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775C" w:rsidRPr="009C293C" w:rsidRDefault="00000000">
      <w:pPr>
        <w:pStyle w:val="Titre1"/>
        <w:jc w:val="center"/>
        <w:rPr>
          <w:rFonts w:ascii="Times New Roman" w:eastAsia="Times New Roman" w:hAnsi="Times New Roman" w:cs="Times New Roman"/>
          <w:color w:val="4F6228"/>
          <w:lang w:val="es-ES"/>
        </w:rPr>
      </w:pPr>
      <w:bookmarkStart w:id="0" w:name="_heading=h.gjdgxs" w:colFirst="0" w:colLast="0"/>
      <w:bookmarkEnd w:id="0"/>
      <w:r w:rsidRPr="009C293C">
        <w:rPr>
          <w:rFonts w:ascii="Times New Roman" w:eastAsia="Times New Roman" w:hAnsi="Times New Roman" w:cs="Times New Roman"/>
          <w:color w:val="4F6228"/>
          <w:lang w:val="es-ES"/>
        </w:rPr>
        <w:t>Maria PATRICIO-MULERO</w:t>
      </w:r>
    </w:p>
    <w:p w:rsidR="00DC775C" w:rsidRPr="009C293C"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2"/>
          <w:szCs w:val="22"/>
          <w:lang w:val="es-ES"/>
        </w:rPr>
      </w:pPr>
      <w:hyperlink r:id="rId8">
        <w:r w:rsidRPr="009C293C">
          <w:rPr>
            <w:rFonts w:ascii="Times New Roman" w:eastAsia="Times New Roman" w:hAnsi="Times New Roman" w:cs="Times New Roman"/>
            <w:color w:val="0000FF"/>
            <w:sz w:val="22"/>
            <w:szCs w:val="22"/>
            <w:u w:val="single"/>
            <w:lang w:val="es-ES"/>
          </w:rPr>
          <w:t>maria.patricio-mulero@ut-capitole.fr</w:t>
        </w:r>
      </w:hyperlink>
    </w:p>
    <w:p w:rsidR="00DC775C" w:rsidRPr="009C293C" w:rsidRDefault="00DC775C">
      <w:pPr>
        <w:pBdr>
          <w:top w:val="nil"/>
          <w:left w:val="nil"/>
          <w:bottom w:val="nil"/>
          <w:right w:val="nil"/>
          <w:between w:val="nil"/>
        </w:pBdr>
        <w:spacing w:after="0" w:line="240" w:lineRule="auto"/>
        <w:jc w:val="center"/>
        <w:rPr>
          <w:rFonts w:ascii="Times New Roman" w:eastAsia="Times New Roman" w:hAnsi="Times New Roman" w:cs="Times New Roman"/>
          <w:color w:val="000000"/>
          <w:sz w:val="22"/>
          <w:szCs w:val="22"/>
          <w:lang w:val="es-ES"/>
        </w:rPr>
      </w:pPr>
    </w:p>
    <w:p w:rsidR="00DC775C"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Née le 17/11/1983 à Barcelone (Espagne). Résidant en France depuis 2013.</w:t>
      </w:r>
    </w:p>
    <w:p w:rsidR="00DC775C" w:rsidRDefault="00DC775C">
      <w:pPr>
        <w:rPr>
          <w:rFonts w:ascii="Times New Roman" w:eastAsia="Times New Roman" w:hAnsi="Times New Roman" w:cs="Times New Roman"/>
          <w:b/>
          <w:i/>
          <w:sz w:val="22"/>
          <w:szCs w:val="22"/>
        </w:rPr>
      </w:pPr>
    </w:p>
    <w:p w:rsidR="00DC775C" w:rsidRDefault="0000000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Maîtresse de conférences en Etudes Hispaniques </w:t>
      </w:r>
      <w:r>
        <w:rPr>
          <w:rFonts w:ascii="Times New Roman" w:eastAsia="Times New Roman" w:hAnsi="Times New Roman" w:cs="Times New Roman"/>
          <w:b/>
          <w:sz w:val="22"/>
          <w:szCs w:val="22"/>
        </w:rPr>
        <w:br/>
        <w:t>au Département de Langues et Cultures de l’Université Toulouse 1 Capitole</w:t>
      </w:r>
    </w:p>
    <w:p w:rsidR="00DC775C" w:rsidRDefault="0000000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Docteure en sociologie de l’Université Paris-8 et Docteure en Gestion de la culture </w:t>
      </w:r>
      <w:r>
        <w:rPr>
          <w:rFonts w:ascii="Times New Roman" w:eastAsia="Times New Roman" w:hAnsi="Times New Roman" w:cs="Times New Roman"/>
          <w:b/>
          <w:sz w:val="22"/>
          <w:szCs w:val="22"/>
        </w:rPr>
        <w:br/>
        <w:t>et du Patrimoine de l’Université de Barcelone (Cotutelle internationale).</w:t>
      </w:r>
    </w:p>
    <w:p w:rsidR="00DC775C"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Qualifiée en sections 14 (Langues et littératures romanes) et 19 (Sociologie, démographie) du CNU / ANECA – Profesor ayudante doctor en Sociología (Espagne).</w:t>
      </w:r>
    </w:p>
    <w:p w:rsidR="00DC775C"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Membre permanent du LLA Creatis – Laboratoire Lettres, Langages et Arts </w:t>
      </w:r>
      <w:r>
        <w:rPr>
          <w:rFonts w:ascii="Times New Roman" w:eastAsia="Times New Roman" w:hAnsi="Times New Roman" w:cs="Times New Roman"/>
          <w:sz w:val="22"/>
          <w:szCs w:val="22"/>
        </w:rPr>
        <w:br/>
        <w:t>de l’Université Toulouse Jean Jaurès</w:t>
      </w:r>
    </w:p>
    <w:p w:rsidR="00DC775C"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Membre associée du CECPI – Centre d’Etudes sur la Culture, le Pouvoir et l’Identité </w:t>
      </w:r>
      <w:r>
        <w:rPr>
          <w:rFonts w:ascii="Times New Roman" w:eastAsia="Times New Roman" w:hAnsi="Times New Roman" w:cs="Times New Roman"/>
          <w:sz w:val="22"/>
          <w:szCs w:val="22"/>
        </w:rPr>
        <w:br/>
        <w:t>de l’Université de Valence, Espagne</w:t>
      </w:r>
    </w:p>
    <w:p w:rsidR="00DC775C"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Membre associée du LCEIE – Littérature Comparée dans l’Espace Intellectuel Européen </w:t>
      </w:r>
      <w:r>
        <w:rPr>
          <w:rFonts w:ascii="Times New Roman" w:eastAsia="Times New Roman" w:hAnsi="Times New Roman" w:cs="Times New Roman"/>
          <w:sz w:val="22"/>
          <w:szCs w:val="22"/>
        </w:rPr>
        <w:br/>
        <w:t>de l’Université de Barcelone</w:t>
      </w:r>
    </w:p>
    <w:p w:rsidR="00DC775C" w:rsidRDefault="00DC775C">
      <w:pPr>
        <w:jc w:val="center"/>
        <w:rPr>
          <w:rFonts w:ascii="Times New Roman" w:eastAsia="Times New Roman" w:hAnsi="Times New Roman" w:cs="Times New Roman"/>
          <w:sz w:val="22"/>
          <w:szCs w:val="22"/>
        </w:rPr>
      </w:pPr>
    </w:p>
    <w:p w:rsidR="00DC775C" w:rsidRPr="009C293C" w:rsidRDefault="00000000">
      <w:pPr>
        <w:jc w:val="center"/>
        <w:rPr>
          <w:rFonts w:ascii="Times New Roman" w:eastAsia="Times New Roman" w:hAnsi="Times New Roman" w:cs="Times New Roman"/>
          <w:sz w:val="22"/>
          <w:szCs w:val="22"/>
          <w:lang w:val="es-ES"/>
        </w:rPr>
      </w:pPr>
      <w:r w:rsidRPr="009C293C">
        <w:rPr>
          <w:rFonts w:ascii="Times New Roman" w:eastAsia="Times New Roman" w:hAnsi="Times New Roman" w:cs="Times New Roman"/>
          <w:sz w:val="22"/>
          <w:szCs w:val="22"/>
          <w:lang w:val="es-ES"/>
        </w:rPr>
        <w:t>Membre de la Federación Española de Sociología (FES)</w:t>
      </w:r>
    </w:p>
    <w:p w:rsidR="00DC775C"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Membre du groupe de recherche Espagnol pour les Humanités de l’Université Toulouse Jean Jaurès</w:t>
      </w:r>
    </w:p>
    <w:p w:rsidR="00DC775C"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Membre du Réseau International de Sociologie des Sensibilités (RedISS)</w:t>
      </w:r>
    </w:p>
    <w:p w:rsidR="00DC775C" w:rsidRDefault="00000000">
      <w:pPr>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ORCID : 0000-0001-5333-9727 || </w:t>
      </w:r>
      <w:hyperlink r:id="rId9">
        <w:r>
          <w:rPr>
            <w:rFonts w:ascii="Times New Roman" w:eastAsia="Times New Roman" w:hAnsi="Times New Roman" w:cs="Times New Roman"/>
            <w:color w:val="0000FF"/>
            <w:sz w:val="22"/>
            <w:szCs w:val="22"/>
            <w:u w:val="single"/>
          </w:rPr>
          <w:t>Scopus Author ID: 57194189590</w:t>
        </w:r>
      </w:hyperlink>
    </w:p>
    <w:tbl>
      <w:tblPr>
        <w:tblStyle w:val="a"/>
        <w:tblW w:w="90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528"/>
        <w:gridCol w:w="4528"/>
      </w:tblGrid>
      <w:tr w:rsidR="00DC775C">
        <w:tc>
          <w:tcPr>
            <w:tcW w:w="4528" w:type="dxa"/>
          </w:tcPr>
          <w:p w:rsidR="00DC775C" w:rsidRDefault="00000000">
            <w:pPr>
              <w:pStyle w:val="Titre2"/>
              <w:rPr>
                <w:rFonts w:ascii="Times New Roman" w:eastAsia="Times New Roman" w:hAnsi="Times New Roman" w:cs="Times New Roman"/>
              </w:rPr>
            </w:pPr>
            <w:bookmarkStart w:id="1" w:name="_heading=h.30j0zll" w:colFirst="0" w:colLast="0"/>
            <w:bookmarkEnd w:id="1"/>
            <w:r>
              <w:rPr>
                <w:rFonts w:ascii="Times New Roman" w:eastAsia="Times New Roman" w:hAnsi="Times New Roman" w:cs="Times New Roman"/>
                <w:sz w:val="20"/>
                <w:szCs w:val="20"/>
              </w:rPr>
              <w:t>Profil d’enseignement</w:t>
            </w:r>
          </w:p>
          <w:p w:rsidR="00DC775C" w:rsidRDefault="00000000">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Langue espagnole LANSAD</w:t>
            </w:r>
          </w:p>
          <w:p w:rsidR="00DC775C" w:rsidRDefault="00000000">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Civilisation et mondes sociaux de l’Espagne contemporaine</w:t>
            </w:r>
          </w:p>
          <w:p w:rsidR="00DC775C" w:rsidRDefault="00000000">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Sociologie de la culture et la littérature espagnole et catalane</w:t>
            </w:r>
          </w:p>
          <w:p w:rsidR="00DC775C" w:rsidRDefault="00000000">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Méthodologie de la recherche qualitative</w:t>
            </w:r>
          </w:p>
          <w:p w:rsidR="00DC775C" w:rsidRDefault="00000000">
            <w:pPr>
              <w:numPr>
                <w:ilvl w:val="0"/>
                <w:numId w:val="4"/>
              </w:numPr>
              <w:pBdr>
                <w:top w:val="nil"/>
                <w:left w:val="nil"/>
                <w:bottom w:val="nil"/>
                <w:right w:val="nil"/>
                <w:between w:val="nil"/>
              </w:pBd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Gestion culturelle</w:t>
            </w:r>
          </w:p>
        </w:tc>
        <w:tc>
          <w:tcPr>
            <w:tcW w:w="4528" w:type="dxa"/>
          </w:tcPr>
          <w:p w:rsidR="00DC775C" w:rsidRDefault="00000000">
            <w:pPr>
              <w:pStyle w:val="Titre2"/>
              <w:rPr>
                <w:rFonts w:ascii="Times New Roman" w:eastAsia="Times New Roman" w:hAnsi="Times New Roman" w:cs="Times New Roman"/>
                <w:sz w:val="20"/>
                <w:szCs w:val="20"/>
              </w:rPr>
            </w:pPr>
            <w:bookmarkStart w:id="2" w:name="_heading=h.1fob9te" w:colFirst="0" w:colLast="0"/>
            <w:bookmarkEnd w:id="2"/>
            <w:r>
              <w:rPr>
                <w:rFonts w:ascii="Times New Roman" w:eastAsia="Times New Roman" w:hAnsi="Times New Roman" w:cs="Times New Roman"/>
                <w:sz w:val="20"/>
                <w:szCs w:val="20"/>
              </w:rPr>
              <w:t>Thèmes de recherche</w:t>
            </w:r>
          </w:p>
          <w:p w:rsidR="00DC775C" w:rsidRDefault="00000000">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Sociologie de l’art et de la culture</w:t>
            </w:r>
          </w:p>
          <w:p w:rsidR="00DC775C" w:rsidRDefault="00000000">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Sociologie de la littérature</w:t>
            </w:r>
          </w:p>
          <w:p w:rsidR="00DC775C" w:rsidRDefault="00000000">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Politiques et gestion de la culture</w:t>
            </w:r>
          </w:p>
          <w:p w:rsidR="00DC775C" w:rsidRDefault="00000000">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Littérature espagnole et catalane contemporaine</w:t>
            </w:r>
          </w:p>
          <w:p w:rsidR="00DC775C" w:rsidRDefault="00000000">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Civilisation espagnole contemporaine</w:t>
            </w:r>
          </w:p>
          <w:p w:rsidR="00DC775C" w:rsidRDefault="00000000">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Sociologie des émotions</w:t>
            </w:r>
          </w:p>
          <w:p w:rsidR="00DC775C" w:rsidRDefault="00000000">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Etudes culturelles et de genre</w:t>
            </w:r>
          </w:p>
        </w:tc>
      </w:tr>
    </w:tbl>
    <w:p w:rsidR="00DC775C" w:rsidRDefault="00000000">
      <w:r>
        <w:br w:type="page"/>
      </w:r>
    </w:p>
    <w:tbl>
      <w:tblPr>
        <w:tblStyle w:val="a0"/>
        <w:tblW w:w="90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528"/>
        <w:gridCol w:w="4528"/>
      </w:tblGrid>
      <w:tr w:rsidR="00DC775C">
        <w:tc>
          <w:tcPr>
            <w:tcW w:w="4528" w:type="dxa"/>
          </w:tcPr>
          <w:p w:rsidR="00DC775C" w:rsidRDefault="00DC775C">
            <w:pPr>
              <w:pStyle w:val="Titre2"/>
              <w:rPr>
                <w:rFonts w:ascii="Times New Roman" w:eastAsia="Times New Roman" w:hAnsi="Times New Roman" w:cs="Times New Roman"/>
                <w:sz w:val="20"/>
                <w:szCs w:val="20"/>
              </w:rPr>
            </w:pPr>
          </w:p>
        </w:tc>
        <w:tc>
          <w:tcPr>
            <w:tcW w:w="4528" w:type="dxa"/>
          </w:tcPr>
          <w:p w:rsidR="00DC775C" w:rsidRDefault="00DC775C">
            <w:pPr>
              <w:pStyle w:val="Titre2"/>
              <w:rPr>
                <w:rFonts w:ascii="Times New Roman" w:eastAsia="Times New Roman" w:hAnsi="Times New Roman" w:cs="Times New Roman"/>
                <w:sz w:val="20"/>
                <w:szCs w:val="20"/>
              </w:rPr>
            </w:pPr>
          </w:p>
        </w:tc>
      </w:tr>
    </w:tbl>
    <w:p w:rsidR="00DC775C" w:rsidRDefault="00000000">
      <w:pPr>
        <w:pBdr>
          <w:top w:val="nil"/>
          <w:left w:val="nil"/>
          <w:bottom w:val="nil"/>
          <w:right w:val="nil"/>
          <w:between w:val="nil"/>
        </w:pBdr>
        <w:spacing w:before="300" w:after="40"/>
        <w:jc w:val="left"/>
        <w:rPr>
          <w:smallCaps/>
          <w:color w:val="000000"/>
          <w:sz w:val="32"/>
          <w:szCs w:val="32"/>
        </w:rPr>
      </w:pPr>
      <w:bookmarkStart w:id="3" w:name="_heading=h.3znysh7" w:colFirst="0" w:colLast="0"/>
      <w:bookmarkEnd w:id="3"/>
      <w:r>
        <w:rPr>
          <w:smallCaps/>
          <w:color w:val="000000"/>
          <w:sz w:val="32"/>
          <w:szCs w:val="32"/>
        </w:rPr>
        <w:t>Table des matières</w:t>
      </w:r>
    </w:p>
    <w:sdt>
      <w:sdtPr>
        <w:id w:val="1265883632"/>
        <w:docPartObj>
          <w:docPartGallery w:val="Table of Contents"/>
          <w:docPartUnique/>
        </w:docPartObj>
      </w:sdtPr>
      <w:sdtContent>
        <w:p w:rsidR="00DC775C" w:rsidRDefault="00000000">
          <w:pPr>
            <w:pBdr>
              <w:top w:val="nil"/>
              <w:left w:val="nil"/>
              <w:bottom w:val="nil"/>
              <w:right w:val="nil"/>
              <w:between w:val="nil"/>
            </w:pBdr>
            <w:tabs>
              <w:tab w:val="right" w:pos="9056"/>
            </w:tabs>
            <w:spacing w:after="100"/>
            <w:rPr>
              <w:color w:val="000000"/>
              <w:sz w:val="22"/>
              <w:szCs w:val="22"/>
            </w:rPr>
          </w:pPr>
          <w:r>
            <w:fldChar w:fldCharType="begin"/>
          </w:r>
          <w:r>
            <w:instrText xml:space="preserve"> TOC \h \u \z \t "Heading 1,1,Heading 2,2,Heading 3,3,Heading 4,4,Heading 5,5,Heading 6,6,"</w:instrText>
          </w:r>
          <w:r>
            <w:fldChar w:fldCharType="separate"/>
          </w:r>
        </w:p>
        <w:p w:rsidR="00DC775C" w:rsidRDefault="00000000">
          <w:pPr>
            <w:pBdr>
              <w:top w:val="nil"/>
              <w:left w:val="nil"/>
              <w:bottom w:val="nil"/>
              <w:right w:val="nil"/>
              <w:between w:val="nil"/>
            </w:pBdr>
            <w:tabs>
              <w:tab w:val="right" w:pos="9056"/>
            </w:tabs>
            <w:spacing w:after="100"/>
            <w:rPr>
              <w:color w:val="000000"/>
              <w:sz w:val="22"/>
              <w:szCs w:val="22"/>
            </w:rPr>
          </w:pPr>
          <w:hyperlink w:anchor="_heading=h.2et92p0">
            <w:r>
              <w:rPr>
                <w:rFonts w:ascii="Times New Roman" w:eastAsia="Times New Roman" w:hAnsi="Times New Roman" w:cs="Times New Roman"/>
                <w:color w:val="000000"/>
              </w:rPr>
              <w:t>Parcours de formation</w:t>
            </w:r>
          </w:hyperlink>
          <w:hyperlink w:anchor="_heading=h.2et92p0">
            <w:r>
              <w:rPr>
                <w:color w:val="000000"/>
              </w:rPr>
              <w:tab/>
              <w:t>6</w:t>
            </w:r>
          </w:hyperlink>
        </w:p>
        <w:p w:rsidR="00DC775C" w:rsidRDefault="00000000">
          <w:pPr>
            <w:pBdr>
              <w:top w:val="nil"/>
              <w:left w:val="nil"/>
              <w:bottom w:val="nil"/>
              <w:right w:val="nil"/>
              <w:between w:val="nil"/>
            </w:pBdr>
            <w:tabs>
              <w:tab w:val="right" w:pos="9056"/>
            </w:tabs>
            <w:spacing w:after="100"/>
            <w:rPr>
              <w:color w:val="000000"/>
              <w:sz w:val="22"/>
              <w:szCs w:val="22"/>
            </w:rPr>
          </w:pPr>
          <w:hyperlink w:anchor="_heading=h.3dy6vkm">
            <w:r>
              <w:rPr>
                <w:rFonts w:ascii="Times New Roman" w:eastAsia="Times New Roman" w:hAnsi="Times New Roman" w:cs="Times New Roman"/>
                <w:color w:val="000000"/>
              </w:rPr>
              <w:t>Publications scientifiques</w:t>
            </w:r>
          </w:hyperlink>
          <w:hyperlink w:anchor="_heading=h.3dy6vkm">
            <w:r>
              <w:rPr>
                <w:color w:val="000000"/>
              </w:rPr>
              <w:tab/>
              <w:t>7</w:t>
            </w:r>
          </w:hyperlink>
        </w:p>
        <w:p w:rsidR="00DC775C" w:rsidRDefault="00000000">
          <w:pPr>
            <w:pBdr>
              <w:top w:val="nil"/>
              <w:left w:val="nil"/>
              <w:bottom w:val="nil"/>
              <w:right w:val="nil"/>
              <w:between w:val="nil"/>
            </w:pBdr>
            <w:tabs>
              <w:tab w:val="right" w:pos="9056"/>
            </w:tabs>
            <w:spacing w:after="100"/>
            <w:ind w:left="200"/>
            <w:rPr>
              <w:color w:val="000000"/>
              <w:sz w:val="22"/>
              <w:szCs w:val="22"/>
            </w:rPr>
          </w:pPr>
          <w:hyperlink w:anchor="_heading=h.1t3h5sf">
            <w:r>
              <w:rPr>
                <w:rFonts w:ascii="Times New Roman" w:eastAsia="Times New Roman" w:hAnsi="Times New Roman" w:cs="Times New Roman"/>
                <w:color w:val="000000"/>
              </w:rPr>
              <w:t>Articles dans des revues à comité de lecture</w:t>
            </w:r>
          </w:hyperlink>
          <w:hyperlink w:anchor="_heading=h.1t3h5sf">
            <w:r>
              <w:rPr>
                <w:color w:val="000000"/>
              </w:rPr>
              <w:tab/>
              <w:t>7</w:t>
            </w:r>
          </w:hyperlink>
        </w:p>
        <w:p w:rsidR="00DC775C" w:rsidRDefault="00000000">
          <w:pPr>
            <w:pBdr>
              <w:top w:val="nil"/>
              <w:left w:val="nil"/>
              <w:bottom w:val="nil"/>
              <w:right w:val="nil"/>
              <w:between w:val="nil"/>
            </w:pBdr>
            <w:tabs>
              <w:tab w:val="right" w:pos="9056"/>
            </w:tabs>
            <w:spacing w:after="100"/>
            <w:ind w:left="200"/>
            <w:rPr>
              <w:color w:val="000000"/>
              <w:sz w:val="22"/>
              <w:szCs w:val="22"/>
            </w:rPr>
          </w:pPr>
          <w:hyperlink w:anchor="_heading=h.lnxbz9">
            <w:r>
              <w:rPr>
                <w:rFonts w:ascii="Times New Roman" w:eastAsia="Times New Roman" w:hAnsi="Times New Roman" w:cs="Times New Roman"/>
                <w:color w:val="000000"/>
              </w:rPr>
              <w:t>Livres</w:t>
            </w:r>
          </w:hyperlink>
          <w:hyperlink w:anchor="_heading=h.lnxbz9">
            <w:r>
              <w:rPr>
                <w:color w:val="000000"/>
              </w:rPr>
              <w:tab/>
              <w:t>8</w:t>
            </w:r>
          </w:hyperlink>
        </w:p>
        <w:p w:rsidR="00DC775C" w:rsidRDefault="00000000">
          <w:pPr>
            <w:pBdr>
              <w:top w:val="nil"/>
              <w:left w:val="nil"/>
              <w:bottom w:val="nil"/>
              <w:right w:val="nil"/>
              <w:between w:val="nil"/>
            </w:pBdr>
            <w:tabs>
              <w:tab w:val="right" w:pos="9056"/>
            </w:tabs>
            <w:spacing w:after="100"/>
            <w:ind w:left="200"/>
            <w:rPr>
              <w:color w:val="000000"/>
              <w:sz w:val="22"/>
              <w:szCs w:val="22"/>
            </w:rPr>
          </w:pPr>
          <w:hyperlink w:anchor="_heading=h.35nkun2">
            <w:r>
              <w:rPr>
                <w:rFonts w:ascii="Times New Roman" w:eastAsia="Times New Roman" w:hAnsi="Times New Roman" w:cs="Times New Roman"/>
                <w:color w:val="000000"/>
              </w:rPr>
              <w:t>Chapitres dans des ouvrages collectifs</w:t>
            </w:r>
          </w:hyperlink>
          <w:hyperlink w:anchor="_heading=h.35nkun2">
            <w:r>
              <w:rPr>
                <w:color w:val="000000"/>
              </w:rPr>
              <w:tab/>
              <w:t>9</w:t>
            </w:r>
          </w:hyperlink>
        </w:p>
        <w:p w:rsidR="00DC775C" w:rsidRDefault="00000000">
          <w:pPr>
            <w:pBdr>
              <w:top w:val="nil"/>
              <w:left w:val="nil"/>
              <w:bottom w:val="nil"/>
              <w:right w:val="nil"/>
              <w:between w:val="nil"/>
            </w:pBdr>
            <w:tabs>
              <w:tab w:val="right" w:pos="9056"/>
            </w:tabs>
            <w:spacing w:after="100"/>
            <w:ind w:left="200"/>
            <w:rPr>
              <w:color w:val="000000"/>
              <w:sz w:val="22"/>
              <w:szCs w:val="22"/>
            </w:rPr>
          </w:pPr>
          <w:hyperlink w:anchor="_heading=h.z337ya">
            <w:r>
              <w:rPr>
                <w:rFonts w:ascii="Times New Roman" w:eastAsia="Times New Roman" w:hAnsi="Times New Roman" w:cs="Times New Roman"/>
                <w:color w:val="000000"/>
              </w:rPr>
              <w:t>Coordination de revues académiques</w:t>
            </w:r>
          </w:hyperlink>
          <w:hyperlink w:anchor="_heading=h.z337ya">
            <w:r>
              <w:rPr>
                <w:color w:val="000000"/>
              </w:rPr>
              <w:tab/>
              <w:t>9</w:t>
            </w:r>
          </w:hyperlink>
        </w:p>
        <w:p w:rsidR="00DC775C" w:rsidRDefault="00000000">
          <w:pPr>
            <w:pBdr>
              <w:top w:val="nil"/>
              <w:left w:val="nil"/>
              <w:bottom w:val="nil"/>
              <w:right w:val="nil"/>
              <w:between w:val="nil"/>
            </w:pBdr>
            <w:tabs>
              <w:tab w:val="right" w:pos="9056"/>
            </w:tabs>
            <w:spacing w:after="100"/>
            <w:ind w:left="200"/>
            <w:rPr>
              <w:color w:val="000000"/>
              <w:sz w:val="22"/>
              <w:szCs w:val="22"/>
            </w:rPr>
          </w:pPr>
          <w:hyperlink w:anchor="_heading=h.3j2qqm3">
            <w:r>
              <w:rPr>
                <w:rFonts w:ascii="Times New Roman" w:eastAsia="Times New Roman" w:hAnsi="Times New Roman" w:cs="Times New Roman"/>
                <w:color w:val="000000"/>
              </w:rPr>
              <w:t>Autres études</w:t>
            </w:r>
          </w:hyperlink>
          <w:hyperlink w:anchor="_heading=h.3j2qqm3">
            <w:r>
              <w:rPr>
                <w:color w:val="000000"/>
              </w:rPr>
              <w:tab/>
              <w:t>10</w:t>
            </w:r>
          </w:hyperlink>
        </w:p>
        <w:p w:rsidR="00DC775C" w:rsidRDefault="00000000">
          <w:pPr>
            <w:pBdr>
              <w:top w:val="nil"/>
              <w:left w:val="nil"/>
              <w:bottom w:val="nil"/>
              <w:right w:val="nil"/>
              <w:between w:val="nil"/>
            </w:pBdr>
            <w:tabs>
              <w:tab w:val="right" w:pos="9056"/>
            </w:tabs>
            <w:spacing w:after="100"/>
            <w:rPr>
              <w:color w:val="000000"/>
              <w:sz w:val="22"/>
              <w:szCs w:val="22"/>
            </w:rPr>
          </w:pPr>
          <w:hyperlink w:anchor="_heading=h.4i7ojhp">
            <w:r>
              <w:rPr>
                <w:rFonts w:ascii="Times New Roman" w:eastAsia="Times New Roman" w:hAnsi="Times New Roman" w:cs="Times New Roman"/>
                <w:color w:val="000000"/>
              </w:rPr>
              <w:t>Communications dans des colloques et congrès</w:t>
            </w:r>
          </w:hyperlink>
          <w:hyperlink w:anchor="_heading=h.4i7ojhp">
            <w:r>
              <w:rPr>
                <w:color w:val="000000"/>
              </w:rPr>
              <w:tab/>
              <w:t>10</w:t>
            </w:r>
          </w:hyperlink>
        </w:p>
        <w:p w:rsidR="00DC775C" w:rsidRDefault="00000000">
          <w:pPr>
            <w:pBdr>
              <w:top w:val="nil"/>
              <w:left w:val="nil"/>
              <w:bottom w:val="nil"/>
              <w:right w:val="nil"/>
              <w:between w:val="nil"/>
            </w:pBdr>
            <w:tabs>
              <w:tab w:val="right" w:pos="9056"/>
            </w:tabs>
            <w:spacing w:after="100"/>
            <w:ind w:left="200"/>
            <w:rPr>
              <w:color w:val="000000"/>
              <w:sz w:val="22"/>
              <w:szCs w:val="22"/>
            </w:rPr>
          </w:pPr>
          <w:hyperlink w:anchor="_heading=h.2xcytpi">
            <w:r>
              <w:rPr>
                <w:rFonts w:ascii="Times New Roman" w:eastAsia="Times New Roman" w:hAnsi="Times New Roman" w:cs="Times New Roman"/>
                <w:color w:val="000000"/>
              </w:rPr>
              <w:t>Communications dans des séminaires de recherche</w:t>
            </w:r>
          </w:hyperlink>
          <w:hyperlink w:anchor="_heading=h.2xcytpi">
            <w:r>
              <w:rPr>
                <w:color w:val="000000"/>
              </w:rPr>
              <w:tab/>
              <w:t>12</w:t>
            </w:r>
          </w:hyperlink>
        </w:p>
        <w:p w:rsidR="00DC775C" w:rsidRDefault="00000000">
          <w:pPr>
            <w:pBdr>
              <w:top w:val="nil"/>
              <w:left w:val="nil"/>
              <w:bottom w:val="nil"/>
              <w:right w:val="nil"/>
              <w:between w:val="nil"/>
            </w:pBdr>
            <w:tabs>
              <w:tab w:val="right" w:pos="9056"/>
            </w:tabs>
            <w:spacing w:after="100"/>
            <w:rPr>
              <w:color w:val="000000"/>
              <w:sz w:val="22"/>
              <w:szCs w:val="22"/>
            </w:rPr>
          </w:pPr>
          <w:hyperlink w:anchor="_heading=h.1ci93xb">
            <w:r>
              <w:rPr>
                <w:rFonts w:ascii="Times New Roman" w:eastAsia="Times New Roman" w:hAnsi="Times New Roman" w:cs="Times New Roman"/>
                <w:color w:val="000000"/>
              </w:rPr>
              <w:t>Valorisation de la recherche</w:t>
            </w:r>
          </w:hyperlink>
          <w:hyperlink w:anchor="_heading=h.1ci93xb">
            <w:r>
              <w:rPr>
                <w:color w:val="000000"/>
              </w:rPr>
              <w:tab/>
              <w:t>13</w:t>
            </w:r>
          </w:hyperlink>
        </w:p>
        <w:p w:rsidR="00DC775C" w:rsidRDefault="00000000">
          <w:pPr>
            <w:pBdr>
              <w:top w:val="nil"/>
              <w:left w:val="nil"/>
              <w:bottom w:val="nil"/>
              <w:right w:val="nil"/>
              <w:between w:val="nil"/>
            </w:pBdr>
            <w:tabs>
              <w:tab w:val="right" w:pos="9056"/>
            </w:tabs>
            <w:spacing w:after="100"/>
            <w:ind w:left="200"/>
            <w:rPr>
              <w:color w:val="000000"/>
              <w:sz w:val="22"/>
              <w:szCs w:val="22"/>
            </w:rPr>
          </w:pPr>
          <w:hyperlink w:anchor="_heading=h.3whwml4">
            <w:r>
              <w:rPr>
                <w:rFonts w:ascii="Times New Roman" w:eastAsia="Times New Roman" w:hAnsi="Times New Roman" w:cs="Times New Roman"/>
                <w:color w:val="000000"/>
              </w:rPr>
              <w:t>Activités éditoriales</w:t>
            </w:r>
          </w:hyperlink>
          <w:hyperlink w:anchor="_heading=h.3whwml4">
            <w:r>
              <w:rPr>
                <w:color w:val="000000"/>
              </w:rPr>
              <w:tab/>
              <w:t>13</w:t>
            </w:r>
          </w:hyperlink>
        </w:p>
        <w:p w:rsidR="00DC775C" w:rsidRDefault="00000000">
          <w:pPr>
            <w:pBdr>
              <w:top w:val="nil"/>
              <w:left w:val="nil"/>
              <w:bottom w:val="nil"/>
              <w:right w:val="nil"/>
              <w:between w:val="nil"/>
            </w:pBdr>
            <w:tabs>
              <w:tab w:val="right" w:pos="9056"/>
            </w:tabs>
            <w:spacing w:after="100"/>
            <w:ind w:left="200"/>
            <w:rPr>
              <w:color w:val="000000"/>
              <w:sz w:val="22"/>
              <w:szCs w:val="22"/>
            </w:rPr>
          </w:pPr>
          <w:hyperlink w:anchor="_heading=h.2bn6wsx">
            <w:r>
              <w:rPr>
                <w:rFonts w:ascii="Times New Roman" w:eastAsia="Times New Roman" w:hAnsi="Times New Roman" w:cs="Times New Roman"/>
                <w:color w:val="000000"/>
              </w:rPr>
              <w:t>Conférences publiques et interventions sur invitation</w:t>
            </w:r>
          </w:hyperlink>
          <w:hyperlink w:anchor="_heading=h.2bn6wsx">
            <w:r>
              <w:rPr>
                <w:color w:val="000000"/>
              </w:rPr>
              <w:tab/>
              <w:t>13</w:t>
            </w:r>
          </w:hyperlink>
        </w:p>
        <w:p w:rsidR="00DC775C" w:rsidRDefault="00000000">
          <w:pPr>
            <w:pBdr>
              <w:top w:val="nil"/>
              <w:left w:val="nil"/>
              <w:bottom w:val="nil"/>
              <w:right w:val="nil"/>
              <w:between w:val="nil"/>
            </w:pBdr>
            <w:tabs>
              <w:tab w:val="right" w:pos="9056"/>
            </w:tabs>
            <w:spacing w:after="100"/>
            <w:ind w:left="200"/>
            <w:rPr>
              <w:color w:val="000000"/>
              <w:sz w:val="22"/>
              <w:szCs w:val="22"/>
            </w:rPr>
          </w:pPr>
          <w:hyperlink w:anchor="_heading=h.3as4poj">
            <w:r>
              <w:rPr>
                <w:rFonts w:ascii="Times New Roman" w:eastAsia="Times New Roman" w:hAnsi="Times New Roman" w:cs="Times New Roman"/>
                <w:color w:val="000000"/>
              </w:rPr>
              <w:t>Conseil en projets de gestion culturel à l’international</w:t>
            </w:r>
          </w:hyperlink>
          <w:hyperlink w:anchor="_heading=h.3as4poj">
            <w:r>
              <w:rPr>
                <w:color w:val="000000"/>
              </w:rPr>
              <w:tab/>
              <w:t>13</w:t>
            </w:r>
          </w:hyperlink>
        </w:p>
        <w:p w:rsidR="00DC775C" w:rsidRDefault="00000000">
          <w:pPr>
            <w:pBdr>
              <w:top w:val="nil"/>
              <w:left w:val="nil"/>
              <w:bottom w:val="nil"/>
              <w:right w:val="nil"/>
              <w:between w:val="nil"/>
            </w:pBdr>
            <w:tabs>
              <w:tab w:val="right" w:pos="9056"/>
            </w:tabs>
            <w:spacing w:after="100"/>
            <w:ind w:left="200"/>
            <w:rPr>
              <w:color w:val="000000"/>
              <w:sz w:val="22"/>
              <w:szCs w:val="22"/>
            </w:rPr>
          </w:pPr>
          <w:hyperlink w:anchor="_heading=h.1pxezwc">
            <w:r>
              <w:rPr>
                <w:rFonts w:ascii="Times New Roman" w:eastAsia="Times New Roman" w:hAnsi="Times New Roman" w:cs="Times New Roman"/>
                <w:color w:val="000000"/>
              </w:rPr>
              <w:t>Participation à des recherches collectives</w:t>
            </w:r>
          </w:hyperlink>
          <w:hyperlink w:anchor="_heading=h.1pxezwc">
            <w:r>
              <w:rPr>
                <w:color w:val="000000"/>
              </w:rPr>
              <w:tab/>
              <w:t>14</w:t>
            </w:r>
          </w:hyperlink>
        </w:p>
        <w:p w:rsidR="00DC775C" w:rsidRDefault="00000000">
          <w:pPr>
            <w:pBdr>
              <w:top w:val="nil"/>
              <w:left w:val="nil"/>
              <w:bottom w:val="nil"/>
              <w:right w:val="nil"/>
              <w:between w:val="nil"/>
            </w:pBdr>
            <w:tabs>
              <w:tab w:val="right" w:pos="9056"/>
            </w:tabs>
            <w:spacing w:after="100"/>
            <w:ind w:left="200"/>
            <w:rPr>
              <w:color w:val="000000"/>
              <w:sz w:val="22"/>
              <w:szCs w:val="22"/>
            </w:rPr>
          </w:pPr>
          <w:hyperlink w:anchor="_heading=h.49x2ik5">
            <w:r>
              <w:rPr>
                <w:rFonts w:ascii="Times New Roman" w:eastAsia="Times New Roman" w:hAnsi="Times New Roman" w:cs="Times New Roman"/>
                <w:color w:val="000000"/>
              </w:rPr>
              <w:t>Responsabilités scientifiques</w:t>
            </w:r>
          </w:hyperlink>
          <w:hyperlink w:anchor="_heading=h.49x2ik5">
            <w:r>
              <w:rPr>
                <w:color w:val="000000"/>
              </w:rPr>
              <w:tab/>
              <w:t>14</w:t>
            </w:r>
          </w:hyperlink>
        </w:p>
        <w:p w:rsidR="00DC775C" w:rsidRDefault="00000000">
          <w:pPr>
            <w:pBdr>
              <w:top w:val="nil"/>
              <w:left w:val="nil"/>
              <w:bottom w:val="nil"/>
              <w:right w:val="nil"/>
              <w:between w:val="nil"/>
            </w:pBdr>
            <w:tabs>
              <w:tab w:val="right" w:pos="9056"/>
            </w:tabs>
            <w:spacing w:after="100"/>
            <w:ind w:left="200"/>
            <w:rPr>
              <w:color w:val="000000"/>
              <w:sz w:val="22"/>
              <w:szCs w:val="22"/>
            </w:rPr>
          </w:pPr>
          <w:hyperlink w:anchor="_heading=h.147n2zr">
            <w:r>
              <w:rPr>
                <w:rFonts w:ascii="Times New Roman" w:eastAsia="Times New Roman" w:hAnsi="Times New Roman" w:cs="Times New Roman"/>
                <w:color w:val="000000"/>
              </w:rPr>
              <w:t>Projets de recherche en cours</w:t>
            </w:r>
          </w:hyperlink>
          <w:hyperlink w:anchor="_heading=h.147n2zr">
            <w:r>
              <w:rPr>
                <w:color w:val="000000"/>
              </w:rPr>
              <w:tab/>
              <w:t>14</w:t>
            </w:r>
          </w:hyperlink>
        </w:p>
        <w:p w:rsidR="00DC775C" w:rsidRDefault="00000000">
          <w:pPr>
            <w:pBdr>
              <w:top w:val="nil"/>
              <w:left w:val="nil"/>
              <w:bottom w:val="nil"/>
              <w:right w:val="nil"/>
              <w:between w:val="nil"/>
            </w:pBdr>
            <w:tabs>
              <w:tab w:val="right" w:pos="9056"/>
            </w:tabs>
            <w:spacing w:after="100"/>
            <w:rPr>
              <w:color w:val="000000"/>
              <w:sz w:val="22"/>
              <w:szCs w:val="22"/>
            </w:rPr>
          </w:pPr>
          <w:hyperlink w:anchor="_heading=h.3o7alnk">
            <w:r>
              <w:rPr>
                <w:rFonts w:ascii="Times New Roman" w:eastAsia="Times New Roman" w:hAnsi="Times New Roman" w:cs="Times New Roman"/>
                <w:color w:val="000000"/>
              </w:rPr>
              <w:t>Enseignement</w:t>
            </w:r>
          </w:hyperlink>
          <w:hyperlink w:anchor="_heading=h.3o7alnk">
            <w:r>
              <w:rPr>
                <w:color w:val="000000"/>
              </w:rPr>
              <w:tab/>
              <w:t>15</w:t>
            </w:r>
          </w:hyperlink>
        </w:p>
        <w:p w:rsidR="00DC775C" w:rsidRDefault="00000000">
          <w:pPr>
            <w:pBdr>
              <w:top w:val="nil"/>
              <w:left w:val="nil"/>
              <w:bottom w:val="nil"/>
              <w:right w:val="nil"/>
              <w:between w:val="nil"/>
            </w:pBdr>
            <w:tabs>
              <w:tab w:val="right" w:pos="9056"/>
            </w:tabs>
            <w:spacing w:after="100"/>
            <w:ind w:left="400"/>
            <w:rPr>
              <w:color w:val="000000"/>
              <w:sz w:val="22"/>
              <w:szCs w:val="22"/>
            </w:rPr>
          </w:pPr>
          <w:hyperlink w:anchor="_heading=h.ihv636">
            <w:r>
              <w:rPr>
                <w:rFonts w:ascii="Times New Roman" w:eastAsia="Times New Roman" w:hAnsi="Times New Roman" w:cs="Times New Roman"/>
                <w:color w:val="000000"/>
              </w:rPr>
              <w:t>Espagnol (1708 h)</w:t>
            </w:r>
          </w:hyperlink>
          <w:hyperlink w:anchor="_heading=h.ihv636">
            <w:r>
              <w:rPr>
                <w:color w:val="000000"/>
              </w:rPr>
              <w:tab/>
              <w:t>15</w:t>
            </w:r>
          </w:hyperlink>
        </w:p>
        <w:p w:rsidR="00DC775C" w:rsidRDefault="00000000">
          <w:pPr>
            <w:pBdr>
              <w:top w:val="nil"/>
              <w:left w:val="nil"/>
              <w:bottom w:val="nil"/>
              <w:right w:val="nil"/>
              <w:between w:val="nil"/>
            </w:pBdr>
            <w:tabs>
              <w:tab w:val="right" w:pos="9056"/>
            </w:tabs>
            <w:spacing w:after="100"/>
            <w:ind w:left="400"/>
            <w:rPr>
              <w:color w:val="000000"/>
              <w:sz w:val="22"/>
              <w:szCs w:val="22"/>
            </w:rPr>
          </w:pPr>
          <w:hyperlink w:anchor="_heading=h.1hmsyys">
            <w:r>
              <w:rPr>
                <w:rFonts w:ascii="Times New Roman" w:eastAsia="Times New Roman" w:hAnsi="Times New Roman" w:cs="Times New Roman"/>
                <w:color w:val="000000"/>
              </w:rPr>
              <w:t>Sociologie de la culture en Espagne (92 h)</w:t>
            </w:r>
          </w:hyperlink>
          <w:hyperlink w:anchor="_heading=h.1hmsyys">
            <w:r>
              <w:rPr>
                <w:color w:val="000000"/>
              </w:rPr>
              <w:tab/>
              <w:t>18</w:t>
            </w:r>
          </w:hyperlink>
        </w:p>
        <w:p w:rsidR="00DC775C" w:rsidRDefault="00000000">
          <w:pPr>
            <w:pBdr>
              <w:top w:val="nil"/>
              <w:left w:val="nil"/>
              <w:bottom w:val="nil"/>
              <w:right w:val="nil"/>
              <w:between w:val="nil"/>
            </w:pBdr>
            <w:tabs>
              <w:tab w:val="right" w:pos="9056"/>
            </w:tabs>
            <w:spacing w:after="100"/>
            <w:rPr>
              <w:color w:val="000000"/>
              <w:sz w:val="22"/>
              <w:szCs w:val="22"/>
            </w:rPr>
          </w:pPr>
          <w:hyperlink w:anchor="_heading=h.2grqrue">
            <w:r>
              <w:rPr>
                <w:rFonts w:ascii="Times New Roman" w:eastAsia="Times New Roman" w:hAnsi="Times New Roman" w:cs="Times New Roman"/>
                <w:color w:val="000000"/>
              </w:rPr>
              <w:t>Expérience Professionnelle</w:t>
            </w:r>
          </w:hyperlink>
          <w:hyperlink w:anchor="_heading=h.2grqrue">
            <w:r>
              <w:rPr>
                <w:color w:val="000000"/>
              </w:rPr>
              <w:tab/>
              <w:t>19</w:t>
            </w:r>
          </w:hyperlink>
        </w:p>
        <w:p w:rsidR="00DC775C" w:rsidRDefault="00000000">
          <w:pPr>
            <w:pBdr>
              <w:top w:val="nil"/>
              <w:left w:val="nil"/>
              <w:bottom w:val="nil"/>
              <w:right w:val="nil"/>
              <w:between w:val="nil"/>
            </w:pBdr>
            <w:tabs>
              <w:tab w:val="right" w:pos="9056"/>
            </w:tabs>
            <w:spacing w:after="100"/>
            <w:ind w:left="200"/>
            <w:rPr>
              <w:color w:val="000000"/>
              <w:sz w:val="22"/>
              <w:szCs w:val="22"/>
            </w:rPr>
          </w:pPr>
          <w:hyperlink w:anchor="_heading=h.vx1227">
            <w:r>
              <w:rPr>
                <w:rFonts w:ascii="Times New Roman" w:eastAsia="Times New Roman" w:hAnsi="Times New Roman" w:cs="Times New Roman"/>
                <w:color w:val="000000"/>
              </w:rPr>
              <w:t>Compétences linguistiques</w:t>
            </w:r>
          </w:hyperlink>
          <w:hyperlink w:anchor="_heading=h.vx1227">
            <w:r>
              <w:rPr>
                <w:color w:val="000000"/>
              </w:rPr>
              <w:tab/>
              <w:t>20</w:t>
            </w:r>
          </w:hyperlink>
        </w:p>
        <w:p w:rsidR="00DC775C" w:rsidRDefault="00000000">
          <w:pPr>
            <w:pBdr>
              <w:top w:val="nil"/>
              <w:left w:val="nil"/>
              <w:bottom w:val="nil"/>
              <w:right w:val="nil"/>
              <w:between w:val="nil"/>
            </w:pBdr>
            <w:tabs>
              <w:tab w:val="right" w:pos="9056"/>
            </w:tabs>
            <w:spacing w:after="100"/>
            <w:ind w:left="200"/>
            <w:rPr>
              <w:color w:val="000000"/>
              <w:sz w:val="22"/>
              <w:szCs w:val="22"/>
            </w:rPr>
          </w:pPr>
          <w:hyperlink w:anchor="_heading=h.3fwokq0">
            <w:r>
              <w:rPr>
                <w:rFonts w:ascii="Times New Roman" w:eastAsia="Times New Roman" w:hAnsi="Times New Roman" w:cs="Times New Roman"/>
                <w:color w:val="000000"/>
              </w:rPr>
              <w:t>Compétences informatiques</w:t>
            </w:r>
          </w:hyperlink>
          <w:hyperlink w:anchor="_heading=h.3fwokq0">
            <w:r>
              <w:rPr>
                <w:color w:val="000000"/>
              </w:rPr>
              <w:tab/>
              <w:t>20</w:t>
            </w:r>
          </w:hyperlink>
        </w:p>
        <w:p w:rsidR="00DC775C" w:rsidRDefault="00000000">
          <w:r>
            <w:fldChar w:fldCharType="end"/>
          </w:r>
        </w:p>
      </w:sdtContent>
    </w:sdt>
    <w:p w:rsidR="00DC775C" w:rsidRDefault="00DC775C">
      <w:pPr>
        <w:pStyle w:val="Titre1"/>
        <w:rPr>
          <w:rFonts w:ascii="Georgia" w:eastAsia="Georgia" w:hAnsi="Georgia" w:cs="Georgia"/>
          <w:b/>
          <w:color w:val="4F6228"/>
        </w:rPr>
      </w:pPr>
    </w:p>
    <w:p w:rsidR="00DC775C" w:rsidRDefault="00000000">
      <w:pPr>
        <w:rPr>
          <w:rFonts w:ascii="Georgia" w:eastAsia="Georgia" w:hAnsi="Georgia" w:cs="Georgia"/>
          <w:b/>
          <w:smallCaps/>
          <w:color w:val="4F6228"/>
          <w:sz w:val="32"/>
          <w:szCs w:val="32"/>
        </w:rPr>
      </w:pPr>
      <w:r>
        <w:br w:type="page"/>
      </w:r>
    </w:p>
    <w:p w:rsidR="00DC775C" w:rsidRDefault="00000000">
      <w:pPr>
        <w:pStyle w:val="Titre1"/>
        <w:rPr>
          <w:rFonts w:ascii="Times New Roman" w:eastAsia="Times New Roman" w:hAnsi="Times New Roman" w:cs="Times New Roman"/>
        </w:rPr>
      </w:pPr>
      <w:bookmarkStart w:id="4" w:name="_heading=h.2et92p0" w:colFirst="0" w:colLast="0"/>
      <w:bookmarkEnd w:id="4"/>
      <w:r>
        <w:rPr>
          <w:rFonts w:ascii="Times New Roman" w:eastAsia="Times New Roman" w:hAnsi="Times New Roman" w:cs="Times New Roman"/>
        </w:rPr>
        <w:lastRenderedPageBreak/>
        <w:t>Parcours de formation</w:t>
      </w:r>
    </w:p>
    <w:tbl>
      <w:tblPr>
        <w:tblStyle w:val="a1"/>
        <w:tblW w:w="889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418"/>
        <w:gridCol w:w="7479"/>
      </w:tblGrid>
      <w:tr w:rsidR="00DC775C">
        <w:tc>
          <w:tcPr>
            <w:tcW w:w="1418" w:type="dxa"/>
            <w:tcBorders>
              <w:top w:val="single" w:sz="4" w:space="0" w:color="000000"/>
              <w:left w:val="single" w:sz="4" w:space="0" w:color="000000"/>
              <w:bottom w:val="single" w:sz="4" w:space="0" w:color="000000"/>
            </w:tcBorders>
          </w:tcPr>
          <w:p w:rsidR="00DC775C" w:rsidRDefault="00DC775C">
            <w:pPr>
              <w:pBdr>
                <w:top w:val="nil"/>
                <w:left w:val="nil"/>
                <w:bottom w:val="nil"/>
                <w:right w:val="nil"/>
                <w:between w:val="nil"/>
              </w:pBdr>
              <w:rPr>
                <w:rFonts w:ascii="Times New Roman" w:eastAsia="Times New Roman" w:hAnsi="Times New Roman" w:cs="Times New Roman"/>
                <w:color w:val="000000"/>
                <w:sz w:val="22"/>
                <w:szCs w:val="22"/>
              </w:rPr>
            </w:pPr>
          </w:p>
          <w:p w:rsidR="00DC775C"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2012 – 2017</w:t>
            </w:r>
          </w:p>
        </w:tc>
        <w:tc>
          <w:tcPr>
            <w:tcW w:w="7479" w:type="dxa"/>
            <w:tcBorders>
              <w:top w:val="single" w:sz="4" w:space="0" w:color="000000"/>
              <w:bottom w:val="single" w:sz="4" w:space="0" w:color="000000"/>
              <w:right w:val="single" w:sz="4" w:space="0" w:color="000000"/>
            </w:tcBorders>
          </w:tcPr>
          <w:p w:rsidR="00DC775C" w:rsidRDefault="00DC775C">
            <w:pPr>
              <w:pBdr>
                <w:top w:val="nil"/>
                <w:left w:val="nil"/>
                <w:bottom w:val="nil"/>
                <w:right w:val="nil"/>
                <w:between w:val="nil"/>
              </w:pBdr>
              <w:jc w:val="left"/>
              <w:rPr>
                <w:rFonts w:ascii="Times New Roman" w:eastAsia="Times New Roman" w:hAnsi="Times New Roman" w:cs="Times New Roman"/>
                <w:b/>
                <w:color w:val="000000"/>
                <w:sz w:val="22"/>
                <w:szCs w:val="22"/>
              </w:rPr>
            </w:pPr>
          </w:p>
          <w:p w:rsidR="00DC775C" w:rsidRDefault="00000000">
            <w:p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DOCTORAT en Sociologie à l’Université de Paris-8 Vincennes – Saint Denis et DOCTORAT en Gestion de la culture à l’Université de Barcelone (Cotutelle internationale) </w:t>
            </w:r>
            <w:r>
              <w:rPr>
                <w:rFonts w:ascii="Times New Roman" w:eastAsia="Times New Roman" w:hAnsi="Times New Roman" w:cs="Times New Roman"/>
                <w:color w:val="000000"/>
                <w:sz w:val="22"/>
                <w:szCs w:val="22"/>
              </w:rPr>
              <w:t>[LabTop (Laboratoire Théories du Politique)].</w:t>
            </w:r>
            <w:r>
              <w:rPr>
                <w:rFonts w:ascii="Times New Roman" w:eastAsia="Times New Roman" w:hAnsi="Times New Roman" w:cs="Times New Roman"/>
                <w:color w:val="000000"/>
                <w:sz w:val="22"/>
                <w:szCs w:val="22"/>
              </w:rPr>
              <w:br/>
              <w:t xml:space="preserve">Sous la direction des professeurs Joaquim Rius Ulldemolins, Alain Quemin et Lluís Bonet. Intitulé de la thèse « La ville littéraire. Représentation urbaine et création littéraire à Barcelone (1970-2015) ». </w:t>
            </w:r>
            <w:r>
              <w:rPr>
                <w:rFonts w:ascii="Times New Roman" w:eastAsia="Times New Roman" w:hAnsi="Times New Roman" w:cs="Times New Roman"/>
                <w:color w:val="000000"/>
                <w:sz w:val="22"/>
                <w:szCs w:val="22"/>
              </w:rPr>
              <w:br/>
              <w:t xml:space="preserve">Soutenance : 08/09/2017 à l’Universitat de Barcelona. </w:t>
            </w:r>
          </w:p>
          <w:p w:rsidR="00DC775C" w:rsidRDefault="00000000">
            <w:p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Mention : « Excellent cum laude » (Equivalent de </w:t>
            </w:r>
            <w:r>
              <w:rPr>
                <w:rFonts w:ascii="Times New Roman" w:eastAsia="Times New Roman" w:hAnsi="Times New Roman" w:cs="Times New Roman"/>
                <w:b/>
                <w:color w:val="000000"/>
                <w:sz w:val="22"/>
                <w:szCs w:val="22"/>
              </w:rPr>
              <w:t>Très honorable avec félicitations du jury</w:t>
            </w:r>
            <w:r>
              <w:rPr>
                <w:rFonts w:ascii="Times New Roman" w:eastAsia="Times New Roman" w:hAnsi="Times New Roman" w:cs="Times New Roman"/>
                <w:color w:val="000000"/>
                <w:sz w:val="22"/>
                <w:szCs w:val="22"/>
              </w:rPr>
              <w:t>).</w:t>
            </w:r>
          </w:p>
          <w:p w:rsidR="00DC775C" w:rsidRDefault="00DC775C">
            <w:pPr>
              <w:pBdr>
                <w:top w:val="nil"/>
                <w:left w:val="nil"/>
                <w:bottom w:val="nil"/>
                <w:right w:val="nil"/>
                <w:between w:val="nil"/>
              </w:pBdr>
              <w:jc w:val="left"/>
              <w:rPr>
                <w:rFonts w:ascii="Times New Roman" w:eastAsia="Times New Roman" w:hAnsi="Times New Roman" w:cs="Times New Roman"/>
                <w:color w:val="000000"/>
                <w:sz w:val="22"/>
                <w:szCs w:val="22"/>
              </w:rPr>
            </w:pPr>
          </w:p>
          <w:p w:rsidR="00DC775C" w:rsidRDefault="00000000">
            <w:pPr>
              <w:pBdr>
                <w:top w:val="nil"/>
                <w:left w:val="nil"/>
                <w:bottom w:val="nil"/>
                <w:right w:val="nil"/>
                <w:between w:val="nil"/>
              </w:pBdr>
              <w:jc w:val="left"/>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Résumé de la thèse :</w:t>
            </w:r>
          </w:p>
          <w:p w:rsidR="00DC775C" w:rsidRDefault="00000000">
            <w:p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i/>
                <w:color w:val="000000"/>
              </w:rPr>
              <w:t>Barcelone possède un patrimoine et une production littéraire d’une qualité suffisamment remarquable pour être considérée comme une ville littéraire à part entière. Cette condition de ville littéraire est liée à une identité littéraire caractéristique de la ville de Barcelone, qui est dépeinte dans la littérature barcelonaise, et construite tout au long du XX</w:t>
            </w:r>
            <w:r>
              <w:rPr>
                <w:rFonts w:ascii="Times New Roman" w:eastAsia="Times New Roman" w:hAnsi="Times New Roman" w:cs="Times New Roman"/>
                <w:i/>
                <w:color w:val="000000"/>
                <w:vertAlign w:val="superscript"/>
              </w:rPr>
              <w:t>ème</w:t>
            </w:r>
            <w:r>
              <w:rPr>
                <w:rFonts w:ascii="Times New Roman" w:eastAsia="Times New Roman" w:hAnsi="Times New Roman" w:cs="Times New Roman"/>
                <w:i/>
                <w:color w:val="000000"/>
              </w:rPr>
              <w:t xml:space="preserve"> siècle. Pendant le processus de création des œuvres, la relation des écrivains avec la société a une influence sur l’écriture, tout comme les interactions des différents acteurs littéraires et les politiques littéraires locales, régionales ou nationales. A partir d’une l’analyse des œuvres littéraires sélectionnées dans un corpus barcelonais entre 1970 et 2015, avec des entretiens aux écrivains, d’un côté, et aux acteurs littéraires, de l’autre, cette thèse essaie d’étudier le thème de la ville dans la littérature : les caractéristiques qui inspirent les écrivains, et analysant les politiques culturelles qui diffusent cette imaginaire littéraire, nous définissons le processus de création des œuvres littéraires barcelonaises et comment les écrivains témoignent de ces espaces et de la société.</w:t>
            </w:r>
          </w:p>
          <w:p w:rsidR="00DC775C" w:rsidRDefault="00DC775C">
            <w:pPr>
              <w:pBdr>
                <w:top w:val="nil"/>
                <w:left w:val="nil"/>
                <w:bottom w:val="nil"/>
                <w:right w:val="nil"/>
                <w:between w:val="nil"/>
              </w:pBdr>
              <w:rPr>
                <w:rFonts w:ascii="Times New Roman" w:eastAsia="Times New Roman" w:hAnsi="Times New Roman" w:cs="Times New Roman"/>
                <w:i/>
                <w:color w:val="000000"/>
                <w:sz w:val="22"/>
                <w:szCs w:val="22"/>
                <w:u w:val="single"/>
              </w:rPr>
            </w:pPr>
          </w:p>
        </w:tc>
      </w:tr>
      <w:tr w:rsidR="00DC775C">
        <w:tc>
          <w:tcPr>
            <w:tcW w:w="1418" w:type="dxa"/>
            <w:tcBorders>
              <w:top w:val="single" w:sz="4" w:space="0" w:color="000000"/>
            </w:tcBorders>
          </w:tcPr>
          <w:p w:rsidR="00DC775C" w:rsidRDefault="00DC775C">
            <w:pPr>
              <w:pBdr>
                <w:top w:val="nil"/>
                <w:left w:val="nil"/>
                <w:bottom w:val="nil"/>
                <w:right w:val="nil"/>
                <w:between w:val="nil"/>
              </w:pBdr>
              <w:rPr>
                <w:rFonts w:ascii="Times New Roman" w:eastAsia="Times New Roman" w:hAnsi="Times New Roman" w:cs="Times New Roman"/>
                <w:color w:val="000000"/>
                <w:sz w:val="22"/>
                <w:szCs w:val="22"/>
              </w:rPr>
            </w:pPr>
          </w:p>
          <w:p w:rsidR="00DC775C"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2022</w:t>
            </w:r>
          </w:p>
          <w:p w:rsidR="00DC775C" w:rsidRDefault="00DC775C">
            <w:pPr>
              <w:pBdr>
                <w:top w:val="nil"/>
                <w:left w:val="nil"/>
                <w:bottom w:val="nil"/>
                <w:right w:val="nil"/>
                <w:between w:val="nil"/>
              </w:pBdr>
              <w:rPr>
                <w:rFonts w:ascii="Times New Roman" w:eastAsia="Times New Roman" w:hAnsi="Times New Roman" w:cs="Times New Roman"/>
                <w:color w:val="000000"/>
                <w:sz w:val="22"/>
                <w:szCs w:val="22"/>
              </w:rPr>
            </w:pPr>
          </w:p>
        </w:tc>
        <w:tc>
          <w:tcPr>
            <w:tcW w:w="7479" w:type="dxa"/>
            <w:tcBorders>
              <w:top w:val="single" w:sz="4" w:space="0" w:color="000000"/>
            </w:tcBorders>
          </w:tcPr>
          <w:p w:rsidR="00DC775C" w:rsidRDefault="00DC775C">
            <w:pPr>
              <w:pBdr>
                <w:top w:val="nil"/>
                <w:left w:val="nil"/>
                <w:bottom w:val="nil"/>
                <w:right w:val="nil"/>
                <w:between w:val="nil"/>
              </w:pBdr>
              <w:rPr>
                <w:rFonts w:ascii="Times New Roman" w:eastAsia="Times New Roman" w:hAnsi="Times New Roman" w:cs="Times New Roman"/>
                <w:b/>
                <w:color w:val="000000"/>
                <w:sz w:val="22"/>
                <w:szCs w:val="22"/>
              </w:rPr>
            </w:pPr>
          </w:p>
          <w:p w:rsidR="00DC775C"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Cours Introduction à la gamification dans l’enseignement de langues étrangères </w:t>
            </w:r>
            <w:r>
              <w:rPr>
                <w:rFonts w:ascii="Times New Roman" w:eastAsia="Times New Roman" w:hAnsi="Times New Roman" w:cs="Times New Roman"/>
                <w:color w:val="000000"/>
                <w:sz w:val="22"/>
                <w:szCs w:val="22"/>
              </w:rPr>
              <w:t>dans le cadre du Master universitaire Enseignement et apprentissage de langues par la technologie. Université Ouverte de Catalogne (en ligne).</w:t>
            </w:r>
          </w:p>
          <w:p w:rsidR="00DC775C" w:rsidRDefault="00DC775C">
            <w:pPr>
              <w:pBdr>
                <w:top w:val="nil"/>
                <w:left w:val="nil"/>
                <w:bottom w:val="nil"/>
                <w:right w:val="nil"/>
                <w:between w:val="nil"/>
              </w:pBdr>
              <w:rPr>
                <w:rFonts w:ascii="Times New Roman" w:eastAsia="Times New Roman" w:hAnsi="Times New Roman" w:cs="Times New Roman"/>
                <w:b/>
                <w:color w:val="000000"/>
                <w:sz w:val="22"/>
                <w:szCs w:val="22"/>
              </w:rPr>
            </w:pPr>
          </w:p>
        </w:tc>
      </w:tr>
      <w:tr w:rsidR="00DC775C">
        <w:tc>
          <w:tcPr>
            <w:tcW w:w="1418" w:type="dxa"/>
          </w:tcPr>
          <w:p w:rsidR="00DC775C"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2014</w:t>
            </w:r>
          </w:p>
        </w:tc>
        <w:tc>
          <w:tcPr>
            <w:tcW w:w="7479" w:type="dxa"/>
          </w:tcPr>
          <w:p w:rsidR="00DC775C" w:rsidRDefault="00000000">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Cours Professeur d’espagnol comme langue étrangère</w:t>
            </w:r>
            <w:r>
              <w:rPr>
                <w:rFonts w:ascii="Times New Roman" w:eastAsia="Times New Roman" w:hAnsi="Times New Roman" w:cs="Times New Roman"/>
                <w:color w:val="000000"/>
                <w:sz w:val="22"/>
                <w:szCs w:val="22"/>
              </w:rPr>
              <w:t xml:space="preserve"> au Centre de formation Cálamo y Cran (Madrid).</w:t>
            </w:r>
          </w:p>
        </w:tc>
      </w:tr>
      <w:tr w:rsidR="00DC775C">
        <w:tc>
          <w:tcPr>
            <w:tcW w:w="1418" w:type="dxa"/>
          </w:tcPr>
          <w:p w:rsidR="00DC775C" w:rsidRDefault="00DC775C">
            <w:pPr>
              <w:pBdr>
                <w:top w:val="nil"/>
                <w:left w:val="nil"/>
                <w:bottom w:val="nil"/>
                <w:right w:val="nil"/>
                <w:between w:val="nil"/>
              </w:pBdr>
              <w:rPr>
                <w:rFonts w:ascii="Times New Roman" w:eastAsia="Times New Roman" w:hAnsi="Times New Roman" w:cs="Times New Roman"/>
                <w:color w:val="000000"/>
                <w:sz w:val="22"/>
                <w:szCs w:val="22"/>
              </w:rPr>
            </w:pPr>
          </w:p>
          <w:p w:rsidR="00DC775C"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2011</w:t>
            </w:r>
          </w:p>
          <w:p w:rsidR="00DC775C" w:rsidRDefault="00DC775C">
            <w:pPr>
              <w:pBdr>
                <w:top w:val="nil"/>
                <w:left w:val="nil"/>
                <w:bottom w:val="nil"/>
                <w:right w:val="nil"/>
                <w:between w:val="nil"/>
              </w:pBdr>
              <w:rPr>
                <w:rFonts w:ascii="Times New Roman" w:eastAsia="Times New Roman" w:hAnsi="Times New Roman" w:cs="Times New Roman"/>
                <w:color w:val="000000"/>
                <w:sz w:val="22"/>
                <w:szCs w:val="22"/>
              </w:rPr>
            </w:pPr>
          </w:p>
        </w:tc>
        <w:tc>
          <w:tcPr>
            <w:tcW w:w="7479" w:type="dxa"/>
          </w:tcPr>
          <w:p w:rsidR="00DC775C" w:rsidRDefault="00DC775C">
            <w:pPr>
              <w:pBdr>
                <w:top w:val="nil"/>
                <w:left w:val="nil"/>
                <w:bottom w:val="nil"/>
                <w:right w:val="nil"/>
                <w:between w:val="nil"/>
              </w:pBdr>
              <w:rPr>
                <w:rFonts w:ascii="Times New Roman" w:eastAsia="Times New Roman" w:hAnsi="Times New Roman" w:cs="Times New Roman"/>
                <w:b/>
                <w:color w:val="000000"/>
                <w:sz w:val="22"/>
                <w:szCs w:val="22"/>
              </w:rPr>
            </w:pPr>
          </w:p>
          <w:p w:rsidR="00DC775C" w:rsidRDefault="00000000">
            <w:pPr>
              <w:pBdr>
                <w:top w:val="nil"/>
                <w:left w:val="nil"/>
                <w:bottom w:val="nil"/>
                <w:right w:val="nil"/>
                <w:between w:val="nil"/>
              </w:pBdr>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rPr>
              <w:t>École d’été sur la Gestion de la Créativité et l’Innovation</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HEC Montréal et Université de Barcelone</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u w:val="single"/>
              </w:rPr>
              <w:t xml:space="preserve">Bourse de l’Université de Barcelone. </w:t>
            </w:r>
          </w:p>
          <w:p w:rsidR="00DC775C" w:rsidRDefault="00DC775C">
            <w:pPr>
              <w:pBdr>
                <w:top w:val="nil"/>
                <w:left w:val="nil"/>
                <w:bottom w:val="nil"/>
                <w:right w:val="nil"/>
                <w:between w:val="nil"/>
              </w:pBdr>
              <w:rPr>
                <w:rFonts w:ascii="Times New Roman" w:eastAsia="Times New Roman" w:hAnsi="Times New Roman" w:cs="Times New Roman"/>
                <w:color w:val="000000"/>
                <w:sz w:val="22"/>
                <w:szCs w:val="22"/>
                <w:u w:val="single"/>
              </w:rPr>
            </w:pPr>
          </w:p>
        </w:tc>
      </w:tr>
      <w:tr w:rsidR="00DC775C">
        <w:tc>
          <w:tcPr>
            <w:tcW w:w="1418" w:type="dxa"/>
          </w:tcPr>
          <w:p w:rsidR="00DC775C"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2010 – 2012</w:t>
            </w:r>
          </w:p>
        </w:tc>
        <w:tc>
          <w:tcPr>
            <w:tcW w:w="7479" w:type="dxa"/>
          </w:tcPr>
          <w:p w:rsidR="00DC775C"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DEA (« master 2 recherche ») en Gestion de la culture</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Université de Barcelone</w:t>
            </w:r>
            <w:r>
              <w:rPr>
                <w:rFonts w:ascii="Times New Roman" w:eastAsia="Times New Roman" w:hAnsi="Times New Roman" w:cs="Times New Roman"/>
                <w:color w:val="000000"/>
                <w:sz w:val="22"/>
                <w:szCs w:val="22"/>
              </w:rPr>
              <w:t xml:space="preserve">. </w:t>
            </w:r>
          </w:p>
          <w:p w:rsidR="00DC775C" w:rsidRDefault="00000000">
            <w:pPr>
              <w:pBdr>
                <w:top w:val="nil"/>
                <w:left w:val="nil"/>
                <w:bottom w:val="nil"/>
                <w:right w:val="nil"/>
                <w:between w:val="nil"/>
              </w:pBdr>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 xml:space="preserve">Projet de recherche : « Les villes littéraires. Étude comparée de la gestion de la création littéraire, du patrimoine, de la lecture et de l’édition à Barcelone, Paris, Edimbourg et Dublin ». Directeur du mémoire : Joaquim Rius Ulldemolins (Universitat de València). </w:t>
            </w:r>
            <w:r>
              <w:rPr>
                <w:rFonts w:ascii="Times New Roman" w:eastAsia="Times New Roman" w:hAnsi="Times New Roman" w:cs="Times New Roman"/>
                <w:color w:val="000000"/>
                <w:sz w:val="22"/>
                <w:szCs w:val="22"/>
                <w:u w:val="single"/>
              </w:rPr>
              <w:t>Mention du mémoire : Très bien 18/20.</w:t>
            </w:r>
          </w:p>
          <w:p w:rsidR="00DC775C" w:rsidRDefault="00DC775C">
            <w:pPr>
              <w:pBdr>
                <w:top w:val="nil"/>
                <w:left w:val="nil"/>
                <w:bottom w:val="nil"/>
                <w:right w:val="nil"/>
                <w:between w:val="nil"/>
              </w:pBdr>
              <w:rPr>
                <w:rFonts w:ascii="Times New Roman" w:eastAsia="Times New Roman" w:hAnsi="Times New Roman" w:cs="Times New Roman"/>
                <w:color w:val="000000"/>
                <w:sz w:val="22"/>
                <w:szCs w:val="22"/>
                <w:u w:val="single"/>
              </w:rPr>
            </w:pPr>
          </w:p>
          <w:p w:rsidR="00DC775C" w:rsidRDefault="00000000">
            <w:pPr>
              <w:pBdr>
                <w:top w:val="nil"/>
                <w:left w:val="nil"/>
                <w:bottom w:val="nil"/>
                <w:right w:val="nil"/>
                <w:between w:val="nil"/>
              </w:pBdr>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Résumé du DEA :</w:t>
            </w:r>
          </w:p>
          <w:p w:rsidR="00DC775C" w:rsidRDefault="00000000">
            <w:p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i/>
                <w:color w:val="000000"/>
              </w:rPr>
              <w:t>A partir de la relation entre littérature et espace urbain, cette étude analyse quatre cas de villes littéraires afin d’en définir trois dimensions : celle de la ville lue (les lecteurs et la réception littéraire), la ville écrite (la création littéraire et l’interaction des écrivains avec l’espace), et la ville publiée (l’industrie de l’édition). Les cas d’étude sont Paris, comme ville littéraire de référence mondiale ; Barcelone, comme cas de proximité et siège des dynamiques et politiques récentes ; et deux cas du Réseau de Villes littéraires UNESCO : Edimbourg, la pionnière, et Dublin, avec une reconnaissance internationale.</w:t>
            </w:r>
          </w:p>
          <w:p w:rsidR="00DC775C" w:rsidRDefault="00DC775C">
            <w:pPr>
              <w:pBdr>
                <w:top w:val="nil"/>
                <w:left w:val="nil"/>
                <w:bottom w:val="nil"/>
                <w:right w:val="nil"/>
                <w:between w:val="nil"/>
              </w:pBdr>
              <w:rPr>
                <w:rFonts w:ascii="Times New Roman" w:eastAsia="Times New Roman" w:hAnsi="Times New Roman" w:cs="Times New Roman"/>
                <w:color w:val="000000"/>
                <w:sz w:val="22"/>
                <w:szCs w:val="22"/>
                <w:u w:val="single"/>
              </w:rPr>
            </w:pPr>
          </w:p>
        </w:tc>
      </w:tr>
      <w:tr w:rsidR="00DC775C">
        <w:tc>
          <w:tcPr>
            <w:tcW w:w="1418" w:type="dxa"/>
          </w:tcPr>
          <w:p w:rsidR="00DC775C"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2006 – 2009</w:t>
            </w:r>
          </w:p>
        </w:tc>
        <w:tc>
          <w:tcPr>
            <w:tcW w:w="7479" w:type="dxa"/>
          </w:tcPr>
          <w:p w:rsidR="00DC775C" w:rsidRDefault="00000000">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Maîtrise en Théorie Littéraire et Littérature Comparée</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Université de Barcelone.</w:t>
            </w:r>
          </w:p>
          <w:p w:rsidR="00DC775C" w:rsidRDefault="00DC775C">
            <w:pPr>
              <w:pBdr>
                <w:top w:val="nil"/>
                <w:left w:val="nil"/>
                <w:bottom w:val="nil"/>
                <w:right w:val="nil"/>
                <w:between w:val="nil"/>
              </w:pBdr>
              <w:rPr>
                <w:rFonts w:ascii="Times New Roman" w:eastAsia="Times New Roman" w:hAnsi="Times New Roman" w:cs="Times New Roman"/>
                <w:color w:val="000000"/>
                <w:sz w:val="22"/>
                <w:szCs w:val="22"/>
              </w:rPr>
            </w:pPr>
          </w:p>
        </w:tc>
      </w:tr>
      <w:tr w:rsidR="00DC775C">
        <w:tc>
          <w:tcPr>
            <w:tcW w:w="1418" w:type="dxa"/>
          </w:tcPr>
          <w:p w:rsidR="00DC775C"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2004</w:t>
            </w:r>
          </w:p>
        </w:tc>
        <w:tc>
          <w:tcPr>
            <w:tcW w:w="7479" w:type="dxa"/>
          </w:tcPr>
          <w:p w:rsidR="00DC775C" w:rsidRDefault="00000000">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Bourse Erasmus</w:t>
            </w:r>
            <w:r>
              <w:rPr>
                <w:rFonts w:ascii="Times New Roman" w:eastAsia="Times New Roman" w:hAnsi="Times New Roman" w:cs="Times New Roman"/>
                <w:color w:val="000000"/>
                <w:sz w:val="22"/>
                <w:szCs w:val="22"/>
              </w:rPr>
              <w:t xml:space="preserve"> IUT Information &amp; Communication. </w:t>
            </w:r>
            <w:r>
              <w:rPr>
                <w:rFonts w:ascii="Times New Roman" w:eastAsia="Times New Roman" w:hAnsi="Times New Roman" w:cs="Times New Roman"/>
                <w:b/>
                <w:color w:val="000000"/>
                <w:sz w:val="22"/>
                <w:szCs w:val="22"/>
              </w:rPr>
              <w:t>Université Paul Sabatier (Toulouse).</w:t>
            </w:r>
          </w:p>
          <w:p w:rsidR="00DC775C" w:rsidRDefault="00DC775C">
            <w:pPr>
              <w:pBdr>
                <w:top w:val="nil"/>
                <w:left w:val="nil"/>
                <w:bottom w:val="nil"/>
                <w:right w:val="nil"/>
                <w:between w:val="nil"/>
              </w:pBdr>
              <w:rPr>
                <w:rFonts w:ascii="Times New Roman" w:eastAsia="Times New Roman" w:hAnsi="Times New Roman" w:cs="Times New Roman"/>
                <w:color w:val="000000"/>
                <w:sz w:val="22"/>
                <w:szCs w:val="22"/>
                <w:u w:val="single"/>
              </w:rPr>
            </w:pPr>
          </w:p>
        </w:tc>
      </w:tr>
      <w:tr w:rsidR="00DC775C">
        <w:tc>
          <w:tcPr>
            <w:tcW w:w="1418" w:type="dxa"/>
          </w:tcPr>
          <w:p w:rsidR="00DC775C"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2001 – 2006</w:t>
            </w:r>
          </w:p>
        </w:tc>
        <w:tc>
          <w:tcPr>
            <w:tcW w:w="7479" w:type="dxa"/>
          </w:tcPr>
          <w:p w:rsidR="00DC775C"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Maîtrise en Journalisme</w:t>
            </w:r>
            <w:r>
              <w:rPr>
                <w:rFonts w:ascii="Times New Roman" w:eastAsia="Times New Roman" w:hAnsi="Times New Roman" w:cs="Times New Roman"/>
                <w:color w:val="000000"/>
                <w:sz w:val="22"/>
                <w:szCs w:val="22"/>
              </w:rPr>
              <w:t xml:space="preserve">. Spécialité en presse écrite politique et culturelle. </w:t>
            </w:r>
            <w:r>
              <w:rPr>
                <w:rFonts w:ascii="Times New Roman" w:eastAsia="Times New Roman" w:hAnsi="Times New Roman" w:cs="Times New Roman"/>
                <w:b/>
                <w:color w:val="000000"/>
                <w:sz w:val="22"/>
                <w:szCs w:val="22"/>
              </w:rPr>
              <w:t>Université Autonome de Barcelone.</w:t>
            </w:r>
          </w:p>
          <w:p w:rsidR="00DC775C" w:rsidRDefault="00DC775C">
            <w:pPr>
              <w:pBdr>
                <w:top w:val="nil"/>
                <w:left w:val="nil"/>
                <w:bottom w:val="nil"/>
                <w:right w:val="nil"/>
                <w:between w:val="nil"/>
              </w:pBdr>
              <w:rPr>
                <w:rFonts w:ascii="Times New Roman" w:eastAsia="Times New Roman" w:hAnsi="Times New Roman" w:cs="Times New Roman"/>
                <w:color w:val="000000"/>
                <w:sz w:val="22"/>
                <w:szCs w:val="22"/>
                <w:u w:val="single"/>
              </w:rPr>
            </w:pPr>
          </w:p>
        </w:tc>
      </w:tr>
    </w:tbl>
    <w:p w:rsidR="00DC775C" w:rsidRDefault="00DC775C">
      <w:pPr>
        <w:pStyle w:val="Titre1"/>
        <w:rPr>
          <w:rFonts w:ascii="Times New Roman" w:eastAsia="Times New Roman" w:hAnsi="Times New Roman" w:cs="Times New Roman"/>
        </w:rPr>
      </w:pPr>
      <w:bookmarkStart w:id="5" w:name="_heading=h.tyjcwt" w:colFirst="0" w:colLast="0"/>
      <w:bookmarkEnd w:id="5"/>
    </w:p>
    <w:p w:rsidR="00DC775C" w:rsidRDefault="00000000">
      <w:pPr>
        <w:pStyle w:val="Titre1"/>
        <w:rPr>
          <w:rFonts w:ascii="Times New Roman" w:eastAsia="Times New Roman" w:hAnsi="Times New Roman" w:cs="Times New Roman"/>
        </w:rPr>
      </w:pPr>
      <w:bookmarkStart w:id="6" w:name="_heading=h.3dy6vkm" w:colFirst="0" w:colLast="0"/>
      <w:bookmarkEnd w:id="6"/>
      <w:r>
        <w:rPr>
          <w:rFonts w:ascii="Times New Roman" w:eastAsia="Times New Roman" w:hAnsi="Times New Roman" w:cs="Times New Roman"/>
        </w:rPr>
        <w:t>Publications scientifiques</w:t>
      </w:r>
    </w:p>
    <w:p w:rsidR="00DC775C" w:rsidRDefault="00000000">
      <w:pPr>
        <w:pStyle w:val="Titre2"/>
        <w:rPr>
          <w:rFonts w:ascii="Times New Roman" w:eastAsia="Times New Roman" w:hAnsi="Times New Roman" w:cs="Times New Roman"/>
        </w:rPr>
      </w:pPr>
      <w:bookmarkStart w:id="7" w:name="_heading=h.1t3h5sf" w:colFirst="0" w:colLast="0"/>
      <w:bookmarkEnd w:id="7"/>
      <w:r>
        <w:rPr>
          <w:rFonts w:ascii="Times New Roman" w:eastAsia="Times New Roman" w:hAnsi="Times New Roman" w:cs="Times New Roman"/>
        </w:rPr>
        <w:t>Articles dans des revues à comité de lecture</w:t>
      </w:r>
    </w:p>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2022 – « La projecció internacional de la literatura com a dinàmica activa de la difusió de la identitat catalana » dans </w:t>
      </w:r>
      <w:r>
        <w:rPr>
          <w:rFonts w:ascii="Times New Roman" w:eastAsia="Times New Roman" w:hAnsi="Times New Roman" w:cs="Times New Roman"/>
          <w:b/>
          <w:i/>
          <w:sz w:val="22"/>
          <w:szCs w:val="22"/>
        </w:rPr>
        <w:t xml:space="preserve">Catalonia </w:t>
      </w:r>
      <w:r>
        <w:rPr>
          <w:rFonts w:ascii="Times New Roman" w:eastAsia="Times New Roman" w:hAnsi="Times New Roman" w:cs="Times New Roman"/>
          <w:i/>
          <w:sz w:val="22"/>
          <w:szCs w:val="22"/>
        </w:rPr>
        <w:t>(Sorbonne Université – CRIMIC)</w:t>
      </w:r>
      <w:r>
        <w:rPr>
          <w:rFonts w:ascii="Times New Roman" w:eastAsia="Times New Roman" w:hAnsi="Times New Roman" w:cs="Times New Roman"/>
          <w:sz w:val="22"/>
          <w:szCs w:val="22"/>
        </w:rPr>
        <w:t xml:space="preserve">, núm. 31, 2ème semestre 2022. </w:t>
      </w:r>
      <w:hyperlink r:id="rId10">
        <w:r>
          <w:rPr>
            <w:rFonts w:ascii="Times New Roman" w:eastAsia="Times New Roman" w:hAnsi="Times New Roman" w:cs="Times New Roman"/>
            <w:color w:val="1155CC"/>
            <w:sz w:val="22"/>
            <w:szCs w:val="22"/>
            <w:u w:val="single"/>
          </w:rPr>
          <w:t>http://journals.openedition.org/catalonia/3416</w:t>
        </w:r>
      </w:hyperlink>
      <w:r>
        <w:rPr>
          <w:rFonts w:ascii="Times New Roman" w:eastAsia="Times New Roman" w:hAnsi="Times New Roman" w:cs="Times New Roman"/>
          <w:sz w:val="22"/>
          <w:szCs w:val="22"/>
        </w:rPr>
        <w:t xml:space="preserve"> </w:t>
      </w:r>
    </w:p>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2022 – « Danser dans l’espace public comme discours féministe », dans le dossier « Culture et genre » de </w:t>
      </w:r>
      <w:r>
        <w:rPr>
          <w:rFonts w:ascii="Times New Roman" w:eastAsia="Times New Roman" w:hAnsi="Times New Roman" w:cs="Times New Roman"/>
          <w:b/>
          <w:i/>
          <w:sz w:val="22"/>
          <w:szCs w:val="22"/>
          <w:highlight w:val="white"/>
        </w:rPr>
        <w:t>Debats. Revista De Cultura, Poder i Societat</w:t>
      </w:r>
      <w:r>
        <w:rPr>
          <w:rFonts w:ascii="Times New Roman" w:eastAsia="Times New Roman" w:hAnsi="Times New Roman" w:cs="Times New Roman"/>
          <w:b/>
          <w:sz w:val="22"/>
          <w:szCs w:val="22"/>
          <w:highlight w:val="white"/>
        </w:rPr>
        <w:t xml:space="preserve">. </w:t>
      </w:r>
      <w:r>
        <w:rPr>
          <w:rFonts w:ascii="Times New Roman" w:eastAsia="Times New Roman" w:hAnsi="Times New Roman" w:cs="Times New Roman"/>
          <w:sz w:val="22"/>
          <w:szCs w:val="22"/>
          <w:highlight w:val="white"/>
        </w:rPr>
        <w:t xml:space="preserve">136.1. (En espagnol et catalan, et en anglais dans le numéro annuel de janvier 2023). </w:t>
      </w:r>
      <w:hyperlink r:id="rId11">
        <w:r>
          <w:rPr>
            <w:rFonts w:ascii="Times New Roman" w:eastAsia="Times New Roman" w:hAnsi="Times New Roman" w:cs="Times New Roman"/>
            <w:color w:val="1155CC"/>
            <w:sz w:val="22"/>
            <w:szCs w:val="22"/>
            <w:highlight w:val="white"/>
            <w:u w:val="single"/>
          </w:rPr>
          <w:t>https://doi.org/10.28939/iam.debats-136-1.6</w:t>
        </w:r>
      </w:hyperlink>
      <w:r>
        <w:rPr>
          <w:rFonts w:ascii="Times New Roman" w:eastAsia="Times New Roman" w:hAnsi="Times New Roman" w:cs="Times New Roman"/>
          <w:color w:val="000000"/>
          <w:sz w:val="22"/>
          <w:szCs w:val="22"/>
          <w:highlight w:val="white"/>
        </w:rPr>
        <w:t> </w:t>
      </w:r>
      <w:r>
        <w:rPr>
          <w:rFonts w:ascii="Times New Roman" w:eastAsia="Times New Roman" w:hAnsi="Times New Roman" w:cs="Times New Roman"/>
          <w:b/>
          <w:sz w:val="22"/>
          <w:szCs w:val="22"/>
        </w:rPr>
        <w:t>Revue Scopus, Emerging Sources Citation Index, DOAJ et Latindex</w:t>
      </w:r>
    </w:p>
    <w:p w:rsidR="00DC775C" w:rsidRPr="009C293C" w:rsidRDefault="00000000">
      <w:pPr>
        <w:rPr>
          <w:rFonts w:ascii="Times New Roman" w:eastAsia="Times New Roman" w:hAnsi="Times New Roman" w:cs="Times New Roman"/>
          <w:color w:val="333333"/>
          <w:sz w:val="22"/>
          <w:szCs w:val="22"/>
          <w:highlight w:val="white"/>
          <w:u w:val="single"/>
          <w:lang w:val="en-US"/>
        </w:rPr>
      </w:pPr>
      <w:bookmarkStart w:id="8" w:name="_heading=h.4d34og8" w:colFirst="0" w:colLast="0"/>
      <w:bookmarkEnd w:id="8"/>
      <w:r>
        <w:rPr>
          <w:rFonts w:ascii="Times New Roman" w:eastAsia="Times New Roman" w:hAnsi="Times New Roman" w:cs="Times New Roman"/>
          <w:sz w:val="22"/>
          <w:szCs w:val="22"/>
        </w:rPr>
        <w:t>2021 –</w:t>
      </w:r>
      <w:r>
        <w:rPr>
          <w:rFonts w:ascii="Times New Roman" w:eastAsia="Times New Roman" w:hAnsi="Times New Roman" w:cs="Times New Roman"/>
          <w:color w:val="333333"/>
          <w:sz w:val="22"/>
          <w:szCs w:val="22"/>
          <w:highlight w:val="white"/>
        </w:rPr>
        <w:t>Patricio Mulero, Maria &amp; Pecourt Gracia, Juan (2021) “The writer’s contest: manifestos and literary struggle in Catalonia (2014–2020)”, </w:t>
      </w:r>
      <w:r>
        <w:rPr>
          <w:rFonts w:ascii="Times New Roman" w:eastAsia="Times New Roman" w:hAnsi="Times New Roman" w:cs="Times New Roman"/>
          <w:b/>
          <w:color w:val="333333"/>
          <w:sz w:val="22"/>
          <w:szCs w:val="22"/>
          <w:highlight w:val="white"/>
        </w:rPr>
        <w:t>Cultural Trends</w:t>
      </w:r>
      <w:r>
        <w:rPr>
          <w:rFonts w:ascii="Times New Roman" w:eastAsia="Times New Roman" w:hAnsi="Times New Roman" w:cs="Times New Roman"/>
          <w:color w:val="333333"/>
          <w:sz w:val="22"/>
          <w:szCs w:val="22"/>
          <w:highlight w:val="white"/>
        </w:rPr>
        <w:t>, DOI: </w:t>
      </w:r>
      <w:hyperlink r:id="rId12">
        <w:r>
          <w:rPr>
            <w:rFonts w:ascii="Times New Roman" w:eastAsia="Times New Roman" w:hAnsi="Times New Roman" w:cs="Times New Roman"/>
            <w:color w:val="333333"/>
            <w:sz w:val="22"/>
            <w:szCs w:val="22"/>
            <w:highlight w:val="white"/>
            <w:u w:val="single"/>
          </w:rPr>
          <w:t>10.1080/09548963.2021.1999769</w:t>
        </w:r>
      </w:hyperlink>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 </w:t>
      </w:r>
      <w:r w:rsidRPr="009C293C">
        <w:rPr>
          <w:rFonts w:ascii="Times New Roman" w:eastAsia="Times New Roman" w:hAnsi="Times New Roman" w:cs="Times New Roman"/>
          <w:b/>
          <w:sz w:val="22"/>
          <w:szCs w:val="22"/>
          <w:lang w:val="en-US"/>
        </w:rPr>
        <w:t>Scopus and Social Sciences Citation Index (Q1 Social Sciences, 1.600 Impact Factor in 2020).</w:t>
      </w:r>
    </w:p>
    <w:p w:rsidR="00DC775C" w:rsidRDefault="00000000">
      <w:pPr>
        <w:rPr>
          <w:rFonts w:ascii="Times New Roman" w:eastAsia="Times New Roman" w:hAnsi="Times New Roman" w:cs="Times New Roman"/>
          <w:sz w:val="22"/>
          <w:szCs w:val="22"/>
        </w:rPr>
      </w:pPr>
      <w:r w:rsidRPr="009C293C">
        <w:rPr>
          <w:rFonts w:ascii="Times New Roman" w:eastAsia="Times New Roman" w:hAnsi="Times New Roman" w:cs="Times New Roman"/>
          <w:sz w:val="22"/>
          <w:szCs w:val="22"/>
          <w:lang w:val="en-US"/>
        </w:rPr>
        <w:t xml:space="preserve">2021 – « Women pride through bellydance : feminist empowerment and cultural debates in western Oriental dance » dans </w:t>
      </w:r>
      <w:r w:rsidRPr="009C293C">
        <w:rPr>
          <w:rFonts w:ascii="Times New Roman" w:eastAsia="Times New Roman" w:hAnsi="Times New Roman" w:cs="Times New Roman"/>
          <w:b/>
          <w:i/>
          <w:sz w:val="22"/>
          <w:szCs w:val="22"/>
          <w:lang w:val="en-US"/>
        </w:rPr>
        <w:t>Revista Latinoamericana de Estudios sobre Cuerpos, Emociones y Sociedad,</w:t>
      </w:r>
      <w:r w:rsidRPr="009C293C">
        <w:rPr>
          <w:rFonts w:ascii="Times New Roman" w:eastAsia="Times New Roman" w:hAnsi="Times New Roman" w:cs="Times New Roman"/>
          <w:sz w:val="22"/>
          <w:szCs w:val="22"/>
          <w:lang w:val="en-US"/>
        </w:rPr>
        <w:t xml:space="preserve">, num. 35 (13), p. 85-96. </w:t>
      </w:r>
      <w:hyperlink r:id="rId13">
        <w:r>
          <w:rPr>
            <w:rFonts w:ascii="Times New Roman" w:eastAsia="Times New Roman" w:hAnsi="Times New Roman" w:cs="Times New Roman"/>
            <w:color w:val="0000FF"/>
            <w:sz w:val="22"/>
            <w:szCs w:val="22"/>
            <w:u w:val="single"/>
          </w:rPr>
          <w:t>http://www.relaces.com.ar/index.php/relaces/article/view/412</w:t>
        </w:r>
      </w:hyperlink>
      <w:r>
        <w:rPr>
          <w:rFonts w:ascii="Times New Roman" w:eastAsia="Times New Roman" w:hAnsi="Times New Roman" w:cs="Times New Roman"/>
          <w:sz w:val="22"/>
          <w:szCs w:val="22"/>
        </w:rPr>
        <w:t xml:space="preserve"> </w:t>
      </w:r>
    </w:p>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2021 – « Femmes au bord de la crise de l’âge. Trajectoires et vieillissement des </w:t>
      </w:r>
      <w:r>
        <w:rPr>
          <w:rFonts w:ascii="Times New Roman" w:eastAsia="Times New Roman" w:hAnsi="Times New Roman" w:cs="Times New Roman"/>
          <w:i/>
          <w:sz w:val="22"/>
          <w:szCs w:val="22"/>
        </w:rPr>
        <w:t>chicas Almodóvar</w:t>
      </w:r>
      <w:r>
        <w:rPr>
          <w:rFonts w:ascii="Times New Roman" w:eastAsia="Times New Roman" w:hAnsi="Times New Roman" w:cs="Times New Roman"/>
          <w:sz w:val="22"/>
          <w:szCs w:val="22"/>
        </w:rPr>
        <w:t xml:space="preserve"> dans le cinéma espagnol. » dans </w:t>
      </w:r>
      <w:r>
        <w:rPr>
          <w:rFonts w:ascii="Times New Roman" w:eastAsia="Times New Roman" w:hAnsi="Times New Roman" w:cs="Times New Roman"/>
          <w:b/>
          <w:i/>
          <w:sz w:val="22"/>
          <w:szCs w:val="22"/>
        </w:rPr>
        <w:t>Revue de l’Institut de Sociologie</w:t>
      </w:r>
      <w:r>
        <w:rPr>
          <w:rFonts w:ascii="Times New Roman" w:eastAsia="Times New Roman" w:hAnsi="Times New Roman" w:cs="Times New Roman"/>
          <w:sz w:val="22"/>
          <w:szCs w:val="22"/>
        </w:rPr>
        <w:t xml:space="preserve">. Numéro spécial « Arts et vieillissement. Les âges de la création, de la médiation et de la réception artistiques », 2019/88, pp. 57-74. </w:t>
      </w:r>
    </w:p>
    <w:p w:rsidR="00DC775C" w:rsidRDefault="00000000">
      <w:pPr>
        <w:rPr>
          <w:rFonts w:ascii="Times New Roman" w:eastAsia="Times New Roman" w:hAnsi="Times New Roman" w:cs="Times New Roman"/>
          <w:sz w:val="22"/>
          <w:szCs w:val="22"/>
        </w:rPr>
      </w:pPr>
      <w:bookmarkStart w:id="9" w:name="_heading=h.2s8eyo1" w:colFirst="0" w:colLast="0"/>
      <w:bookmarkEnd w:id="9"/>
      <w:r w:rsidRPr="009C293C">
        <w:rPr>
          <w:rFonts w:ascii="Times New Roman" w:eastAsia="Times New Roman" w:hAnsi="Times New Roman" w:cs="Times New Roman"/>
          <w:sz w:val="22"/>
          <w:szCs w:val="22"/>
          <w:lang w:val="es-ES"/>
        </w:rPr>
        <w:t xml:space="preserve">2020 – </w:t>
      </w:r>
      <w:r w:rsidRPr="009C293C">
        <w:rPr>
          <w:rFonts w:ascii="Times New Roman" w:eastAsia="Times New Roman" w:hAnsi="Times New Roman" w:cs="Times New Roman"/>
          <w:sz w:val="22"/>
          <w:szCs w:val="22"/>
          <w:highlight w:val="white"/>
          <w:lang w:val="es-ES"/>
        </w:rPr>
        <w:t xml:space="preserve">Patricio Mulero, M., &amp; Achouri, C. </w:t>
      </w:r>
      <w:r w:rsidRPr="009C293C">
        <w:rPr>
          <w:rFonts w:ascii="Times New Roman" w:eastAsia="Times New Roman" w:hAnsi="Times New Roman" w:cs="Times New Roman"/>
          <w:sz w:val="22"/>
          <w:szCs w:val="22"/>
          <w:lang w:val="es-ES"/>
        </w:rPr>
        <w:t xml:space="preserve">« </w:t>
      </w:r>
      <w:r w:rsidRPr="009C293C">
        <w:rPr>
          <w:rFonts w:ascii="Times New Roman" w:eastAsia="Times New Roman" w:hAnsi="Times New Roman" w:cs="Times New Roman"/>
          <w:sz w:val="22"/>
          <w:szCs w:val="22"/>
          <w:highlight w:val="white"/>
          <w:lang w:val="es-ES"/>
        </w:rPr>
        <w:t xml:space="preserve">¿Es feminista la danza oriental? Transferencias culturales entre el empoderamiento femenino y el imaginario orientalista </w:t>
      </w:r>
      <w:r w:rsidRPr="009C293C">
        <w:rPr>
          <w:rFonts w:ascii="Times New Roman" w:eastAsia="Times New Roman" w:hAnsi="Times New Roman" w:cs="Times New Roman"/>
          <w:sz w:val="22"/>
          <w:szCs w:val="22"/>
          <w:lang w:val="es-ES"/>
        </w:rPr>
        <w:t>»</w:t>
      </w:r>
      <w:r w:rsidRPr="009C293C">
        <w:rPr>
          <w:rFonts w:ascii="Times New Roman" w:eastAsia="Times New Roman" w:hAnsi="Times New Roman" w:cs="Times New Roman"/>
          <w:sz w:val="22"/>
          <w:szCs w:val="22"/>
          <w:highlight w:val="white"/>
          <w:lang w:val="es-ES"/>
        </w:rPr>
        <w:t>. </w:t>
      </w:r>
      <w:r>
        <w:rPr>
          <w:rFonts w:ascii="Times New Roman" w:eastAsia="Times New Roman" w:hAnsi="Times New Roman" w:cs="Times New Roman"/>
          <w:b/>
          <w:i/>
          <w:sz w:val="22"/>
          <w:szCs w:val="22"/>
          <w:highlight w:val="white"/>
        </w:rPr>
        <w:t>Debats. Revista De Cultura, Poder i Societat</w:t>
      </w:r>
      <w:r>
        <w:rPr>
          <w:rFonts w:ascii="Times New Roman" w:eastAsia="Times New Roman" w:hAnsi="Times New Roman" w:cs="Times New Roman"/>
          <w:sz w:val="22"/>
          <w:szCs w:val="22"/>
          <w:highlight w:val="white"/>
        </w:rPr>
        <w:t>, </w:t>
      </w:r>
      <w:r>
        <w:rPr>
          <w:rFonts w:ascii="Times New Roman" w:eastAsia="Times New Roman" w:hAnsi="Times New Roman" w:cs="Times New Roman"/>
          <w:i/>
          <w:sz w:val="22"/>
          <w:szCs w:val="22"/>
          <w:highlight w:val="white"/>
        </w:rPr>
        <w:t>134</w:t>
      </w:r>
      <w:r>
        <w:rPr>
          <w:rFonts w:ascii="Times New Roman" w:eastAsia="Times New Roman" w:hAnsi="Times New Roman" w:cs="Times New Roman"/>
          <w:sz w:val="22"/>
          <w:szCs w:val="22"/>
          <w:highlight w:val="white"/>
        </w:rPr>
        <w:t xml:space="preserve">(2), pp. 109-122. </w:t>
      </w:r>
      <w:hyperlink r:id="rId14">
        <w:r>
          <w:rPr>
            <w:rFonts w:ascii="Times New Roman" w:eastAsia="Times New Roman" w:hAnsi="Times New Roman" w:cs="Times New Roman"/>
            <w:color w:val="0000FF"/>
            <w:sz w:val="22"/>
            <w:szCs w:val="22"/>
            <w:highlight w:val="white"/>
            <w:u w:val="single"/>
          </w:rPr>
          <w:t>https://doi.org/10.28939/iam.debats.134-2.8</w:t>
        </w:r>
      </w:hyperlink>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b/>
          <w:sz w:val="22"/>
          <w:szCs w:val="22"/>
        </w:rPr>
        <w:t>Revue Scopus, Emerging Sources Citation Index, DOAJ et Latindex</w:t>
      </w:r>
    </w:p>
    <w:p w:rsidR="00DC775C" w:rsidRDefault="00000000">
      <w:pPr>
        <w:rPr>
          <w:rFonts w:ascii="Times New Roman" w:eastAsia="Times New Roman" w:hAnsi="Times New Roman" w:cs="Times New Roman"/>
          <w:sz w:val="22"/>
          <w:szCs w:val="22"/>
        </w:rPr>
      </w:pPr>
      <w:bookmarkStart w:id="10" w:name="_heading=h.17dp8vu" w:colFirst="0" w:colLast="0"/>
      <w:bookmarkEnd w:id="10"/>
      <w:r w:rsidRPr="009C293C">
        <w:rPr>
          <w:rFonts w:ascii="Times New Roman" w:eastAsia="Times New Roman" w:hAnsi="Times New Roman" w:cs="Times New Roman"/>
          <w:sz w:val="22"/>
          <w:szCs w:val="22"/>
          <w:u w:val="single"/>
          <w:lang w:val="es-ES"/>
        </w:rPr>
        <w:t>2019</w:t>
      </w:r>
      <w:r w:rsidRPr="009C293C">
        <w:rPr>
          <w:rFonts w:ascii="Times New Roman" w:eastAsia="Times New Roman" w:hAnsi="Times New Roman" w:cs="Times New Roman"/>
          <w:sz w:val="22"/>
          <w:szCs w:val="22"/>
          <w:lang w:val="es-ES"/>
        </w:rPr>
        <w:t xml:space="preserve"> – « El Raval en la literatura contemporània. </w:t>
      </w:r>
      <w:r>
        <w:rPr>
          <w:rFonts w:ascii="Times New Roman" w:eastAsia="Times New Roman" w:hAnsi="Times New Roman" w:cs="Times New Roman"/>
          <w:sz w:val="22"/>
          <w:szCs w:val="22"/>
        </w:rPr>
        <w:t xml:space="preserve">Cartografía d’una ciutat rebel. », dans </w:t>
      </w:r>
      <w:r>
        <w:rPr>
          <w:rFonts w:ascii="Times New Roman" w:eastAsia="Times New Roman" w:hAnsi="Times New Roman" w:cs="Times New Roman"/>
          <w:b/>
          <w:i/>
          <w:sz w:val="22"/>
          <w:szCs w:val="22"/>
        </w:rPr>
        <w:t xml:space="preserve">Catalonia </w:t>
      </w:r>
      <w:r>
        <w:rPr>
          <w:rFonts w:ascii="Times New Roman" w:eastAsia="Times New Roman" w:hAnsi="Times New Roman" w:cs="Times New Roman"/>
          <w:i/>
          <w:sz w:val="22"/>
          <w:szCs w:val="22"/>
        </w:rPr>
        <w:t>(Sorbonne Université - CRIMIC)</w:t>
      </w:r>
      <w:r>
        <w:rPr>
          <w:rFonts w:ascii="Times New Roman" w:eastAsia="Times New Roman" w:hAnsi="Times New Roman" w:cs="Times New Roman"/>
          <w:sz w:val="22"/>
          <w:szCs w:val="22"/>
        </w:rPr>
        <w:t>, edité par Pascale Thibaudeau, núm. 24, 1er semestre du 2019,</w:t>
      </w:r>
      <w:r>
        <w:rPr>
          <w:rFonts w:ascii="Times New Roman" w:eastAsia="Times New Roman" w:hAnsi="Times New Roman" w:cs="Times New Roman"/>
          <w:sz w:val="24"/>
          <w:szCs w:val="24"/>
        </w:rPr>
        <w:t xml:space="preserve"> pp. 9-21, </w:t>
      </w:r>
      <w:r>
        <w:rPr>
          <w:rFonts w:ascii="Times New Roman" w:eastAsia="Times New Roman" w:hAnsi="Times New Roman" w:cs="Times New Roman"/>
          <w:sz w:val="22"/>
          <w:szCs w:val="22"/>
        </w:rPr>
        <w:t xml:space="preserve">I.S.S.N. : 1760-6659. </w:t>
      </w:r>
      <w:r>
        <w:rPr>
          <w:rFonts w:ascii="Times New Roman" w:eastAsia="Times New Roman" w:hAnsi="Times New Roman" w:cs="Times New Roman"/>
          <w:b/>
          <w:sz w:val="22"/>
          <w:szCs w:val="22"/>
        </w:rPr>
        <w:t>Indexed in ERIHPlus.</w:t>
      </w:r>
    </w:p>
    <w:p w:rsidR="00DC775C" w:rsidRPr="009C293C" w:rsidRDefault="00000000">
      <w:pPr>
        <w:rPr>
          <w:rFonts w:ascii="Times New Roman" w:eastAsia="Times New Roman" w:hAnsi="Times New Roman" w:cs="Times New Roman"/>
          <w:sz w:val="22"/>
          <w:szCs w:val="22"/>
          <w:u w:val="single"/>
          <w:lang w:val="es-ES"/>
        </w:rPr>
      </w:pPr>
      <w:bookmarkStart w:id="11" w:name="_heading=h.3rdcrjn" w:colFirst="0" w:colLast="0"/>
      <w:bookmarkEnd w:id="11"/>
      <w:r>
        <w:rPr>
          <w:rFonts w:ascii="Times New Roman" w:eastAsia="Times New Roman" w:hAnsi="Times New Roman" w:cs="Times New Roman"/>
          <w:sz w:val="22"/>
          <w:szCs w:val="22"/>
          <w:u w:val="single"/>
        </w:rPr>
        <w:t>2019</w:t>
      </w:r>
      <w:r>
        <w:rPr>
          <w:rFonts w:ascii="Times New Roman" w:eastAsia="Times New Roman" w:hAnsi="Times New Roman" w:cs="Times New Roman"/>
          <w:sz w:val="22"/>
          <w:szCs w:val="22"/>
        </w:rPr>
        <w:t xml:space="preserve"> – « Pascale Casanova, la fabrique d’une sociologie littéraire mondiale » dans </w:t>
      </w:r>
      <w:r>
        <w:rPr>
          <w:rFonts w:ascii="Times New Roman" w:eastAsia="Times New Roman" w:hAnsi="Times New Roman" w:cs="Times New Roman"/>
          <w:b/>
          <w:i/>
          <w:sz w:val="22"/>
          <w:szCs w:val="22"/>
        </w:rPr>
        <w:t>Revista Afers</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 xml:space="preserve">vol. 34, num. 92., p. 17-30. </w:t>
      </w:r>
      <w:r w:rsidRPr="009C293C">
        <w:rPr>
          <w:rFonts w:ascii="Times New Roman" w:eastAsia="Times New Roman" w:hAnsi="Times New Roman" w:cs="Times New Roman"/>
          <w:b/>
          <w:sz w:val="22"/>
          <w:szCs w:val="22"/>
          <w:lang w:val="es-ES"/>
        </w:rPr>
        <w:t>Indexed in CARHUS + 2018, Latindex.</w:t>
      </w:r>
    </w:p>
    <w:p w:rsidR="00DC775C" w:rsidRPr="009C293C" w:rsidRDefault="00000000">
      <w:pPr>
        <w:jc w:val="left"/>
        <w:rPr>
          <w:rFonts w:ascii="Times New Roman" w:eastAsia="Times New Roman" w:hAnsi="Times New Roman" w:cs="Times New Roman"/>
          <w:sz w:val="22"/>
          <w:szCs w:val="22"/>
          <w:lang w:val="en-US"/>
        </w:rPr>
      </w:pPr>
      <w:bookmarkStart w:id="12" w:name="_heading=h.26in1rg" w:colFirst="0" w:colLast="0"/>
      <w:bookmarkEnd w:id="12"/>
      <w:r w:rsidRPr="009C293C">
        <w:rPr>
          <w:rFonts w:ascii="Times New Roman" w:eastAsia="Times New Roman" w:hAnsi="Times New Roman" w:cs="Times New Roman"/>
          <w:sz w:val="22"/>
          <w:szCs w:val="22"/>
          <w:u w:val="single"/>
          <w:lang w:val="es-ES"/>
        </w:rPr>
        <w:t>2018</w:t>
      </w:r>
      <w:r w:rsidRPr="009C293C">
        <w:rPr>
          <w:rFonts w:ascii="Times New Roman" w:eastAsia="Times New Roman" w:hAnsi="Times New Roman" w:cs="Times New Roman"/>
          <w:sz w:val="22"/>
          <w:szCs w:val="22"/>
          <w:lang w:val="es-ES"/>
        </w:rPr>
        <w:t xml:space="preserve"> – “Tentativa de agotamiento de un lugar barcelonés: la plaza de la Universidad.” </w:t>
      </w:r>
      <w:r>
        <w:rPr>
          <w:rFonts w:ascii="Times New Roman" w:eastAsia="Times New Roman" w:hAnsi="Times New Roman" w:cs="Times New Roman"/>
          <w:b/>
          <w:i/>
          <w:sz w:val="22"/>
          <w:szCs w:val="22"/>
        </w:rPr>
        <w:t>Debats. Revista de cultura, poder y sociedad</w:t>
      </w:r>
      <w:r>
        <w:rPr>
          <w:rFonts w:ascii="Times New Roman" w:eastAsia="Times New Roman" w:hAnsi="Times New Roman" w:cs="Times New Roman"/>
          <w:sz w:val="22"/>
          <w:szCs w:val="22"/>
        </w:rPr>
        <w:t xml:space="preserve">, 132(2), p. 73-80. DOI: </w:t>
      </w:r>
      <w:hyperlink r:id="rId15">
        <w:r>
          <w:rPr>
            <w:rFonts w:ascii="Times New Roman" w:eastAsia="Times New Roman" w:hAnsi="Times New Roman" w:cs="Times New Roman"/>
            <w:color w:val="0000FF"/>
            <w:sz w:val="22"/>
            <w:szCs w:val="22"/>
            <w:u w:val="single"/>
          </w:rPr>
          <w:t>http://doi.org/10.28939/iam.debats.132-2.7</w:t>
        </w:r>
      </w:hyperlink>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Revue Scopus, Emerging Sources Citation Index, DOAJ et Latindex</w:t>
      </w:r>
      <w:r>
        <w:rPr>
          <w:rFonts w:ascii="Times New Roman" w:eastAsia="Times New Roman" w:hAnsi="Times New Roman" w:cs="Times New Roman"/>
          <w:sz w:val="22"/>
          <w:szCs w:val="22"/>
        </w:rPr>
        <w:t xml:space="preserve"> (En espagnol, catalan et </w:t>
      </w:r>
      <w:r>
        <w:rPr>
          <w:rFonts w:ascii="Times New Roman" w:eastAsia="Times New Roman" w:hAnsi="Times New Roman" w:cs="Times New Roman"/>
          <w:sz w:val="22"/>
          <w:szCs w:val="22"/>
        </w:rPr>
        <w:lastRenderedPageBreak/>
        <w:t xml:space="preserve">anglais dans le numéro annuel). </w:t>
      </w:r>
      <w:r w:rsidRPr="009C293C">
        <w:rPr>
          <w:rFonts w:ascii="Times New Roman" w:eastAsia="Times New Roman" w:hAnsi="Times New Roman" w:cs="Times New Roman"/>
          <w:sz w:val="22"/>
          <w:szCs w:val="22"/>
          <w:lang w:val="en-US"/>
        </w:rPr>
        <w:t xml:space="preserve">Available in English special issue: </w:t>
      </w:r>
      <w:hyperlink r:id="rId16">
        <w:r w:rsidRPr="009C293C">
          <w:rPr>
            <w:rFonts w:ascii="Times New Roman" w:eastAsia="Times New Roman" w:hAnsi="Times New Roman" w:cs="Times New Roman"/>
            <w:color w:val="0000FF"/>
            <w:sz w:val="22"/>
            <w:szCs w:val="22"/>
            <w:u w:val="single"/>
            <w:lang w:val="en-US"/>
          </w:rPr>
          <w:t>http://www.revistadebats.net/index.php?journal=debats&amp;page=article&amp;op=view&amp;path%5B%5D=246</w:t>
        </w:r>
      </w:hyperlink>
      <w:r w:rsidRPr="009C293C">
        <w:rPr>
          <w:rFonts w:ascii="Times New Roman" w:eastAsia="Times New Roman" w:hAnsi="Times New Roman" w:cs="Times New Roman"/>
          <w:sz w:val="22"/>
          <w:szCs w:val="22"/>
          <w:lang w:val="en-US"/>
        </w:rPr>
        <w:t xml:space="preserve"> </w:t>
      </w:r>
    </w:p>
    <w:p w:rsidR="00DC775C" w:rsidRDefault="00000000">
      <w:pPr>
        <w:rPr>
          <w:rFonts w:ascii="Times New Roman" w:eastAsia="Times New Roman" w:hAnsi="Times New Roman" w:cs="Times New Roman"/>
          <w:color w:val="0000FF"/>
          <w:sz w:val="22"/>
          <w:szCs w:val="22"/>
          <w:u w:val="single"/>
        </w:rPr>
      </w:pPr>
      <w:r w:rsidRPr="009C293C">
        <w:rPr>
          <w:rFonts w:ascii="Times New Roman" w:eastAsia="Times New Roman" w:hAnsi="Times New Roman" w:cs="Times New Roman"/>
          <w:sz w:val="22"/>
          <w:szCs w:val="22"/>
          <w:u w:val="single"/>
          <w:lang w:val="es-ES"/>
        </w:rPr>
        <w:t xml:space="preserve">2018 – </w:t>
      </w:r>
      <w:r w:rsidRPr="009C293C">
        <w:rPr>
          <w:rFonts w:ascii="Times New Roman" w:eastAsia="Times New Roman" w:hAnsi="Times New Roman" w:cs="Times New Roman"/>
          <w:sz w:val="22"/>
          <w:szCs w:val="22"/>
          <w:lang w:val="es-ES"/>
        </w:rPr>
        <w:t xml:space="preserve">“ Un palimpsesto a debate. </w:t>
      </w:r>
      <w:r w:rsidRPr="009C293C">
        <w:rPr>
          <w:rFonts w:ascii="Times New Roman" w:eastAsia="Times New Roman" w:hAnsi="Times New Roman" w:cs="Times New Roman"/>
          <w:color w:val="000000"/>
          <w:sz w:val="21"/>
          <w:szCs w:val="21"/>
          <w:lang w:val="es-ES"/>
        </w:rPr>
        <w:t xml:space="preserve">Presentación del monográfico. La ciudad literaria: identidades, espacio urbano y campo literario de los siglos XX-XXI. </w:t>
      </w:r>
      <w:r>
        <w:rPr>
          <w:rFonts w:ascii="Times New Roman" w:eastAsia="Times New Roman" w:hAnsi="Times New Roman" w:cs="Times New Roman"/>
          <w:b/>
          <w:i/>
          <w:sz w:val="22"/>
          <w:szCs w:val="22"/>
        </w:rPr>
        <w:t>Debats. Revista de cultura, poder y sociedad</w:t>
      </w:r>
      <w:r>
        <w:rPr>
          <w:rFonts w:ascii="Times New Roman" w:eastAsia="Times New Roman" w:hAnsi="Times New Roman" w:cs="Times New Roman"/>
          <w:sz w:val="22"/>
          <w:szCs w:val="22"/>
        </w:rPr>
        <w:t xml:space="preserve">, 132(2), p; 6-11. (En espagnol, catalan et anglais dans le numéro annuel). </w:t>
      </w:r>
      <w:r>
        <w:rPr>
          <w:rFonts w:ascii="Times New Roman" w:eastAsia="Times New Roman" w:hAnsi="Times New Roman" w:cs="Times New Roman"/>
          <w:b/>
          <w:sz w:val="22"/>
          <w:szCs w:val="22"/>
        </w:rPr>
        <w:t>Revue Scopus, Emerging Sources Citation Index, DOAJ et Latindex</w:t>
      </w:r>
    </w:p>
    <w:p w:rsidR="00DC775C" w:rsidRDefault="00000000">
      <w:pPr>
        <w:rPr>
          <w:rFonts w:ascii="Times New Roman" w:eastAsia="Times New Roman" w:hAnsi="Times New Roman" w:cs="Times New Roman"/>
          <w:sz w:val="22"/>
          <w:szCs w:val="22"/>
          <w:u w:val="single"/>
        </w:rPr>
      </w:pPr>
      <w:r w:rsidRPr="009C293C">
        <w:rPr>
          <w:rFonts w:ascii="Times New Roman" w:eastAsia="Times New Roman" w:hAnsi="Times New Roman" w:cs="Times New Roman"/>
          <w:sz w:val="22"/>
          <w:szCs w:val="22"/>
          <w:u w:val="single"/>
          <w:lang w:val="es-ES"/>
        </w:rPr>
        <w:t>2018 –</w:t>
      </w:r>
      <w:r w:rsidRPr="009C293C">
        <w:rPr>
          <w:rFonts w:ascii="Times New Roman" w:eastAsia="Times New Roman" w:hAnsi="Times New Roman" w:cs="Times New Roman"/>
          <w:sz w:val="22"/>
          <w:szCs w:val="22"/>
          <w:lang w:val="es-ES"/>
        </w:rPr>
        <w:t xml:space="preserve"> “Mathias Enard, el viaje entre Oriente y Occidente.” </w:t>
      </w:r>
      <w:r w:rsidRPr="009C293C">
        <w:rPr>
          <w:rFonts w:ascii="Times New Roman" w:eastAsia="Times New Roman" w:hAnsi="Times New Roman" w:cs="Times New Roman"/>
          <w:b/>
          <w:i/>
          <w:sz w:val="22"/>
          <w:szCs w:val="22"/>
          <w:lang w:val="es-ES"/>
        </w:rPr>
        <w:t>Debats. Revista de cultura, poder y sociedad</w:t>
      </w:r>
      <w:r w:rsidRPr="009C293C">
        <w:rPr>
          <w:rFonts w:ascii="Times New Roman" w:eastAsia="Times New Roman" w:hAnsi="Times New Roman" w:cs="Times New Roman"/>
          <w:sz w:val="22"/>
          <w:szCs w:val="22"/>
          <w:lang w:val="es-ES"/>
        </w:rPr>
        <w:t>, 132(2), p. 147-150.</w:t>
      </w:r>
      <w:r w:rsidRPr="009C293C">
        <w:rPr>
          <w:rFonts w:ascii="Times New Roman" w:eastAsia="Times New Roman" w:hAnsi="Times New Roman" w:cs="Times New Roman"/>
          <w:sz w:val="22"/>
          <w:szCs w:val="22"/>
          <w:u w:val="single"/>
          <w:lang w:val="es-ES"/>
        </w:rPr>
        <w:t xml:space="preserve"> </w:t>
      </w:r>
      <w:r>
        <w:rPr>
          <w:rFonts w:ascii="Times New Roman" w:eastAsia="Times New Roman" w:hAnsi="Times New Roman" w:cs="Times New Roman"/>
          <w:b/>
          <w:sz w:val="22"/>
          <w:szCs w:val="22"/>
        </w:rPr>
        <w:t>Revue Scopus, Emerging Sources Citation Index, DOAJ et Latindex</w:t>
      </w:r>
    </w:p>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2018</w:t>
      </w:r>
      <w:r>
        <w:rPr>
          <w:rFonts w:ascii="Times New Roman" w:eastAsia="Times New Roman" w:hAnsi="Times New Roman" w:cs="Times New Roman"/>
          <w:sz w:val="22"/>
          <w:szCs w:val="22"/>
        </w:rPr>
        <w:t xml:space="preserve"> – « Barcelone point de départ. Les écrivains et l’imaginaire littéraire urbain à travers l’immigration, l’exil et le voyage ». </w:t>
      </w:r>
      <w:r>
        <w:rPr>
          <w:rFonts w:ascii="Times New Roman" w:eastAsia="Times New Roman" w:hAnsi="Times New Roman" w:cs="Times New Roman"/>
          <w:b/>
          <w:i/>
          <w:sz w:val="22"/>
          <w:szCs w:val="22"/>
        </w:rPr>
        <w:t>Revue d’Etudes Catalanes</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 xml:space="preserve">–Association Française de Catalanistes- numéro 3, 2018. P. 40-54 </w:t>
      </w:r>
      <w:hyperlink r:id="rId17">
        <w:r>
          <w:rPr>
            <w:rFonts w:ascii="Times New Roman" w:eastAsia="Times New Roman" w:hAnsi="Times New Roman" w:cs="Times New Roman"/>
            <w:color w:val="0000FF"/>
            <w:sz w:val="22"/>
            <w:szCs w:val="22"/>
            <w:u w:val="single"/>
          </w:rPr>
          <w:t>https://france-catalaniste.com/wp-content/uploads/2018/06/rec3-1.pdf</w:t>
        </w:r>
      </w:hyperlink>
      <w:r>
        <w:rPr>
          <w:rFonts w:ascii="Times New Roman" w:eastAsia="Times New Roman" w:hAnsi="Times New Roman" w:cs="Times New Roman"/>
          <w:sz w:val="22"/>
          <w:szCs w:val="22"/>
        </w:rPr>
        <w:t xml:space="preserve"> </w:t>
      </w:r>
    </w:p>
    <w:p w:rsidR="00DC775C" w:rsidRDefault="00000000">
      <w:pPr>
        <w:rPr>
          <w:rFonts w:ascii="Times New Roman" w:eastAsia="Times New Roman" w:hAnsi="Times New Roman" w:cs="Times New Roman"/>
          <w:sz w:val="22"/>
          <w:szCs w:val="22"/>
        </w:rPr>
      </w:pPr>
      <w:r w:rsidRPr="009C293C">
        <w:rPr>
          <w:rFonts w:ascii="Times New Roman" w:eastAsia="Times New Roman" w:hAnsi="Times New Roman" w:cs="Times New Roman"/>
          <w:sz w:val="22"/>
          <w:szCs w:val="22"/>
          <w:u w:val="single"/>
          <w:lang w:val="en-US"/>
        </w:rPr>
        <w:t>2017</w:t>
      </w:r>
      <w:r w:rsidRPr="009C293C">
        <w:rPr>
          <w:rFonts w:ascii="Times New Roman" w:eastAsia="Times New Roman" w:hAnsi="Times New Roman" w:cs="Times New Roman"/>
          <w:sz w:val="22"/>
          <w:szCs w:val="22"/>
          <w:lang w:val="en-US"/>
        </w:rPr>
        <w:t xml:space="preserve"> –</w:t>
      </w:r>
      <w:r w:rsidRPr="009C293C">
        <w:rPr>
          <w:rFonts w:ascii="Times New Roman" w:eastAsia="Times New Roman" w:hAnsi="Times New Roman" w:cs="Times New Roman"/>
          <w:b/>
          <w:sz w:val="22"/>
          <w:szCs w:val="22"/>
          <w:lang w:val="en-US"/>
        </w:rPr>
        <w:t xml:space="preserve"> </w:t>
      </w:r>
      <w:r w:rsidRPr="009C293C">
        <w:rPr>
          <w:rFonts w:ascii="Times New Roman" w:eastAsia="Times New Roman" w:hAnsi="Times New Roman" w:cs="Times New Roman"/>
          <w:sz w:val="22"/>
          <w:szCs w:val="22"/>
          <w:lang w:val="en-US"/>
        </w:rPr>
        <w:t>Maria Patricio and Joaquim Rius-Ulldemolins (2017). “From creative city to generative governance of the cultural policy system? The case of Barcelona's candidature as UNESCO City of Literature.” </w:t>
      </w:r>
      <w:r w:rsidRPr="009C293C">
        <w:rPr>
          <w:rFonts w:ascii="Times New Roman" w:eastAsia="Times New Roman" w:hAnsi="Times New Roman" w:cs="Times New Roman"/>
          <w:b/>
          <w:i/>
          <w:sz w:val="22"/>
          <w:szCs w:val="22"/>
          <w:lang w:val="en-US"/>
        </w:rPr>
        <w:t>City, Culture and Society</w:t>
      </w:r>
      <w:r w:rsidRPr="009C293C">
        <w:rPr>
          <w:rFonts w:ascii="Times New Roman" w:eastAsia="Times New Roman" w:hAnsi="Times New Roman" w:cs="Times New Roman"/>
          <w:sz w:val="22"/>
          <w:szCs w:val="22"/>
          <w:lang w:val="en-US"/>
        </w:rPr>
        <w:t>. 10C (2017) pp. 1-10.</w:t>
      </w:r>
      <w:r w:rsidRPr="009C293C">
        <w:rPr>
          <w:rFonts w:ascii="Arial" w:eastAsia="Arial" w:hAnsi="Arial" w:cs="Arial"/>
          <w:color w:val="222222"/>
          <w:sz w:val="22"/>
          <w:szCs w:val="22"/>
          <w:highlight w:val="white"/>
          <w:lang w:val="en-US"/>
        </w:rPr>
        <w:t xml:space="preserve"> </w:t>
      </w:r>
      <w:r w:rsidRPr="009C293C">
        <w:rPr>
          <w:rFonts w:ascii="Times New Roman" w:eastAsia="Times New Roman" w:hAnsi="Times New Roman" w:cs="Times New Roman"/>
          <w:sz w:val="22"/>
          <w:szCs w:val="22"/>
          <w:lang w:val="en-US"/>
        </w:rPr>
        <w:t xml:space="preserve">Doi: 10.1016/j.ccs.2017.05.001. ISSN: 18779166. </w:t>
      </w:r>
      <w:r>
        <w:rPr>
          <w:rFonts w:ascii="Times New Roman" w:eastAsia="Times New Roman" w:hAnsi="Times New Roman" w:cs="Times New Roman"/>
          <w:b/>
          <w:sz w:val="22"/>
          <w:szCs w:val="22"/>
        </w:rPr>
        <w:t>Indexed in Scopus – Scimago (SJR 0,617, 2017 / Q1 Social Sciences).</w:t>
      </w:r>
    </w:p>
    <w:p w:rsidR="00DC775C" w:rsidRDefault="00DC775C">
      <w:pPr>
        <w:rPr>
          <w:rFonts w:ascii="Times New Roman" w:eastAsia="Times New Roman" w:hAnsi="Times New Roman" w:cs="Times New Roman"/>
          <w:i/>
        </w:rPr>
      </w:pPr>
    </w:p>
    <w:p w:rsidR="00DC775C" w:rsidRDefault="00000000">
      <w:pPr>
        <w:pStyle w:val="Titre2"/>
        <w:rPr>
          <w:rFonts w:ascii="Times New Roman" w:eastAsia="Times New Roman" w:hAnsi="Times New Roman" w:cs="Times New Roman"/>
        </w:rPr>
      </w:pPr>
      <w:bookmarkStart w:id="13" w:name="_heading=h.lnxbz9" w:colFirst="0" w:colLast="0"/>
      <w:bookmarkEnd w:id="13"/>
      <w:r>
        <w:rPr>
          <w:rFonts w:ascii="Times New Roman" w:eastAsia="Times New Roman" w:hAnsi="Times New Roman" w:cs="Times New Roman"/>
        </w:rPr>
        <w:t>Livres</w:t>
      </w:r>
    </w:p>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2022</w:t>
      </w:r>
      <w:r>
        <w:rPr>
          <w:rFonts w:ascii="Times New Roman" w:eastAsia="Times New Roman" w:hAnsi="Times New Roman" w:cs="Times New Roman"/>
          <w:sz w:val="22"/>
          <w:szCs w:val="22"/>
        </w:rPr>
        <w:t xml:space="preserve"> – (A paraître) </w:t>
      </w:r>
      <w:r>
        <w:rPr>
          <w:rFonts w:ascii="Times New Roman" w:eastAsia="Times New Roman" w:hAnsi="Times New Roman" w:cs="Times New Roman"/>
          <w:i/>
          <w:sz w:val="22"/>
          <w:szCs w:val="22"/>
        </w:rPr>
        <w:t>Barcelona, l’éternelle promesse</w:t>
      </w:r>
      <w:r>
        <w:rPr>
          <w:rFonts w:ascii="Times New Roman" w:eastAsia="Times New Roman" w:hAnsi="Times New Roman" w:cs="Times New Roman"/>
          <w:sz w:val="22"/>
          <w:szCs w:val="22"/>
        </w:rPr>
        <w:t xml:space="preserve">. </w:t>
      </w:r>
      <w:r w:rsidRPr="009C293C">
        <w:rPr>
          <w:rFonts w:ascii="Times New Roman" w:eastAsia="Times New Roman" w:hAnsi="Times New Roman" w:cs="Times New Roman"/>
          <w:sz w:val="22"/>
          <w:szCs w:val="22"/>
          <w:lang w:val="es-ES"/>
        </w:rPr>
        <w:t xml:space="preserve">Col.lecció Figura – Quaderns ‘Ciutats per pensar Europa’. </w:t>
      </w:r>
      <w:r>
        <w:rPr>
          <w:rFonts w:ascii="Times New Roman" w:eastAsia="Times New Roman" w:hAnsi="Times New Roman" w:cs="Times New Roman"/>
          <w:sz w:val="22"/>
          <w:szCs w:val="22"/>
        </w:rPr>
        <w:t>Edicions Universitat de Barcelona.</w:t>
      </w:r>
    </w:p>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2022</w:t>
      </w:r>
      <w:r>
        <w:rPr>
          <w:rFonts w:ascii="Times New Roman" w:eastAsia="Times New Roman" w:hAnsi="Times New Roman" w:cs="Times New Roman"/>
          <w:sz w:val="22"/>
          <w:szCs w:val="22"/>
        </w:rPr>
        <w:t xml:space="preserve"> – (A paraître) </w:t>
      </w:r>
      <w:r>
        <w:rPr>
          <w:rFonts w:ascii="Times New Roman" w:eastAsia="Times New Roman" w:hAnsi="Times New Roman" w:cs="Times New Roman"/>
          <w:i/>
          <w:sz w:val="22"/>
          <w:szCs w:val="22"/>
        </w:rPr>
        <w:t>Ecrire la ville. La construction littéraire de Barcelone dans l’époque contemporaine (1970 – 2015)</w:t>
      </w:r>
      <w:r>
        <w:rPr>
          <w:rFonts w:ascii="Times New Roman" w:eastAsia="Times New Roman" w:hAnsi="Times New Roman" w:cs="Times New Roman"/>
          <w:sz w:val="22"/>
          <w:szCs w:val="22"/>
        </w:rPr>
        <w:t xml:space="preserve">. </w:t>
      </w:r>
      <w:r w:rsidRPr="009C293C">
        <w:rPr>
          <w:rFonts w:ascii="Times New Roman" w:eastAsia="Times New Roman" w:hAnsi="Times New Roman" w:cs="Times New Roman"/>
          <w:sz w:val="22"/>
          <w:szCs w:val="22"/>
          <w:lang w:val="es-ES"/>
        </w:rPr>
        <w:t xml:space="preserve">[Titre original en catalan : Escriure la ciutat. La construccio literària de Barcelona en l’època contemporània (1970 – 2015)]. </w:t>
      </w:r>
      <w:r>
        <w:rPr>
          <w:rFonts w:ascii="Times New Roman" w:eastAsia="Times New Roman" w:hAnsi="Times New Roman" w:cs="Times New Roman"/>
          <w:sz w:val="22"/>
          <w:szCs w:val="22"/>
        </w:rPr>
        <w:t>Editorial Afers (Valencia).</w:t>
      </w:r>
    </w:p>
    <w:p w:rsidR="00DC775C" w:rsidRDefault="00DC775C">
      <w:pPr>
        <w:rPr>
          <w:rFonts w:ascii="Times New Roman" w:eastAsia="Times New Roman" w:hAnsi="Times New Roman" w:cs="Times New Roman"/>
          <w:sz w:val="22"/>
          <w:szCs w:val="22"/>
        </w:rPr>
      </w:pPr>
    </w:p>
    <w:p w:rsidR="00DC775C" w:rsidRDefault="00000000">
      <w:pPr>
        <w:pStyle w:val="Titre2"/>
        <w:rPr>
          <w:rFonts w:ascii="Times New Roman" w:eastAsia="Times New Roman" w:hAnsi="Times New Roman" w:cs="Times New Roman"/>
        </w:rPr>
      </w:pPr>
      <w:bookmarkStart w:id="14" w:name="_heading=h.35nkun2" w:colFirst="0" w:colLast="0"/>
      <w:bookmarkEnd w:id="14"/>
      <w:r>
        <w:rPr>
          <w:rFonts w:ascii="Times New Roman" w:eastAsia="Times New Roman" w:hAnsi="Times New Roman" w:cs="Times New Roman"/>
        </w:rPr>
        <w:t xml:space="preserve">Chapitres dans des ouvrages collectifs  </w:t>
      </w:r>
    </w:p>
    <w:p w:rsidR="00DC775C" w:rsidRPr="009C293C" w:rsidRDefault="00000000">
      <w:pPr>
        <w:rPr>
          <w:rFonts w:ascii="Times New Roman" w:eastAsia="Times New Roman" w:hAnsi="Times New Roman" w:cs="Times New Roman"/>
          <w:sz w:val="22"/>
          <w:szCs w:val="22"/>
          <w:lang w:val="es-ES"/>
        </w:rPr>
      </w:pPr>
      <w:r>
        <w:rPr>
          <w:rFonts w:ascii="Times New Roman" w:eastAsia="Times New Roman" w:hAnsi="Times New Roman" w:cs="Times New Roman"/>
          <w:sz w:val="22"/>
          <w:szCs w:val="22"/>
          <w:u w:val="single"/>
        </w:rPr>
        <w:t>2023</w:t>
      </w:r>
      <w:r>
        <w:rPr>
          <w:rFonts w:ascii="Times New Roman" w:eastAsia="Times New Roman" w:hAnsi="Times New Roman" w:cs="Times New Roman"/>
          <w:sz w:val="22"/>
          <w:szCs w:val="22"/>
        </w:rPr>
        <w:t xml:space="preserve"> – (A paraître) Chapitre – « Les particularitats del camp literari belga durant el periode d’entre-guerres » dans </w:t>
      </w:r>
      <w:r>
        <w:rPr>
          <w:rFonts w:ascii="Times New Roman" w:eastAsia="Times New Roman" w:hAnsi="Times New Roman" w:cs="Times New Roman"/>
          <w:b/>
          <w:i/>
          <w:sz w:val="22"/>
          <w:szCs w:val="22"/>
        </w:rPr>
        <w:t>Circuits perifèrics de literatures</w:t>
      </w:r>
      <w:r>
        <w:rPr>
          <w:rFonts w:ascii="Times New Roman" w:eastAsia="Times New Roman" w:hAnsi="Times New Roman" w:cs="Times New Roman"/>
          <w:sz w:val="22"/>
          <w:szCs w:val="22"/>
        </w:rPr>
        <w:t xml:space="preserve">, coordonné par Bernat Padró Nieto. </w:t>
      </w:r>
      <w:r w:rsidRPr="009C293C">
        <w:rPr>
          <w:rFonts w:ascii="Times New Roman" w:eastAsia="Times New Roman" w:hAnsi="Times New Roman" w:cs="Times New Roman"/>
          <w:sz w:val="22"/>
          <w:szCs w:val="22"/>
          <w:lang w:val="es-ES"/>
        </w:rPr>
        <w:t>Edicions Afers &amp; Lleonard Muntaner.</w:t>
      </w:r>
    </w:p>
    <w:p w:rsidR="00DC775C" w:rsidRPr="009C293C" w:rsidRDefault="00000000">
      <w:pPr>
        <w:rPr>
          <w:rFonts w:ascii="Times New Roman" w:eastAsia="Times New Roman" w:hAnsi="Times New Roman" w:cs="Times New Roman"/>
          <w:sz w:val="22"/>
          <w:szCs w:val="22"/>
          <w:u w:val="single"/>
          <w:lang w:val="es-ES"/>
        </w:rPr>
      </w:pPr>
      <w:r w:rsidRPr="009C293C">
        <w:rPr>
          <w:rFonts w:ascii="Times New Roman" w:eastAsia="Times New Roman" w:hAnsi="Times New Roman" w:cs="Times New Roman"/>
          <w:sz w:val="22"/>
          <w:szCs w:val="22"/>
          <w:u w:val="single"/>
          <w:lang w:val="es-ES"/>
        </w:rPr>
        <w:t>2022</w:t>
      </w:r>
      <w:r w:rsidRPr="009C293C">
        <w:rPr>
          <w:rFonts w:ascii="Times New Roman" w:eastAsia="Times New Roman" w:hAnsi="Times New Roman" w:cs="Times New Roman"/>
          <w:sz w:val="22"/>
          <w:szCs w:val="22"/>
          <w:lang w:val="es-ES"/>
        </w:rPr>
        <w:t xml:space="preserve"> – Chapitre – « El París de Carles Soldevila » dans </w:t>
      </w:r>
      <w:r w:rsidRPr="009C293C">
        <w:rPr>
          <w:rFonts w:ascii="Times New Roman" w:eastAsia="Times New Roman" w:hAnsi="Times New Roman" w:cs="Times New Roman"/>
          <w:b/>
          <w:i/>
          <w:sz w:val="22"/>
          <w:szCs w:val="22"/>
          <w:lang w:val="es-ES"/>
        </w:rPr>
        <w:t xml:space="preserve">Barcelona – París. </w:t>
      </w:r>
      <w:r>
        <w:rPr>
          <w:rFonts w:ascii="Times New Roman" w:eastAsia="Times New Roman" w:hAnsi="Times New Roman" w:cs="Times New Roman"/>
          <w:b/>
          <w:i/>
          <w:sz w:val="22"/>
          <w:szCs w:val="22"/>
        </w:rPr>
        <w:t>Transferts intellectuels, relations littéraires et capitales culturelles (1875-1975). Vol. I</w:t>
      </w:r>
      <w:r>
        <w:rPr>
          <w:rFonts w:ascii="Times New Roman" w:eastAsia="Times New Roman" w:hAnsi="Times New Roman" w:cs="Times New Roman"/>
          <w:sz w:val="22"/>
          <w:szCs w:val="22"/>
        </w:rPr>
        <w:t xml:space="preserve">, coordonné par Antoni Martí Monterde et Christophe Charle. </w:t>
      </w:r>
      <w:r w:rsidRPr="009C293C">
        <w:rPr>
          <w:rFonts w:ascii="Times New Roman" w:eastAsia="Times New Roman" w:hAnsi="Times New Roman" w:cs="Times New Roman"/>
          <w:sz w:val="22"/>
          <w:szCs w:val="22"/>
          <w:lang w:val="es-ES"/>
        </w:rPr>
        <w:t>Ajuntament de Barcelona – MUHBA.</w:t>
      </w:r>
    </w:p>
    <w:p w:rsidR="00DC775C" w:rsidRDefault="00000000">
      <w:pPr>
        <w:rPr>
          <w:rFonts w:ascii="Times New Roman" w:eastAsia="Times New Roman" w:hAnsi="Times New Roman" w:cs="Times New Roman"/>
          <w:sz w:val="22"/>
          <w:szCs w:val="22"/>
        </w:rPr>
      </w:pPr>
      <w:r w:rsidRPr="009C293C">
        <w:rPr>
          <w:rFonts w:ascii="Times New Roman" w:eastAsia="Times New Roman" w:hAnsi="Times New Roman" w:cs="Times New Roman"/>
          <w:sz w:val="22"/>
          <w:szCs w:val="22"/>
          <w:u w:val="single"/>
          <w:lang w:val="es-ES"/>
        </w:rPr>
        <w:t>2021</w:t>
      </w:r>
      <w:r w:rsidRPr="009C293C">
        <w:rPr>
          <w:rFonts w:ascii="Times New Roman" w:eastAsia="Times New Roman" w:hAnsi="Times New Roman" w:cs="Times New Roman"/>
          <w:sz w:val="22"/>
          <w:szCs w:val="22"/>
          <w:lang w:val="es-ES"/>
        </w:rPr>
        <w:t xml:space="preserve"> – Chapitre : ACHOURI, Caroline ; PATRICIO MULERO, Maria. </w:t>
      </w:r>
      <w:r>
        <w:rPr>
          <w:rFonts w:ascii="Times New Roman" w:eastAsia="Times New Roman" w:hAnsi="Times New Roman" w:cs="Times New Roman"/>
          <w:sz w:val="22"/>
          <w:szCs w:val="22"/>
        </w:rPr>
        <w:t xml:space="preserve">« Etude de cas d’une conférence en immersion : ‘Le ventre de la danse : une histoire de la danse orientale’ », dans </w:t>
      </w:r>
      <w:r>
        <w:rPr>
          <w:rFonts w:ascii="Times New Roman" w:eastAsia="Times New Roman" w:hAnsi="Times New Roman" w:cs="Times New Roman"/>
          <w:b/>
          <w:i/>
          <w:sz w:val="22"/>
          <w:szCs w:val="22"/>
        </w:rPr>
        <w:t>Quel Congrès Voulons-Nous ?’</w:t>
      </w:r>
      <w:r>
        <w:rPr>
          <w:rFonts w:ascii="Times New Roman" w:eastAsia="Times New Roman" w:hAnsi="Times New Roman" w:cs="Times New Roman"/>
          <w:sz w:val="22"/>
          <w:szCs w:val="22"/>
        </w:rPr>
        <w:t>, sous la direction de Monique Martinez-Thomas et Nina Jambrina. Editions L’Harmattan (Arts &amp; médias), pp. 235-251.</w:t>
      </w:r>
    </w:p>
    <w:p w:rsidR="00DC775C" w:rsidRDefault="00000000">
      <w:pPr>
        <w:rPr>
          <w:rFonts w:ascii="Times New Roman" w:eastAsia="Times New Roman" w:hAnsi="Times New Roman" w:cs="Times New Roman"/>
          <w:sz w:val="22"/>
          <w:szCs w:val="22"/>
        </w:rPr>
      </w:pPr>
      <w:bookmarkStart w:id="15" w:name="_heading=h.1ksv4uv" w:colFirst="0" w:colLast="0"/>
      <w:bookmarkEnd w:id="15"/>
      <w:r>
        <w:rPr>
          <w:rFonts w:ascii="Times New Roman" w:eastAsia="Times New Roman" w:hAnsi="Times New Roman" w:cs="Times New Roman"/>
          <w:sz w:val="22"/>
          <w:szCs w:val="22"/>
          <w:u w:val="single"/>
        </w:rPr>
        <w:t>2020</w:t>
      </w:r>
      <w:r>
        <w:rPr>
          <w:rFonts w:ascii="Times New Roman" w:eastAsia="Times New Roman" w:hAnsi="Times New Roman" w:cs="Times New Roman"/>
          <w:sz w:val="22"/>
          <w:szCs w:val="22"/>
        </w:rPr>
        <w:t xml:space="preserve"> – Chapitre « Dispositifs de diffusion et consécration de la littérature catalane à Toulouse. » dans </w:t>
      </w:r>
      <w:r>
        <w:rPr>
          <w:rFonts w:ascii="Times New Roman" w:eastAsia="Times New Roman" w:hAnsi="Times New Roman" w:cs="Times New Roman"/>
          <w:b/>
          <w:i/>
          <w:sz w:val="22"/>
          <w:szCs w:val="22"/>
        </w:rPr>
        <w:t>8</w:t>
      </w:r>
      <w:r>
        <w:rPr>
          <w:rFonts w:ascii="Times New Roman" w:eastAsia="Times New Roman" w:hAnsi="Times New Roman" w:cs="Times New Roman"/>
          <w:b/>
          <w:i/>
          <w:sz w:val="22"/>
          <w:szCs w:val="22"/>
          <w:vertAlign w:val="superscript"/>
        </w:rPr>
        <w:t>ème</w:t>
      </w:r>
      <w:r>
        <w:rPr>
          <w:rFonts w:ascii="Times New Roman" w:eastAsia="Times New Roman" w:hAnsi="Times New Roman" w:cs="Times New Roman"/>
          <w:b/>
          <w:i/>
          <w:sz w:val="22"/>
          <w:szCs w:val="22"/>
        </w:rPr>
        <w:t xml:space="preserve"> Congrès Association Française de Catalanistes – Toulouse, octobre 2017 : La présence catalane à l’étranger</w:t>
      </w:r>
      <w:r>
        <w:rPr>
          <w:rFonts w:ascii="Times New Roman" w:eastAsia="Times New Roman" w:hAnsi="Times New Roman" w:cs="Times New Roman"/>
          <w:sz w:val="22"/>
          <w:szCs w:val="22"/>
        </w:rPr>
        <w:t>, coordonné par Fabrice Corrons et Michel Martínez. Editions Trabucaire. Pp. 111-122</w:t>
      </w:r>
    </w:p>
    <w:p w:rsidR="00DC775C" w:rsidRDefault="00000000">
      <w:pPr>
        <w:rPr>
          <w:rFonts w:ascii="Times New Roman" w:eastAsia="Times New Roman" w:hAnsi="Times New Roman" w:cs="Times New Roman"/>
          <w:sz w:val="22"/>
          <w:szCs w:val="22"/>
        </w:rPr>
      </w:pPr>
      <w:bookmarkStart w:id="16" w:name="_heading=h.44sinio" w:colFirst="0" w:colLast="0"/>
      <w:bookmarkEnd w:id="16"/>
      <w:r>
        <w:rPr>
          <w:rFonts w:ascii="Times New Roman" w:eastAsia="Times New Roman" w:hAnsi="Times New Roman" w:cs="Times New Roman"/>
          <w:sz w:val="22"/>
          <w:szCs w:val="22"/>
          <w:u w:val="single"/>
        </w:rPr>
        <w:lastRenderedPageBreak/>
        <w:t>2019</w:t>
      </w:r>
      <w:r>
        <w:rPr>
          <w:rFonts w:ascii="Times New Roman" w:eastAsia="Times New Roman" w:hAnsi="Times New Roman" w:cs="Times New Roman"/>
          <w:sz w:val="22"/>
          <w:szCs w:val="22"/>
        </w:rPr>
        <w:t xml:space="preserve"> – Chapitre « L’influence de Lucien Goldmann sur la pensée de Josep Maria Castellet : entre la sociologie de la littérature et la politique culturelle » dans </w:t>
      </w:r>
      <w:r>
        <w:rPr>
          <w:rFonts w:ascii="Times New Roman" w:eastAsia="Times New Roman" w:hAnsi="Times New Roman" w:cs="Times New Roman"/>
          <w:b/>
          <w:i/>
          <w:sz w:val="22"/>
          <w:szCs w:val="22"/>
        </w:rPr>
        <w:t>El comparatisme en els escriptors catalans. La literatura comparada a Catalunya</w:t>
      </w:r>
      <w:r>
        <w:rPr>
          <w:rFonts w:ascii="Times New Roman" w:eastAsia="Times New Roman" w:hAnsi="Times New Roman" w:cs="Times New Roman"/>
          <w:i/>
          <w:sz w:val="22"/>
          <w:szCs w:val="22"/>
        </w:rPr>
        <w:t>,</w:t>
      </w:r>
      <w:r>
        <w:rPr>
          <w:rFonts w:ascii="Times New Roman" w:eastAsia="Times New Roman" w:hAnsi="Times New Roman" w:cs="Times New Roman"/>
          <w:sz w:val="22"/>
          <w:szCs w:val="22"/>
        </w:rPr>
        <w:t xml:space="preserve"> coordonné par Antoni Martí Monterde et Teresa Rosell. Edicions de la Universitat de Barcelona. Pp. 263-279</w:t>
      </w:r>
    </w:p>
    <w:p w:rsidR="00DC775C" w:rsidRPr="009C293C" w:rsidRDefault="00000000">
      <w:pPr>
        <w:rPr>
          <w:rFonts w:ascii="Times New Roman" w:eastAsia="Times New Roman" w:hAnsi="Times New Roman" w:cs="Times New Roman"/>
          <w:sz w:val="22"/>
          <w:szCs w:val="22"/>
          <w:lang w:val="es-ES"/>
        </w:rPr>
      </w:pPr>
      <w:r w:rsidRPr="009C293C">
        <w:rPr>
          <w:rFonts w:ascii="Times New Roman" w:eastAsia="Times New Roman" w:hAnsi="Times New Roman" w:cs="Times New Roman"/>
          <w:sz w:val="22"/>
          <w:szCs w:val="22"/>
          <w:u w:val="single"/>
          <w:lang w:val="es-ES"/>
        </w:rPr>
        <w:t>2018</w:t>
      </w:r>
      <w:r w:rsidRPr="009C293C">
        <w:rPr>
          <w:rFonts w:ascii="Times New Roman" w:eastAsia="Times New Roman" w:hAnsi="Times New Roman" w:cs="Times New Roman"/>
          <w:sz w:val="22"/>
          <w:szCs w:val="22"/>
          <w:lang w:val="es-ES"/>
        </w:rPr>
        <w:t xml:space="preserve"> – Chapitre « Desempolvando al franquismo desde las calles de la democracia. </w:t>
      </w:r>
      <w:r w:rsidRPr="009C293C">
        <w:rPr>
          <w:rFonts w:ascii="Times New Roman" w:eastAsia="Times New Roman" w:hAnsi="Times New Roman" w:cs="Times New Roman"/>
          <w:sz w:val="22"/>
          <w:szCs w:val="22"/>
          <w:lang w:val="es-ES"/>
        </w:rPr>
        <w:br/>
        <w:t xml:space="preserve">Las novelas barcelonesas y la memoria de los espacios » dans </w:t>
      </w:r>
      <w:r w:rsidRPr="009C293C">
        <w:rPr>
          <w:rFonts w:ascii="Times New Roman" w:eastAsia="Times New Roman" w:hAnsi="Times New Roman" w:cs="Times New Roman"/>
          <w:b/>
          <w:i/>
          <w:sz w:val="22"/>
          <w:szCs w:val="22"/>
          <w:lang w:val="es-ES"/>
        </w:rPr>
        <w:t xml:space="preserve">Urban dynamics. </w:t>
      </w:r>
      <w:r>
        <w:rPr>
          <w:rFonts w:ascii="Times New Roman" w:eastAsia="Times New Roman" w:hAnsi="Times New Roman" w:cs="Times New Roman"/>
          <w:b/>
          <w:i/>
          <w:sz w:val="22"/>
          <w:szCs w:val="22"/>
        </w:rPr>
        <w:t>Conflicts, representations, appropiations and politics</w:t>
      </w:r>
      <w:r>
        <w:rPr>
          <w:rFonts w:ascii="Times New Roman" w:eastAsia="Times New Roman" w:hAnsi="Times New Roman" w:cs="Times New Roman"/>
          <w:sz w:val="22"/>
          <w:szCs w:val="22"/>
        </w:rPr>
        <w:t xml:space="preserve">, coordonné par Anne-Marie Autissier de l’Université Paris 8 </w:t>
      </w:r>
      <w:r>
        <w:rPr>
          <w:rFonts w:ascii="Times New Roman" w:eastAsia="Times New Roman" w:hAnsi="Times New Roman" w:cs="Times New Roman"/>
          <w:i/>
          <w:sz w:val="22"/>
          <w:szCs w:val="22"/>
        </w:rPr>
        <w:t xml:space="preserve">(Peter Lang, 2018). </w:t>
      </w:r>
      <w:r w:rsidRPr="009C293C">
        <w:rPr>
          <w:rFonts w:ascii="Times New Roman" w:eastAsia="Times New Roman" w:hAnsi="Times New Roman" w:cs="Times New Roman"/>
          <w:sz w:val="22"/>
          <w:szCs w:val="22"/>
          <w:lang w:val="es-ES"/>
        </w:rPr>
        <w:t>PP. 223-234.</w:t>
      </w:r>
      <w:r w:rsidRPr="009C293C">
        <w:rPr>
          <w:rFonts w:ascii="Times New Roman" w:eastAsia="Times New Roman" w:hAnsi="Times New Roman" w:cs="Times New Roman"/>
          <w:i/>
          <w:sz w:val="22"/>
          <w:szCs w:val="22"/>
          <w:lang w:val="es-ES"/>
        </w:rPr>
        <w:t xml:space="preserve"> </w:t>
      </w:r>
      <w:r w:rsidRPr="009C293C">
        <w:rPr>
          <w:rFonts w:ascii="Times New Roman" w:eastAsia="Times New Roman" w:hAnsi="Times New Roman" w:cs="Times New Roman"/>
          <w:sz w:val="22"/>
          <w:szCs w:val="22"/>
          <w:lang w:val="es-ES"/>
        </w:rPr>
        <w:t xml:space="preserve">ISBN : 978-3-631-75803-8. DOI: </w:t>
      </w:r>
      <w:hyperlink r:id="rId18">
        <w:r w:rsidRPr="009C293C">
          <w:rPr>
            <w:rFonts w:ascii="Times New Roman" w:eastAsia="Times New Roman" w:hAnsi="Times New Roman" w:cs="Times New Roman"/>
            <w:color w:val="0000FF"/>
            <w:sz w:val="22"/>
            <w:szCs w:val="22"/>
            <w:u w:val="single"/>
            <w:lang w:val="es-ES"/>
          </w:rPr>
          <w:t>https://doi.org/10.3726/b14224</w:t>
        </w:r>
      </w:hyperlink>
    </w:p>
    <w:p w:rsidR="00DC775C" w:rsidRDefault="00000000">
      <w:pPr>
        <w:rPr>
          <w:rFonts w:ascii="Times New Roman" w:eastAsia="Times New Roman" w:hAnsi="Times New Roman" w:cs="Times New Roman"/>
          <w:sz w:val="22"/>
          <w:szCs w:val="22"/>
        </w:rPr>
      </w:pPr>
      <w:r w:rsidRPr="009C293C">
        <w:rPr>
          <w:rFonts w:ascii="Times New Roman" w:eastAsia="Times New Roman" w:hAnsi="Times New Roman" w:cs="Times New Roman"/>
          <w:sz w:val="22"/>
          <w:szCs w:val="22"/>
          <w:u w:val="single"/>
          <w:lang w:val="es-ES"/>
        </w:rPr>
        <w:t>2016</w:t>
      </w:r>
      <w:r w:rsidRPr="009C293C">
        <w:rPr>
          <w:rFonts w:ascii="Times New Roman" w:eastAsia="Times New Roman" w:hAnsi="Times New Roman" w:cs="Times New Roman"/>
          <w:sz w:val="22"/>
          <w:szCs w:val="22"/>
          <w:lang w:val="es-ES"/>
        </w:rPr>
        <w:t xml:space="preserve"> – Chapitre</w:t>
      </w:r>
      <w:r w:rsidRPr="009C293C">
        <w:rPr>
          <w:rFonts w:ascii="Times New Roman" w:eastAsia="Times New Roman" w:hAnsi="Times New Roman" w:cs="Times New Roman"/>
          <w:b/>
          <w:sz w:val="22"/>
          <w:szCs w:val="22"/>
          <w:lang w:val="es-ES"/>
        </w:rPr>
        <w:t xml:space="preserve"> </w:t>
      </w:r>
      <w:r w:rsidRPr="009C293C">
        <w:rPr>
          <w:rFonts w:ascii="Times New Roman" w:eastAsia="Times New Roman" w:hAnsi="Times New Roman" w:cs="Times New Roman"/>
          <w:i/>
          <w:sz w:val="22"/>
          <w:szCs w:val="22"/>
          <w:lang w:val="es-ES"/>
        </w:rPr>
        <w:t xml:space="preserve">« </w:t>
      </w:r>
      <w:r w:rsidRPr="009C293C">
        <w:rPr>
          <w:rFonts w:ascii="Times New Roman" w:eastAsia="Times New Roman" w:hAnsi="Times New Roman" w:cs="Times New Roman"/>
          <w:sz w:val="22"/>
          <w:szCs w:val="22"/>
          <w:lang w:val="es-ES"/>
        </w:rPr>
        <w:t>Regeneración urbana, distritos artísticos y activismo político. El caso del Raval (Barcelona)</w:t>
      </w:r>
      <w:r w:rsidRPr="009C293C">
        <w:rPr>
          <w:rFonts w:ascii="Times New Roman" w:eastAsia="Times New Roman" w:hAnsi="Times New Roman" w:cs="Times New Roman"/>
          <w:i/>
          <w:sz w:val="22"/>
          <w:szCs w:val="22"/>
          <w:lang w:val="es-ES"/>
        </w:rPr>
        <w:t>»</w:t>
      </w:r>
      <w:r w:rsidRPr="009C293C">
        <w:rPr>
          <w:rFonts w:ascii="Times New Roman" w:eastAsia="Times New Roman" w:hAnsi="Times New Roman" w:cs="Times New Roman"/>
          <w:sz w:val="22"/>
          <w:szCs w:val="22"/>
          <w:lang w:val="es-ES"/>
        </w:rPr>
        <w:t xml:space="preserve">, avec Joaquim Rius-Ulldemolins de l’Université de Valence, Espagne, et Ladys Posso, consultante indépendante, dans </w:t>
      </w:r>
      <w:r w:rsidRPr="009C293C">
        <w:rPr>
          <w:rFonts w:ascii="Times New Roman" w:eastAsia="Times New Roman" w:hAnsi="Times New Roman" w:cs="Times New Roman"/>
          <w:b/>
          <w:i/>
          <w:sz w:val="22"/>
          <w:szCs w:val="22"/>
          <w:lang w:val="es-ES"/>
        </w:rPr>
        <w:t>Barrios artísticos y distritos culturales. Nuevos espacios para la creatividad y la revitalización urbana</w:t>
      </w:r>
      <w:r w:rsidRPr="009C293C">
        <w:rPr>
          <w:rFonts w:ascii="Times New Roman" w:eastAsia="Times New Roman" w:hAnsi="Times New Roman" w:cs="Times New Roman"/>
          <w:b/>
          <w:sz w:val="22"/>
          <w:szCs w:val="22"/>
          <w:lang w:val="es-ES"/>
        </w:rPr>
        <w:t xml:space="preserve"> </w:t>
      </w:r>
      <w:r w:rsidRPr="009C293C">
        <w:rPr>
          <w:rFonts w:ascii="Times New Roman" w:eastAsia="Times New Roman" w:hAnsi="Times New Roman" w:cs="Times New Roman"/>
          <w:sz w:val="22"/>
          <w:szCs w:val="22"/>
          <w:lang w:val="es-ES"/>
        </w:rPr>
        <w:t>(Icono, Madrid, 2016), coordonné par Miguel Angel Chaves Martín et Jesús Pedro Lorente de l’Université Complutense de Madrid</w:t>
      </w:r>
      <w:r w:rsidRPr="009C293C">
        <w:rPr>
          <w:sz w:val="22"/>
          <w:szCs w:val="22"/>
          <w:lang w:val="es-ES"/>
        </w:rPr>
        <w:t>,</w:t>
      </w:r>
      <w:r w:rsidRPr="009C293C">
        <w:rPr>
          <w:rFonts w:ascii="Times New Roman" w:eastAsia="Times New Roman" w:hAnsi="Times New Roman" w:cs="Times New Roman"/>
          <w:sz w:val="22"/>
          <w:szCs w:val="22"/>
          <w:lang w:val="es-ES"/>
        </w:rPr>
        <w:t xml:space="preserve"> pp 469-492. </w:t>
      </w:r>
      <w:r>
        <w:rPr>
          <w:rFonts w:ascii="Times New Roman" w:eastAsia="Times New Roman" w:hAnsi="Times New Roman" w:cs="Times New Roman"/>
          <w:sz w:val="22"/>
          <w:szCs w:val="22"/>
        </w:rPr>
        <w:t>ISBN 978-84-940289-7-7</w:t>
      </w:r>
    </w:p>
    <w:p w:rsidR="00DC775C" w:rsidRDefault="00DC775C">
      <w:pPr>
        <w:pStyle w:val="Titre2"/>
        <w:rPr>
          <w:rFonts w:ascii="Times New Roman" w:eastAsia="Times New Roman" w:hAnsi="Times New Roman" w:cs="Times New Roman"/>
        </w:rPr>
      </w:pPr>
      <w:bookmarkStart w:id="17" w:name="_heading=h.2jxsxqh" w:colFirst="0" w:colLast="0"/>
      <w:bookmarkEnd w:id="17"/>
    </w:p>
    <w:p w:rsidR="00DC775C" w:rsidRDefault="00000000">
      <w:pPr>
        <w:pStyle w:val="Titre2"/>
        <w:rPr>
          <w:rFonts w:ascii="Times New Roman" w:eastAsia="Times New Roman" w:hAnsi="Times New Roman" w:cs="Times New Roman"/>
        </w:rPr>
      </w:pPr>
      <w:bookmarkStart w:id="18" w:name="_heading=h.z337ya" w:colFirst="0" w:colLast="0"/>
      <w:bookmarkEnd w:id="18"/>
      <w:r>
        <w:rPr>
          <w:rFonts w:ascii="Times New Roman" w:eastAsia="Times New Roman" w:hAnsi="Times New Roman" w:cs="Times New Roman"/>
        </w:rPr>
        <w:t>Coordination de revues académiques</w:t>
      </w:r>
    </w:p>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2020</w:t>
      </w:r>
      <w:r>
        <w:rPr>
          <w:rFonts w:ascii="Times New Roman" w:eastAsia="Times New Roman" w:hAnsi="Times New Roman" w:cs="Times New Roman"/>
          <w:sz w:val="22"/>
          <w:szCs w:val="22"/>
        </w:rPr>
        <w:t xml:space="preserve"> – Coordination du numéro 5 de la </w:t>
      </w:r>
      <w:r>
        <w:rPr>
          <w:rFonts w:ascii="Times New Roman" w:eastAsia="Times New Roman" w:hAnsi="Times New Roman" w:cs="Times New Roman"/>
          <w:b/>
          <w:sz w:val="22"/>
          <w:szCs w:val="22"/>
        </w:rPr>
        <w:t>Revue d’Etudes Catalanes</w:t>
      </w:r>
      <w:r>
        <w:rPr>
          <w:rFonts w:ascii="Times New Roman" w:eastAsia="Times New Roman" w:hAnsi="Times New Roman" w:cs="Times New Roman"/>
          <w:sz w:val="22"/>
          <w:szCs w:val="22"/>
        </w:rPr>
        <w:t xml:space="preserve"> « Le catalan dans le contexte de la globalisation » de l’Association Française des Catalanistes, avec Mercè Pujol Berché.</w:t>
      </w:r>
    </w:p>
    <w:p w:rsidR="00DC775C" w:rsidRDefault="00000000">
      <w:pPr>
        <w:rPr>
          <w:rFonts w:ascii="Times New Roman" w:eastAsia="Times New Roman" w:hAnsi="Times New Roman" w:cs="Times New Roman"/>
          <w:b/>
          <w:sz w:val="22"/>
          <w:szCs w:val="22"/>
        </w:rPr>
      </w:pPr>
      <w:r>
        <w:rPr>
          <w:rFonts w:ascii="Times New Roman" w:eastAsia="Times New Roman" w:hAnsi="Times New Roman" w:cs="Times New Roman"/>
          <w:sz w:val="22"/>
          <w:szCs w:val="22"/>
          <w:u w:val="single"/>
        </w:rPr>
        <w:t>2018</w:t>
      </w:r>
      <w:r>
        <w:rPr>
          <w:rFonts w:ascii="Times New Roman" w:eastAsia="Times New Roman" w:hAnsi="Times New Roman" w:cs="Times New Roman"/>
          <w:sz w:val="22"/>
          <w:szCs w:val="22"/>
        </w:rPr>
        <w:t xml:space="preserve"> – Coordination du numéro monographique « La ville littéraire : identités, espace urbain et champ littéraire du XX</w:t>
      </w:r>
      <w:r>
        <w:rPr>
          <w:rFonts w:ascii="Times New Roman" w:eastAsia="Times New Roman" w:hAnsi="Times New Roman" w:cs="Times New Roman"/>
          <w:sz w:val="22"/>
          <w:szCs w:val="22"/>
          <w:vertAlign w:val="superscript"/>
        </w:rPr>
        <w:t>ème</w:t>
      </w:r>
      <w:r>
        <w:rPr>
          <w:rFonts w:ascii="Times New Roman" w:eastAsia="Times New Roman" w:hAnsi="Times New Roman" w:cs="Times New Roman"/>
          <w:sz w:val="22"/>
          <w:szCs w:val="22"/>
        </w:rPr>
        <w:t xml:space="preserve"> et XXI</w:t>
      </w:r>
      <w:r>
        <w:rPr>
          <w:rFonts w:ascii="Times New Roman" w:eastAsia="Times New Roman" w:hAnsi="Times New Roman" w:cs="Times New Roman"/>
          <w:sz w:val="22"/>
          <w:szCs w:val="22"/>
          <w:vertAlign w:val="superscript"/>
        </w:rPr>
        <w:t>ème</w:t>
      </w:r>
      <w:r>
        <w:rPr>
          <w:rFonts w:ascii="Times New Roman" w:eastAsia="Times New Roman" w:hAnsi="Times New Roman" w:cs="Times New Roman"/>
          <w:sz w:val="22"/>
          <w:szCs w:val="22"/>
        </w:rPr>
        <w:t xml:space="preserve"> siècles » de la revue </w:t>
      </w:r>
      <w:r>
        <w:rPr>
          <w:rFonts w:ascii="Times New Roman" w:eastAsia="Times New Roman" w:hAnsi="Times New Roman" w:cs="Times New Roman"/>
          <w:b/>
          <w:i/>
          <w:sz w:val="22"/>
          <w:szCs w:val="22"/>
        </w:rPr>
        <w:t>Debats. Revista de Cultura, Política i Societat</w:t>
      </w:r>
      <w:r>
        <w:rPr>
          <w:rFonts w:ascii="Times New Roman" w:eastAsia="Times New Roman" w:hAnsi="Times New Roman" w:cs="Times New Roman"/>
          <w:sz w:val="22"/>
          <w:szCs w:val="22"/>
        </w:rPr>
        <w:t xml:space="preserve"> de la Fundació Alfons el Magnànim (Valence, Espagne) Numéro 132.2</w:t>
      </w:r>
      <w:r>
        <w:rPr>
          <w:rFonts w:ascii="Times New Roman" w:eastAsia="Times New Roman" w:hAnsi="Times New Roman" w:cs="Times New Roman"/>
          <w:b/>
          <w:i/>
          <w:sz w:val="22"/>
          <w:szCs w:val="22"/>
        </w:rPr>
        <w:t xml:space="preserve"> </w:t>
      </w:r>
      <w:r>
        <w:rPr>
          <w:rFonts w:ascii="Times New Roman" w:eastAsia="Times New Roman" w:hAnsi="Times New Roman" w:cs="Times New Roman"/>
          <w:b/>
          <w:sz w:val="22"/>
          <w:szCs w:val="22"/>
        </w:rPr>
        <w:t>–Revue Scopus, DOAJ, Emerging Sources Citation Index et ERHPLUS.</w:t>
      </w:r>
    </w:p>
    <w:p w:rsidR="00DC775C" w:rsidRDefault="00DC775C">
      <w:pPr>
        <w:rPr>
          <w:rFonts w:ascii="Times New Roman" w:eastAsia="Times New Roman" w:hAnsi="Times New Roman" w:cs="Times New Roman"/>
          <w:b/>
          <w:sz w:val="22"/>
          <w:szCs w:val="22"/>
        </w:rPr>
      </w:pPr>
    </w:p>
    <w:p w:rsidR="00DC775C" w:rsidRDefault="00000000">
      <w:pPr>
        <w:pStyle w:val="Titre2"/>
        <w:rPr>
          <w:rFonts w:ascii="Times New Roman" w:eastAsia="Times New Roman" w:hAnsi="Times New Roman" w:cs="Times New Roman"/>
        </w:rPr>
      </w:pPr>
      <w:bookmarkStart w:id="19" w:name="_heading=h.3j2qqm3" w:colFirst="0" w:colLast="0"/>
      <w:bookmarkEnd w:id="19"/>
      <w:r>
        <w:rPr>
          <w:rFonts w:ascii="Times New Roman" w:eastAsia="Times New Roman" w:hAnsi="Times New Roman" w:cs="Times New Roman"/>
        </w:rPr>
        <w:t xml:space="preserve">Autres études </w:t>
      </w:r>
    </w:p>
    <w:p w:rsidR="00DC775C" w:rsidRDefault="00000000">
      <w:pPr>
        <w:rPr>
          <w:rFonts w:ascii="Times New Roman" w:eastAsia="Times New Roman" w:hAnsi="Times New Roman" w:cs="Times New Roman"/>
          <w:sz w:val="22"/>
          <w:szCs w:val="22"/>
        </w:rPr>
      </w:pPr>
      <w:bookmarkStart w:id="20" w:name="_heading=h.1y810tw" w:colFirst="0" w:colLast="0"/>
      <w:bookmarkEnd w:id="20"/>
      <w:r>
        <w:rPr>
          <w:rFonts w:ascii="Times New Roman" w:eastAsia="Times New Roman" w:hAnsi="Times New Roman" w:cs="Times New Roman"/>
          <w:sz w:val="22"/>
          <w:szCs w:val="22"/>
          <w:u w:val="single"/>
        </w:rPr>
        <w:t>2014</w:t>
      </w:r>
      <w:r>
        <w:rPr>
          <w:rFonts w:ascii="Times New Roman" w:eastAsia="Times New Roman" w:hAnsi="Times New Roman" w:cs="Times New Roman"/>
          <w:sz w:val="22"/>
          <w:szCs w:val="22"/>
        </w:rPr>
        <w:t xml:space="preserve"> – </w:t>
      </w:r>
      <w:r>
        <w:rPr>
          <w:rFonts w:ascii="Times New Roman" w:eastAsia="Times New Roman" w:hAnsi="Times New Roman" w:cs="Times New Roman"/>
          <w:b/>
          <w:sz w:val="22"/>
          <w:szCs w:val="22"/>
        </w:rPr>
        <w:t>Étude</w:t>
      </w:r>
      <w:r>
        <w:rPr>
          <w:rFonts w:ascii="Times New Roman" w:eastAsia="Times New Roman" w:hAnsi="Times New Roman" w:cs="Times New Roman"/>
          <w:sz w:val="22"/>
          <w:szCs w:val="22"/>
        </w:rPr>
        <w:t xml:space="preserve"> « Barcelone point de départ. Espace urbain, champ littéraire et trajectoires de vie ». Bourse du Département de Culture de la Generalitat de Catalunya – Institució de les Lletres Catalanes.</w:t>
      </w:r>
    </w:p>
    <w:p w:rsidR="00DC775C" w:rsidRDefault="00DC775C">
      <w:pPr>
        <w:rPr>
          <w:rFonts w:ascii="Times New Roman" w:eastAsia="Times New Roman" w:hAnsi="Times New Roman" w:cs="Times New Roman"/>
          <w:smallCaps/>
          <w:sz w:val="32"/>
          <w:szCs w:val="32"/>
        </w:rPr>
      </w:pPr>
    </w:p>
    <w:p w:rsidR="00DC775C" w:rsidRDefault="00000000">
      <w:pPr>
        <w:pStyle w:val="Titre1"/>
        <w:rPr>
          <w:rFonts w:ascii="Times New Roman" w:eastAsia="Times New Roman" w:hAnsi="Times New Roman" w:cs="Times New Roman"/>
        </w:rPr>
      </w:pPr>
      <w:bookmarkStart w:id="21" w:name="_heading=h.4i7ojhp" w:colFirst="0" w:colLast="0"/>
      <w:bookmarkEnd w:id="21"/>
      <w:r>
        <w:rPr>
          <w:rFonts w:ascii="Times New Roman" w:eastAsia="Times New Roman" w:hAnsi="Times New Roman" w:cs="Times New Roman"/>
        </w:rPr>
        <w:t xml:space="preserve">Communications dans des colloques et congrès </w:t>
      </w:r>
    </w:p>
    <w:tbl>
      <w:tblPr>
        <w:tblStyle w:val="a2"/>
        <w:tblW w:w="906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219"/>
        <w:gridCol w:w="6491"/>
        <w:gridCol w:w="1356"/>
      </w:tblGrid>
      <w:tr w:rsidR="00DC775C">
        <w:tc>
          <w:tcPr>
            <w:tcW w:w="1219"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29/6/2023</w:t>
            </w:r>
          </w:p>
        </w:tc>
        <w:tc>
          <w:tcPr>
            <w:tcW w:w="6491" w:type="dxa"/>
          </w:tcPr>
          <w:p w:rsidR="00DC775C" w:rsidRPr="009C293C" w:rsidRDefault="00000000">
            <w:pPr>
              <w:rPr>
                <w:rFonts w:ascii="Times New Roman" w:eastAsia="Times New Roman" w:hAnsi="Times New Roman" w:cs="Times New Roman"/>
                <w:sz w:val="22"/>
                <w:szCs w:val="22"/>
                <w:lang w:val="en-US"/>
              </w:rPr>
            </w:pPr>
            <w:r w:rsidRPr="009C293C">
              <w:rPr>
                <w:rFonts w:ascii="Times New Roman" w:eastAsia="Times New Roman" w:hAnsi="Times New Roman" w:cs="Times New Roman"/>
                <w:i/>
                <w:sz w:val="22"/>
                <w:szCs w:val="22"/>
                <w:lang w:val="en-US"/>
              </w:rPr>
              <w:t>“Dancing in the Street As Feminist Empowerment. The Choreographic Discourse of Bellywarda and L’Armée Des Roses”.</w:t>
            </w:r>
            <w:r w:rsidRPr="009C293C">
              <w:rPr>
                <w:rFonts w:ascii="Times New Roman" w:eastAsia="Times New Roman" w:hAnsi="Times New Roman" w:cs="Times New Roman"/>
                <w:b/>
                <w:sz w:val="22"/>
                <w:szCs w:val="22"/>
                <w:lang w:val="en-US"/>
              </w:rPr>
              <w:t xml:space="preserve"> XX ISA World Congress of Sociology. </w:t>
            </w:r>
            <w:r w:rsidRPr="009C293C">
              <w:rPr>
                <w:rFonts w:ascii="Times New Roman" w:eastAsia="Times New Roman" w:hAnsi="Times New Roman" w:cs="Times New Roman"/>
                <w:sz w:val="22"/>
                <w:szCs w:val="22"/>
                <w:lang w:val="en-US"/>
              </w:rPr>
              <w:t>‘Resurgent authoritarism: Sociology of new entanglements of religions, politics and economies’. Research Committees RC21 Regional and Urban Development. Emotions and social experiences in cities today.</w:t>
            </w:r>
          </w:p>
          <w:p w:rsidR="00DC775C" w:rsidRPr="009C293C" w:rsidRDefault="00DC775C">
            <w:pPr>
              <w:rPr>
                <w:rFonts w:ascii="Times New Roman" w:eastAsia="Times New Roman" w:hAnsi="Times New Roman" w:cs="Times New Roman"/>
                <w:i/>
                <w:sz w:val="22"/>
                <w:szCs w:val="22"/>
                <w:lang w:val="en-US"/>
              </w:rPr>
            </w:pPr>
          </w:p>
        </w:tc>
        <w:tc>
          <w:tcPr>
            <w:tcW w:w="1356" w:type="dxa"/>
          </w:tcPr>
          <w:p w:rsidR="00DC775C" w:rsidRDefault="00000000">
            <w:pPr>
              <w:jc w:val="cente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Melbourne</w:t>
            </w:r>
            <w:r w:rsidR="009C293C">
              <w:rPr>
                <w:rFonts w:ascii="Times New Roman" w:eastAsia="Times New Roman" w:hAnsi="Times New Roman" w:cs="Times New Roman"/>
                <w:sz w:val="22"/>
                <w:szCs w:val="22"/>
                <w:u w:val="single"/>
              </w:rPr>
              <w:t xml:space="preserve"> (en ligne)</w:t>
            </w:r>
          </w:p>
        </w:tc>
      </w:tr>
      <w:tr w:rsidR="009C293C" w:rsidRPr="009C293C">
        <w:tc>
          <w:tcPr>
            <w:tcW w:w="1219" w:type="dxa"/>
          </w:tcPr>
          <w:p w:rsidR="009C293C" w:rsidRDefault="009C293C">
            <w:pPr>
              <w:rPr>
                <w:rFonts w:ascii="Times New Roman" w:eastAsia="Times New Roman" w:hAnsi="Times New Roman" w:cs="Times New Roman"/>
                <w:sz w:val="22"/>
                <w:szCs w:val="22"/>
              </w:rPr>
            </w:pPr>
            <w:r>
              <w:rPr>
                <w:rFonts w:ascii="Times New Roman" w:eastAsia="Times New Roman" w:hAnsi="Times New Roman" w:cs="Times New Roman"/>
                <w:sz w:val="22"/>
                <w:szCs w:val="22"/>
              </w:rPr>
              <w:t>12/05/2023</w:t>
            </w:r>
          </w:p>
        </w:tc>
        <w:tc>
          <w:tcPr>
            <w:tcW w:w="6491" w:type="dxa"/>
          </w:tcPr>
          <w:p w:rsidR="009C293C" w:rsidRDefault="009C293C">
            <w:pPr>
              <w:rPr>
                <w:rFonts w:ascii="Times New Roman" w:eastAsia="Times New Roman" w:hAnsi="Times New Roman" w:cs="Times New Roman"/>
                <w:iCs/>
                <w:sz w:val="22"/>
                <w:szCs w:val="22"/>
              </w:rPr>
            </w:pPr>
            <w:r>
              <w:rPr>
                <w:rFonts w:ascii="Times New Roman" w:eastAsia="Times New Roman" w:hAnsi="Times New Roman" w:cs="Times New Roman"/>
                <w:i/>
                <w:sz w:val="22"/>
                <w:szCs w:val="22"/>
              </w:rPr>
              <w:t>« Analyse du discours politique ».</w:t>
            </w:r>
            <w:r>
              <w:rPr>
                <w:rFonts w:ascii="Times New Roman" w:eastAsia="Times New Roman" w:hAnsi="Times New Roman" w:cs="Times New Roman"/>
                <w:iCs/>
                <w:sz w:val="22"/>
                <w:szCs w:val="22"/>
              </w:rPr>
              <w:t xml:space="preserve"> </w:t>
            </w:r>
            <w:r w:rsidRPr="009C293C">
              <w:rPr>
                <w:rFonts w:ascii="Times New Roman" w:eastAsia="Times New Roman" w:hAnsi="Times New Roman" w:cs="Times New Roman"/>
                <w:iCs/>
                <w:sz w:val="22"/>
                <w:szCs w:val="22"/>
              </w:rPr>
              <w:t xml:space="preserve">Colloque international </w:t>
            </w:r>
            <w:r w:rsidRPr="009C293C">
              <w:rPr>
                <w:rFonts w:ascii="Times New Roman" w:eastAsia="Times New Roman" w:hAnsi="Times New Roman" w:cs="Times New Roman"/>
                <w:b/>
                <w:bCs/>
                <w:iCs/>
                <w:sz w:val="22"/>
                <w:szCs w:val="22"/>
              </w:rPr>
              <w:t xml:space="preserve">LLA Creatis </w:t>
            </w:r>
            <w:r w:rsidRPr="009C293C">
              <w:rPr>
                <w:rFonts w:ascii="Times New Roman" w:eastAsia="Times New Roman" w:hAnsi="Times New Roman" w:cs="Times New Roman"/>
                <w:iCs/>
                <w:sz w:val="22"/>
                <w:szCs w:val="22"/>
              </w:rPr>
              <w:t>‘Enseigne</w:t>
            </w:r>
            <w:r>
              <w:rPr>
                <w:rFonts w:ascii="Times New Roman" w:eastAsia="Times New Roman" w:hAnsi="Times New Roman" w:cs="Times New Roman"/>
                <w:iCs/>
                <w:sz w:val="22"/>
                <w:szCs w:val="22"/>
              </w:rPr>
              <w:t>ment de langues de spécialité pour les domaines ALL-SHS’. Université Toulouse Jean Jaurès</w:t>
            </w:r>
          </w:p>
          <w:p w:rsidR="009C293C" w:rsidRPr="009C293C" w:rsidRDefault="009C293C">
            <w:pPr>
              <w:rPr>
                <w:rFonts w:ascii="Times New Roman" w:eastAsia="Times New Roman" w:hAnsi="Times New Roman" w:cs="Times New Roman"/>
                <w:iCs/>
                <w:sz w:val="22"/>
                <w:szCs w:val="22"/>
              </w:rPr>
            </w:pPr>
          </w:p>
        </w:tc>
        <w:tc>
          <w:tcPr>
            <w:tcW w:w="1356" w:type="dxa"/>
          </w:tcPr>
          <w:p w:rsidR="009C293C" w:rsidRPr="009C293C" w:rsidRDefault="009C293C">
            <w:pPr>
              <w:jc w:val="cente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Toulouse</w:t>
            </w:r>
          </w:p>
        </w:tc>
      </w:tr>
      <w:tr w:rsidR="00DC775C">
        <w:tc>
          <w:tcPr>
            <w:tcW w:w="1219"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16/11/2022</w:t>
            </w:r>
          </w:p>
          <w:p w:rsidR="00DC775C" w:rsidRDefault="00DC775C">
            <w:pPr>
              <w:rPr>
                <w:rFonts w:ascii="Times New Roman" w:eastAsia="Times New Roman" w:hAnsi="Times New Roman" w:cs="Times New Roman"/>
                <w:sz w:val="22"/>
                <w:szCs w:val="22"/>
              </w:rPr>
            </w:pPr>
          </w:p>
        </w:tc>
        <w:tc>
          <w:tcPr>
            <w:tcW w:w="6491"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“Danser dans la rue comme empowerment féministe. Sociologie des émotions entre les danseuses de l’espace public ». </w:t>
            </w:r>
            <w:r>
              <w:rPr>
                <w:rFonts w:ascii="Times New Roman" w:eastAsia="Times New Roman" w:hAnsi="Times New Roman" w:cs="Times New Roman"/>
                <w:b/>
                <w:sz w:val="22"/>
                <w:szCs w:val="22"/>
              </w:rPr>
              <w:t>Culturopolis : Journées Internationales des Droits Culturels</w:t>
            </w:r>
            <w:r>
              <w:rPr>
                <w:rFonts w:ascii="Times New Roman" w:eastAsia="Times New Roman" w:hAnsi="Times New Roman" w:cs="Times New Roman"/>
                <w:sz w:val="22"/>
                <w:szCs w:val="22"/>
              </w:rPr>
              <w:t>. Mairie de Barcelone &amp; Culture Action Europe. Panel: La construction de genre comme défi prioritaire pour les politiques culturelles.</w:t>
            </w:r>
          </w:p>
          <w:p w:rsidR="00DC775C" w:rsidRDefault="00DC775C">
            <w:pPr>
              <w:rPr>
                <w:rFonts w:ascii="Times New Roman" w:eastAsia="Times New Roman" w:hAnsi="Times New Roman" w:cs="Times New Roman"/>
                <w:i/>
                <w:sz w:val="22"/>
                <w:szCs w:val="22"/>
              </w:rPr>
            </w:pPr>
          </w:p>
        </w:tc>
        <w:tc>
          <w:tcPr>
            <w:tcW w:w="1356" w:type="dxa"/>
          </w:tcPr>
          <w:p w:rsidR="00DC775C" w:rsidRDefault="00000000">
            <w:pPr>
              <w:jc w:val="cente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Barcelone</w:t>
            </w:r>
          </w:p>
        </w:tc>
      </w:tr>
      <w:tr w:rsidR="00DC775C">
        <w:tc>
          <w:tcPr>
            <w:tcW w:w="1219"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01/07/2022</w:t>
            </w:r>
          </w:p>
        </w:tc>
        <w:tc>
          <w:tcPr>
            <w:tcW w:w="6491" w:type="dxa"/>
          </w:tcPr>
          <w:p w:rsidR="00DC775C" w:rsidRDefault="00000000">
            <w:pPr>
              <w:rPr>
                <w:rFonts w:ascii="Times New Roman" w:eastAsia="Times New Roman" w:hAnsi="Times New Roman" w:cs="Times New Roman"/>
                <w:sz w:val="22"/>
                <w:szCs w:val="22"/>
              </w:rPr>
            </w:pPr>
            <w:r w:rsidRPr="009C293C">
              <w:rPr>
                <w:rFonts w:ascii="Times New Roman" w:eastAsia="Times New Roman" w:hAnsi="Times New Roman" w:cs="Times New Roman"/>
                <w:i/>
                <w:sz w:val="22"/>
                <w:szCs w:val="22"/>
                <w:lang w:val="es-ES"/>
              </w:rPr>
              <w:t>« El ‘procés’ de los escritores: manifiestos y conflictos literarios en Cataluña (2014-2020).”</w:t>
            </w:r>
            <w:r w:rsidRPr="009C293C">
              <w:rPr>
                <w:rFonts w:ascii="Times New Roman" w:eastAsia="Times New Roman" w:hAnsi="Times New Roman" w:cs="Times New Roman"/>
                <w:sz w:val="22"/>
                <w:szCs w:val="22"/>
                <w:lang w:val="es-ES"/>
              </w:rPr>
              <w:t xml:space="preserve"> Avec le professeur Juan Pecourt (Universitat de València)</w:t>
            </w:r>
            <w:r w:rsidRPr="009C293C">
              <w:rPr>
                <w:rFonts w:ascii="Times New Roman" w:eastAsia="Times New Roman" w:hAnsi="Times New Roman" w:cs="Times New Roman"/>
                <w:i/>
                <w:sz w:val="22"/>
                <w:szCs w:val="22"/>
                <w:lang w:val="es-ES"/>
              </w:rPr>
              <w:t xml:space="preserve"> </w:t>
            </w:r>
            <w:r w:rsidRPr="009C293C">
              <w:rPr>
                <w:rFonts w:ascii="Times New Roman" w:eastAsia="Times New Roman" w:hAnsi="Times New Roman" w:cs="Times New Roman"/>
                <w:b/>
                <w:sz w:val="22"/>
                <w:szCs w:val="22"/>
                <w:lang w:val="es-ES"/>
              </w:rPr>
              <w:t>XIV Congreso Español de Sociología</w:t>
            </w:r>
            <w:r w:rsidRPr="009C293C">
              <w:rPr>
                <w:rFonts w:ascii="Times New Roman" w:eastAsia="Times New Roman" w:hAnsi="Times New Roman" w:cs="Times New Roman"/>
                <w:sz w:val="22"/>
                <w:szCs w:val="22"/>
                <w:lang w:val="es-ES"/>
              </w:rPr>
              <w:t xml:space="preserve">, Grupo de Trabajo de Sociología de la Cultura y las Artes. </w:t>
            </w:r>
            <w:r>
              <w:rPr>
                <w:rFonts w:ascii="Times New Roman" w:eastAsia="Times New Roman" w:hAnsi="Times New Roman" w:cs="Times New Roman"/>
                <w:sz w:val="22"/>
                <w:szCs w:val="22"/>
              </w:rPr>
              <w:t>Universidad de Murcia.</w:t>
            </w:r>
          </w:p>
          <w:p w:rsidR="00DC775C" w:rsidRDefault="00DC775C">
            <w:pPr>
              <w:rPr>
                <w:rFonts w:ascii="Times New Roman" w:eastAsia="Times New Roman" w:hAnsi="Times New Roman" w:cs="Times New Roman"/>
                <w:i/>
                <w:sz w:val="22"/>
                <w:szCs w:val="22"/>
              </w:rPr>
            </w:pPr>
          </w:p>
        </w:tc>
        <w:tc>
          <w:tcPr>
            <w:tcW w:w="1356" w:type="dxa"/>
          </w:tcPr>
          <w:p w:rsidR="00DC775C" w:rsidRDefault="00000000">
            <w:pPr>
              <w:jc w:val="cente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Murcie</w:t>
            </w:r>
          </w:p>
        </w:tc>
      </w:tr>
      <w:tr w:rsidR="00DC775C">
        <w:tc>
          <w:tcPr>
            <w:tcW w:w="1219"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30/06/2022</w:t>
            </w:r>
          </w:p>
        </w:tc>
        <w:tc>
          <w:tcPr>
            <w:tcW w:w="6491" w:type="dxa"/>
          </w:tcPr>
          <w:p w:rsidR="00DC775C" w:rsidRDefault="00000000">
            <w:pPr>
              <w:rPr>
                <w:rFonts w:ascii="Times New Roman" w:eastAsia="Times New Roman" w:hAnsi="Times New Roman" w:cs="Times New Roman"/>
                <w:i/>
                <w:sz w:val="22"/>
                <w:szCs w:val="22"/>
              </w:rPr>
            </w:pPr>
            <w:r w:rsidRPr="009C293C">
              <w:rPr>
                <w:rFonts w:ascii="Times New Roman" w:eastAsia="Times New Roman" w:hAnsi="Times New Roman" w:cs="Times New Roman"/>
                <w:i/>
                <w:sz w:val="22"/>
                <w:szCs w:val="22"/>
                <w:lang w:val="es-ES"/>
              </w:rPr>
              <w:t xml:space="preserve">“Bailar en la calle como empoderamiento feminista. El discurso coreográfico de los colectivos Bellywarda y L’Armée des Roses”. </w:t>
            </w:r>
            <w:r w:rsidRPr="009C293C">
              <w:rPr>
                <w:rFonts w:ascii="Times New Roman" w:eastAsia="Times New Roman" w:hAnsi="Times New Roman" w:cs="Times New Roman"/>
                <w:b/>
                <w:sz w:val="22"/>
                <w:szCs w:val="22"/>
                <w:lang w:val="es-ES"/>
              </w:rPr>
              <w:t>XIV Congreso Español de Sociología</w:t>
            </w:r>
            <w:r w:rsidRPr="009C293C">
              <w:rPr>
                <w:rFonts w:ascii="Times New Roman" w:eastAsia="Times New Roman" w:hAnsi="Times New Roman" w:cs="Times New Roman"/>
                <w:sz w:val="22"/>
                <w:szCs w:val="22"/>
                <w:lang w:val="es-ES"/>
              </w:rPr>
              <w:t xml:space="preserve">, Grupo de Trabajo de Sociología de las Emociones. </w:t>
            </w:r>
            <w:r>
              <w:rPr>
                <w:rFonts w:ascii="Times New Roman" w:eastAsia="Times New Roman" w:hAnsi="Times New Roman" w:cs="Times New Roman"/>
                <w:sz w:val="22"/>
                <w:szCs w:val="22"/>
              </w:rPr>
              <w:t>Universidad de Murcia.</w:t>
            </w:r>
          </w:p>
          <w:p w:rsidR="00DC775C" w:rsidRDefault="00DC775C">
            <w:pPr>
              <w:rPr>
                <w:rFonts w:ascii="Times New Roman" w:eastAsia="Times New Roman" w:hAnsi="Times New Roman" w:cs="Times New Roman"/>
                <w:i/>
                <w:sz w:val="22"/>
                <w:szCs w:val="22"/>
              </w:rPr>
            </w:pPr>
          </w:p>
        </w:tc>
        <w:tc>
          <w:tcPr>
            <w:tcW w:w="1356" w:type="dxa"/>
          </w:tcPr>
          <w:p w:rsidR="00DC775C" w:rsidRDefault="00000000">
            <w:pPr>
              <w:jc w:val="cente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Murcie</w:t>
            </w:r>
          </w:p>
        </w:tc>
      </w:tr>
      <w:tr w:rsidR="00DC775C">
        <w:tc>
          <w:tcPr>
            <w:tcW w:w="1219"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11/03/2022</w:t>
            </w:r>
          </w:p>
        </w:tc>
        <w:tc>
          <w:tcPr>
            <w:tcW w:w="6491" w:type="dxa"/>
          </w:tcPr>
          <w:p w:rsidR="00DC775C" w:rsidRDefault="00000000">
            <w:pPr>
              <w:rPr>
                <w:rFonts w:ascii="Times New Roman" w:eastAsia="Times New Roman" w:hAnsi="Times New Roman" w:cs="Times New Roman"/>
                <w:sz w:val="22"/>
                <w:szCs w:val="22"/>
              </w:rPr>
            </w:pPr>
            <w:r w:rsidRPr="009C293C">
              <w:rPr>
                <w:rFonts w:ascii="Times New Roman" w:eastAsia="Times New Roman" w:hAnsi="Times New Roman" w:cs="Times New Roman"/>
                <w:i/>
                <w:sz w:val="22"/>
                <w:szCs w:val="22"/>
                <w:lang w:val="es-ES"/>
              </w:rPr>
              <w:t>« El Barrio Chino barcelonés: los bajos fondos del vientre de la ciudad como centro de creación artística e interacción social”.</w:t>
            </w:r>
            <w:r w:rsidRPr="009C293C">
              <w:rPr>
                <w:rFonts w:ascii="Times New Roman" w:eastAsia="Times New Roman" w:hAnsi="Times New Roman" w:cs="Times New Roman"/>
                <w:sz w:val="22"/>
                <w:szCs w:val="22"/>
                <w:lang w:val="es-ES"/>
              </w:rPr>
              <w:t xml:space="preserve"> </w:t>
            </w:r>
            <w:r>
              <w:rPr>
                <w:rFonts w:ascii="Times New Roman" w:eastAsia="Times New Roman" w:hAnsi="Times New Roman" w:cs="Times New Roman"/>
                <w:sz w:val="22"/>
                <w:szCs w:val="22"/>
              </w:rPr>
              <w:t xml:space="preserve">Colloque international ‘Villes et capitalité: espaces de création et d’échange », organisé par le </w:t>
            </w:r>
            <w:r>
              <w:rPr>
                <w:rFonts w:ascii="Times New Roman" w:eastAsia="Times New Roman" w:hAnsi="Times New Roman" w:cs="Times New Roman"/>
                <w:b/>
                <w:sz w:val="22"/>
                <w:szCs w:val="22"/>
              </w:rPr>
              <w:t>CRIMIC (Sorbonne Université) et GRACMON (Universitat de Barcelona)</w:t>
            </w:r>
            <w:r>
              <w:rPr>
                <w:rFonts w:ascii="Times New Roman" w:eastAsia="Times New Roman" w:hAnsi="Times New Roman" w:cs="Times New Roman"/>
                <w:sz w:val="22"/>
                <w:szCs w:val="22"/>
              </w:rPr>
              <w:t xml:space="preserve">. </w:t>
            </w:r>
          </w:p>
          <w:p w:rsidR="00DC775C" w:rsidRDefault="00DC775C">
            <w:pPr>
              <w:rPr>
                <w:rFonts w:ascii="Times New Roman" w:eastAsia="Times New Roman" w:hAnsi="Times New Roman" w:cs="Times New Roman"/>
                <w:sz w:val="22"/>
                <w:szCs w:val="22"/>
              </w:rPr>
            </w:pPr>
          </w:p>
        </w:tc>
        <w:tc>
          <w:tcPr>
            <w:tcW w:w="1356" w:type="dxa"/>
          </w:tcPr>
          <w:p w:rsidR="00DC775C" w:rsidRDefault="00000000">
            <w:pPr>
              <w:jc w:val="cente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Paris</w:t>
            </w:r>
          </w:p>
        </w:tc>
      </w:tr>
      <w:tr w:rsidR="00DC775C">
        <w:tc>
          <w:tcPr>
            <w:tcW w:w="1219"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24/06/2021</w:t>
            </w:r>
          </w:p>
        </w:tc>
        <w:tc>
          <w:tcPr>
            <w:tcW w:w="6491" w:type="dxa"/>
          </w:tcPr>
          <w:p w:rsidR="00DC775C" w:rsidRPr="009C293C" w:rsidRDefault="00000000">
            <w:pPr>
              <w:rPr>
                <w:rFonts w:ascii="Times New Roman" w:eastAsia="Times New Roman" w:hAnsi="Times New Roman" w:cs="Times New Roman"/>
                <w:sz w:val="22"/>
                <w:szCs w:val="22"/>
                <w:lang w:val="es-ES"/>
              </w:rPr>
            </w:pPr>
            <w:r w:rsidRPr="009C293C">
              <w:rPr>
                <w:rFonts w:ascii="Times New Roman" w:eastAsia="Times New Roman" w:hAnsi="Times New Roman" w:cs="Times New Roman"/>
                <w:i/>
                <w:sz w:val="22"/>
                <w:szCs w:val="22"/>
                <w:lang w:val="es-ES"/>
              </w:rPr>
              <w:t>« La Entrevista Bailada. Génesis y intercambios en torno a la aplicación de un análisis de la expresividad a través del movimiento»</w:t>
            </w:r>
            <w:r w:rsidRPr="009C293C">
              <w:rPr>
                <w:rFonts w:ascii="Times New Roman" w:eastAsia="Times New Roman" w:hAnsi="Times New Roman" w:cs="Times New Roman"/>
                <w:sz w:val="22"/>
                <w:szCs w:val="22"/>
                <w:lang w:val="es-ES"/>
              </w:rPr>
              <w:t xml:space="preserve">, avec Victoria D’Hers. </w:t>
            </w:r>
            <w:r w:rsidRPr="009C293C">
              <w:rPr>
                <w:rFonts w:ascii="Times New Roman" w:eastAsia="Times New Roman" w:hAnsi="Times New Roman" w:cs="Times New Roman"/>
                <w:b/>
                <w:sz w:val="22"/>
                <w:szCs w:val="22"/>
                <w:lang w:val="es-ES"/>
              </w:rPr>
              <w:t>1st Congress of International Network of Sociology of Sensibilities</w:t>
            </w:r>
            <w:r w:rsidRPr="009C293C">
              <w:rPr>
                <w:rFonts w:ascii="Times New Roman" w:eastAsia="Times New Roman" w:hAnsi="Times New Roman" w:cs="Times New Roman"/>
                <w:sz w:val="22"/>
                <w:szCs w:val="22"/>
                <w:lang w:val="es-ES"/>
              </w:rPr>
              <w:t xml:space="preserve"> “Trust, Crisis and Social Sciences”. </w:t>
            </w:r>
          </w:p>
        </w:tc>
        <w:tc>
          <w:tcPr>
            <w:tcW w:w="1356" w:type="dxa"/>
          </w:tcPr>
          <w:p w:rsidR="00DC775C" w:rsidRDefault="00000000">
            <w:pPr>
              <w:jc w:val="cente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On-line (Buenos Aires)</w:t>
            </w:r>
          </w:p>
        </w:tc>
      </w:tr>
      <w:tr w:rsidR="00DC775C">
        <w:tc>
          <w:tcPr>
            <w:tcW w:w="1219" w:type="dxa"/>
          </w:tcPr>
          <w:p w:rsidR="00DC775C" w:rsidRDefault="00DC775C">
            <w:pPr>
              <w:rPr>
                <w:rFonts w:ascii="Times New Roman" w:eastAsia="Times New Roman" w:hAnsi="Times New Roman" w:cs="Times New Roman"/>
                <w:sz w:val="22"/>
                <w:szCs w:val="22"/>
              </w:rPr>
            </w:pPr>
          </w:p>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29/01/2020</w:t>
            </w:r>
          </w:p>
        </w:tc>
        <w:tc>
          <w:tcPr>
            <w:tcW w:w="6491" w:type="dxa"/>
          </w:tcPr>
          <w:p w:rsidR="00DC775C" w:rsidRDefault="00DC775C">
            <w:pPr>
              <w:rPr>
                <w:rFonts w:ascii="Times New Roman" w:eastAsia="Times New Roman" w:hAnsi="Times New Roman" w:cs="Times New Roman"/>
                <w:i/>
                <w:sz w:val="22"/>
                <w:szCs w:val="22"/>
              </w:rPr>
            </w:pPr>
          </w:p>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i/>
                <w:sz w:val="22"/>
                <w:szCs w:val="22"/>
              </w:rPr>
              <w:t>« La conférence en immersion artistique ».</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Quel Congrès Voulons-Nous ?</w:t>
            </w:r>
            <w:r>
              <w:rPr>
                <w:rFonts w:ascii="Times New Roman" w:eastAsia="Times New Roman" w:hAnsi="Times New Roman" w:cs="Times New Roman"/>
                <w:sz w:val="22"/>
                <w:szCs w:val="22"/>
              </w:rPr>
              <w:t xml:space="preserve"> du LabCom RIMEC, Université Toulouse Jean Jaurès.</w:t>
            </w:r>
          </w:p>
        </w:tc>
        <w:tc>
          <w:tcPr>
            <w:tcW w:w="1356" w:type="dxa"/>
          </w:tcPr>
          <w:p w:rsidR="00DC775C" w:rsidRDefault="00DC775C">
            <w:pPr>
              <w:jc w:val="center"/>
              <w:rPr>
                <w:rFonts w:ascii="Times New Roman" w:eastAsia="Times New Roman" w:hAnsi="Times New Roman" w:cs="Times New Roman"/>
                <w:sz w:val="22"/>
                <w:szCs w:val="22"/>
                <w:u w:val="single"/>
              </w:rPr>
            </w:pPr>
          </w:p>
          <w:p w:rsidR="00DC775C" w:rsidRDefault="00000000">
            <w:pPr>
              <w:jc w:val="cente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Toulouse</w:t>
            </w:r>
          </w:p>
        </w:tc>
      </w:tr>
      <w:tr w:rsidR="00DC775C">
        <w:tc>
          <w:tcPr>
            <w:tcW w:w="1219" w:type="dxa"/>
          </w:tcPr>
          <w:p w:rsidR="00DC775C" w:rsidRDefault="00DC775C">
            <w:pPr>
              <w:rPr>
                <w:rFonts w:ascii="Times New Roman" w:eastAsia="Times New Roman" w:hAnsi="Times New Roman" w:cs="Times New Roman"/>
                <w:sz w:val="22"/>
                <w:szCs w:val="22"/>
              </w:rPr>
            </w:pPr>
          </w:p>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30/10/2019</w:t>
            </w:r>
          </w:p>
        </w:tc>
        <w:tc>
          <w:tcPr>
            <w:tcW w:w="6491" w:type="dxa"/>
          </w:tcPr>
          <w:p w:rsidR="00DC775C" w:rsidRPr="009C293C" w:rsidRDefault="00DC775C">
            <w:pPr>
              <w:rPr>
                <w:rFonts w:ascii="Times New Roman" w:eastAsia="Times New Roman" w:hAnsi="Times New Roman" w:cs="Times New Roman"/>
                <w:i/>
                <w:sz w:val="22"/>
                <w:szCs w:val="22"/>
                <w:lang w:val="es-ES"/>
              </w:rPr>
            </w:pPr>
          </w:p>
          <w:p w:rsidR="00DC775C" w:rsidRDefault="00000000">
            <w:pPr>
              <w:rPr>
                <w:rFonts w:ascii="Times New Roman" w:eastAsia="Times New Roman" w:hAnsi="Times New Roman" w:cs="Times New Roman"/>
                <w:sz w:val="22"/>
                <w:szCs w:val="22"/>
              </w:rPr>
            </w:pPr>
            <w:r w:rsidRPr="009C293C">
              <w:rPr>
                <w:rFonts w:ascii="Times New Roman" w:eastAsia="Times New Roman" w:hAnsi="Times New Roman" w:cs="Times New Roman"/>
                <w:i/>
                <w:sz w:val="22"/>
                <w:szCs w:val="22"/>
                <w:lang w:val="es-ES"/>
              </w:rPr>
              <w:t xml:space="preserve">« La metodología de la entrevista bailada : Empoderamiento femenino a través de la danza oriental.». </w:t>
            </w:r>
            <w:r>
              <w:rPr>
                <w:rFonts w:ascii="Times New Roman" w:eastAsia="Times New Roman" w:hAnsi="Times New Roman" w:cs="Times New Roman"/>
                <w:b/>
                <w:sz w:val="22"/>
                <w:szCs w:val="22"/>
              </w:rPr>
              <w:t>IV Rencontre du réseau international de la sociologie des sensibilités (RedISS)</w:t>
            </w:r>
            <w:r>
              <w:rPr>
                <w:rFonts w:ascii="Times New Roman" w:eastAsia="Times New Roman" w:hAnsi="Times New Roman" w:cs="Times New Roman"/>
                <w:sz w:val="22"/>
                <w:szCs w:val="22"/>
              </w:rPr>
              <w:t>. Université Paris Diderot.</w:t>
            </w:r>
          </w:p>
        </w:tc>
        <w:tc>
          <w:tcPr>
            <w:tcW w:w="1356" w:type="dxa"/>
          </w:tcPr>
          <w:p w:rsidR="00DC775C" w:rsidRDefault="00DC775C">
            <w:pPr>
              <w:jc w:val="center"/>
              <w:rPr>
                <w:rFonts w:ascii="Times New Roman" w:eastAsia="Times New Roman" w:hAnsi="Times New Roman" w:cs="Times New Roman"/>
                <w:sz w:val="22"/>
                <w:szCs w:val="22"/>
                <w:u w:val="single"/>
              </w:rPr>
            </w:pPr>
          </w:p>
          <w:p w:rsidR="00DC775C" w:rsidRDefault="00000000">
            <w:pPr>
              <w:jc w:val="cente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Paris</w:t>
            </w:r>
          </w:p>
        </w:tc>
      </w:tr>
      <w:tr w:rsidR="00DC775C">
        <w:tc>
          <w:tcPr>
            <w:tcW w:w="1219" w:type="dxa"/>
          </w:tcPr>
          <w:p w:rsidR="00DC775C" w:rsidRDefault="00DC775C">
            <w:pPr>
              <w:rPr>
                <w:rFonts w:ascii="Times New Roman" w:eastAsia="Times New Roman" w:hAnsi="Times New Roman" w:cs="Times New Roman"/>
                <w:sz w:val="22"/>
                <w:szCs w:val="22"/>
              </w:rPr>
            </w:pPr>
          </w:p>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19/10/2019</w:t>
            </w:r>
          </w:p>
        </w:tc>
        <w:tc>
          <w:tcPr>
            <w:tcW w:w="6491" w:type="dxa"/>
          </w:tcPr>
          <w:p w:rsidR="00DC775C" w:rsidRDefault="00DC775C">
            <w:pPr>
              <w:rPr>
                <w:rFonts w:ascii="Times New Roman" w:eastAsia="Times New Roman" w:hAnsi="Times New Roman" w:cs="Times New Roman"/>
                <w:i/>
                <w:sz w:val="22"/>
                <w:szCs w:val="22"/>
              </w:rPr>
            </w:pPr>
          </w:p>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 Mirant enrere amb nostàlgia : el París de Carles Soldevila com a metrópoli il.lustrada. » </w:t>
            </w:r>
            <w:r>
              <w:rPr>
                <w:rFonts w:ascii="Times New Roman" w:eastAsia="Times New Roman" w:hAnsi="Times New Roman" w:cs="Times New Roman"/>
                <w:b/>
                <w:sz w:val="22"/>
                <w:szCs w:val="22"/>
              </w:rPr>
              <w:t>Séminaire International Gare de France, 3eme édition</w:t>
            </w:r>
            <w:r>
              <w:rPr>
                <w:rFonts w:ascii="Times New Roman" w:eastAsia="Times New Roman" w:hAnsi="Times New Roman" w:cs="Times New Roman"/>
                <w:sz w:val="22"/>
                <w:szCs w:val="22"/>
              </w:rPr>
              <w:t>. Groupe de recherche en Littérature Comparée dans l’Espace Intellectuel Européen (LCEIE). Musée d’Histoire de Barcelone – Vil.la Joana.</w:t>
            </w:r>
          </w:p>
        </w:tc>
        <w:tc>
          <w:tcPr>
            <w:tcW w:w="1356" w:type="dxa"/>
          </w:tcPr>
          <w:p w:rsidR="00DC775C" w:rsidRDefault="00DC775C">
            <w:pPr>
              <w:jc w:val="center"/>
              <w:rPr>
                <w:rFonts w:ascii="Times New Roman" w:eastAsia="Times New Roman" w:hAnsi="Times New Roman" w:cs="Times New Roman"/>
                <w:sz w:val="22"/>
                <w:szCs w:val="22"/>
                <w:u w:val="single"/>
              </w:rPr>
            </w:pPr>
          </w:p>
          <w:p w:rsidR="00DC775C" w:rsidRDefault="00000000">
            <w:pPr>
              <w:jc w:val="cente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Barcelone</w:t>
            </w:r>
          </w:p>
        </w:tc>
      </w:tr>
      <w:tr w:rsidR="00DC775C">
        <w:tc>
          <w:tcPr>
            <w:tcW w:w="1219" w:type="dxa"/>
          </w:tcPr>
          <w:p w:rsidR="00DC775C" w:rsidRDefault="00DC775C">
            <w:pPr>
              <w:rPr>
                <w:rFonts w:ascii="Times New Roman" w:eastAsia="Times New Roman" w:hAnsi="Times New Roman" w:cs="Times New Roman"/>
                <w:sz w:val="22"/>
                <w:szCs w:val="22"/>
              </w:rPr>
            </w:pPr>
          </w:p>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03/07/2019</w:t>
            </w:r>
          </w:p>
        </w:tc>
        <w:tc>
          <w:tcPr>
            <w:tcW w:w="6491" w:type="dxa"/>
          </w:tcPr>
          <w:p w:rsidR="00DC775C" w:rsidRDefault="00DC775C">
            <w:pPr>
              <w:rPr>
                <w:rFonts w:ascii="Times New Roman" w:eastAsia="Times New Roman" w:hAnsi="Times New Roman" w:cs="Times New Roman"/>
                <w:i/>
                <w:sz w:val="22"/>
                <w:szCs w:val="22"/>
              </w:rPr>
            </w:pPr>
          </w:p>
          <w:p w:rsidR="00DC775C" w:rsidRPr="009C293C" w:rsidRDefault="00000000">
            <w:pPr>
              <w:rPr>
                <w:rFonts w:ascii="Times New Roman" w:eastAsia="Times New Roman" w:hAnsi="Times New Roman" w:cs="Times New Roman"/>
                <w:sz w:val="22"/>
                <w:szCs w:val="22"/>
                <w:lang w:val="es-ES"/>
              </w:rPr>
            </w:pPr>
            <w:r>
              <w:rPr>
                <w:rFonts w:ascii="Times New Roman" w:eastAsia="Times New Roman" w:hAnsi="Times New Roman" w:cs="Times New Roman"/>
                <w:i/>
                <w:sz w:val="22"/>
                <w:szCs w:val="22"/>
              </w:rPr>
              <w:t>« Réception et pratiques contemporaines de la danse orientale, ATS et tribal fusion : discours et débats autour du féminisme et les études culturelles ».</w:t>
            </w:r>
            <w:r>
              <w:rPr>
                <w:rFonts w:ascii="Times New Roman" w:eastAsia="Times New Roman" w:hAnsi="Times New Roman" w:cs="Times New Roman"/>
                <w:sz w:val="22"/>
                <w:szCs w:val="22"/>
              </w:rPr>
              <w:t xml:space="preserve"> </w:t>
            </w:r>
            <w:r w:rsidRPr="009C293C">
              <w:rPr>
                <w:rFonts w:ascii="Times New Roman" w:eastAsia="Times New Roman" w:hAnsi="Times New Roman" w:cs="Times New Roman"/>
                <w:b/>
                <w:sz w:val="22"/>
                <w:szCs w:val="22"/>
                <w:lang w:val="es-ES"/>
              </w:rPr>
              <w:t>XIII Congreso Español de Sociología</w:t>
            </w:r>
            <w:r w:rsidRPr="009C293C">
              <w:rPr>
                <w:rFonts w:ascii="Times New Roman" w:eastAsia="Times New Roman" w:hAnsi="Times New Roman" w:cs="Times New Roman"/>
                <w:sz w:val="22"/>
                <w:szCs w:val="22"/>
                <w:lang w:val="es-ES"/>
              </w:rPr>
              <w:t>. Federación Española de Sociología. Université de Valence (Espagne).</w:t>
            </w:r>
          </w:p>
          <w:p w:rsidR="00DC775C" w:rsidRPr="009C293C" w:rsidRDefault="00000000">
            <w:pPr>
              <w:rPr>
                <w:rFonts w:ascii="Times New Roman" w:eastAsia="Times New Roman" w:hAnsi="Times New Roman" w:cs="Times New Roman"/>
                <w:sz w:val="22"/>
                <w:szCs w:val="22"/>
                <w:lang w:val="es-ES"/>
              </w:rPr>
            </w:pPr>
            <w:r w:rsidRPr="009C293C">
              <w:rPr>
                <w:rFonts w:ascii="Times New Roman" w:eastAsia="Times New Roman" w:hAnsi="Times New Roman" w:cs="Times New Roman"/>
                <w:sz w:val="22"/>
                <w:szCs w:val="22"/>
                <w:lang w:val="es-ES"/>
              </w:rPr>
              <w:t xml:space="preserve"> </w:t>
            </w:r>
          </w:p>
        </w:tc>
        <w:tc>
          <w:tcPr>
            <w:tcW w:w="1356" w:type="dxa"/>
          </w:tcPr>
          <w:p w:rsidR="00DC775C" w:rsidRPr="009C293C" w:rsidRDefault="00DC775C">
            <w:pPr>
              <w:jc w:val="center"/>
              <w:rPr>
                <w:rFonts w:ascii="Times New Roman" w:eastAsia="Times New Roman" w:hAnsi="Times New Roman" w:cs="Times New Roman"/>
                <w:sz w:val="22"/>
                <w:szCs w:val="22"/>
                <w:u w:val="single"/>
                <w:lang w:val="es-ES"/>
              </w:rPr>
            </w:pPr>
          </w:p>
          <w:p w:rsidR="00DC775C" w:rsidRDefault="00000000">
            <w:pPr>
              <w:jc w:val="cente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Valence</w:t>
            </w:r>
          </w:p>
        </w:tc>
      </w:tr>
      <w:tr w:rsidR="00DC775C">
        <w:tc>
          <w:tcPr>
            <w:tcW w:w="1219"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04/07/2019</w:t>
            </w:r>
          </w:p>
        </w:tc>
        <w:tc>
          <w:tcPr>
            <w:tcW w:w="6491" w:type="dxa"/>
          </w:tcPr>
          <w:p w:rsidR="00DC775C" w:rsidRPr="009C293C" w:rsidRDefault="00000000">
            <w:pPr>
              <w:rPr>
                <w:rFonts w:ascii="Times New Roman" w:eastAsia="Times New Roman" w:hAnsi="Times New Roman" w:cs="Times New Roman"/>
                <w:i/>
                <w:sz w:val="22"/>
                <w:szCs w:val="22"/>
                <w:lang w:val="es-ES"/>
              </w:rPr>
            </w:pPr>
            <w:r>
              <w:rPr>
                <w:rFonts w:ascii="Times New Roman" w:eastAsia="Times New Roman" w:hAnsi="Times New Roman" w:cs="Times New Roman"/>
                <w:i/>
                <w:sz w:val="22"/>
                <w:szCs w:val="22"/>
              </w:rPr>
              <w:t>« Politique urbaine, champ littéraire et construction de la mémoire à Barcelone : falsification ou réhabilitation historique ».</w:t>
            </w:r>
            <w:r>
              <w:rPr>
                <w:rFonts w:ascii="Times New Roman" w:eastAsia="Times New Roman" w:hAnsi="Times New Roman" w:cs="Times New Roman"/>
                <w:sz w:val="22"/>
                <w:szCs w:val="22"/>
              </w:rPr>
              <w:t xml:space="preserve"> </w:t>
            </w:r>
            <w:r w:rsidRPr="009C293C">
              <w:rPr>
                <w:rFonts w:ascii="Times New Roman" w:eastAsia="Times New Roman" w:hAnsi="Times New Roman" w:cs="Times New Roman"/>
                <w:b/>
                <w:sz w:val="22"/>
                <w:szCs w:val="22"/>
                <w:lang w:val="es-ES"/>
              </w:rPr>
              <w:t>XIII Congreso Español de Sociología</w:t>
            </w:r>
            <w:r w:rsidRPr="009C293C">
              <w:rPr>
                <w:rFonts w:ascii="Times New Roman" w:eastAsia="Times New Roman" w:hAnsi="Times New Roman" w:cs="Times New Roman"/>
                <w:sz w:val="22"/>
                <w:szCs w:val="22"/>
                <w:lang w:val="es-ES"/>
              </w:rPr>
              <w:t>. Federación Española de Sociología. Université de Valence (Espagne).</w:t>
            </w:r>
          </w:p>
        </w:tc>
        <w:tc>
          <w:tcPr>
            <w:tcW w:w="1356" w:type="dxa"/>
          </w:tcPr>
          <w:p w:rsidR="00DC775C" w:rsidRDefault="00000000">
            <w:pPr>
              <w:jc w:val="center"/>
              <w:rPr>
                <w:rFonts w:ascii="Times New Roman" w:eastAsia="Times New Roman" w:hAnsi="Times New Roman" w:cs="Times New Roman"/>
                <w:i/>
                <w:sz w:val="22"/>
                <w:szCs w:val="22"/>
              </w:rPr>
            </w:pPr>
            <w:r>
              <w:rPr>
                <w:rFonts w:ascii="Times New Roman" w:eastAsia="Times New Roman" w:hAnsi="Times New Roman" w:cs="Times New Roman"/>
                <w:sz w:val="22"/>
                <w:szCs w:val="22"/>
                <w:u w:val="single"/>
              </w:rPr>
              <w:t>Valence</w:t>
            </w:r>
          </w:p>
        </w:tc>
      </w:tr>
      <w:tr w:rsidR="00DC775C">
        <w:tc>
          <w:tcPr>
            <w:tcW w:w="1219" w:type="dxa"/>
          </w:tcPr>
          <w:p w:rsidR="00DC775C" w:rsidRDefault="00DC775C">
            <w:pPr>
              <w:rPr>
                <w:rFonts w:ascii="Times New Roman" w:eastAsia="Times New Roman" w:hAnsi="Times New Roman" w:cs="Times New Roman"/>
              </w:rPr>
            </w:pPr>
          </w:p>
          <w:p w:rsidR="00DC775C" w:rsidRDefault="00000000">
            <w:pPr>
              <w:rPr>
                <w:rFonts w:ascii="Times New Roman" w:eastAsia="Times New Roman" w:hAnsi="Times New Roman" w:cs="Times New Roman"/>
              </w:rPr>
            </w:pPr>
            <w:r>
              <w:rPr>
                <w:rFonts w:ascii="Times New Roman" w:eastAsia="Times New Roman" w:hAnsi="Times New Roman" w:cs="Times New Roman"/>
              </w:rPr>
              <w:t>12/12/2018</w:t>
            </w:r>
          </w:p>
        </w:tc>
        <w:tc>
          <w:tcPr>
            <w:tcW w:w="6491" w:type="dxa"/>
          </w:tcPr>
          <w:p w:rsidR="00DC775C" w:rsidRDefault="00DC775C">
            <w:pPr>
              <w:rPr>
                <w:rFonts w:ascii="Times New Roman" w:eastAsia="Times New Roman" w:hAnsi="Times New Roman" w:cs="Times New Roman"/>
                <w:i/>
                <w:sz w:val="22"/>
                <w:szCs w:val="22"/>
              </w:rPr>
            </w:pPr>
          </w:p>
          <w:p w:rsidR="00DC775C" w:rsidRDefault="00000000">
            <w:pPr>
              <w:rPr>
                <w:rFonts w:ascii="Times New Roman" w:eastAsia="Times New Roman" w:hAnsi="Times New Roman" w:cs="Times New Roman"/>
                <w:i/>
              </w:rPr>
            </w:pPr>
            <w:r>
              <w:rPr>
                <w:rFonts w:ascii="Times New Roman" w:eastAsia="Times New Roman" w:hAnsi="Times New Roman" w:cs="Times New Roman"/>
                <w:i/>
                <w:sz w:val="22"/>
                <w:szCs w:val="22"/>
              </w:rPr>
              <w:t>« Réflexions sur la littérature à l’ère industrielle. Josep Maria Castellet et la sociologie littéraire de Lucien Goldmann »</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III Simposium « La littérature comparée en Catalogne</w:t>
            </w:r>
            <w:r>
              <w:rPr>
                <w:rFonts w:ascii="Times New Roman" w:eastAsia="Times New Roman" w:hAnsi="Times New Roman" w:cs="Times New Roman"/>
                <w:sz w:val="22"/>
                <w:szCs w:val="22"/>
              </w:rPr>
              <w:t xml:space="preserve">. Des comparatistes sans comparatisme. », organisé par le Groupe de Recherche Littérature </w:t>
            </w:r>
            <w:r>
              <w:rPr>
                <w:rFonts w:ascii="Times New Roman" w:eastAsia="Times New Roman" w:hAnsi="Times New Roman" w:cs="Times New Roman"/>
                <w:sz w:val="22"/>
                <w:szCs w:val="22"/>
              </w:rPr>
              <w:lastRenderedPageBreak/>
              <w:t xml:space="preserve">Comparée dans l’Espace Intellectuel Européen au </w:t>
            </w:r>
            <w:r>
              <w:rPr>
                <w:rFonts w:ascii="Times New Roman" w:eastAsia="Times New Roman" w:hAnsi="Times New Roman" w:cs="Times New Roman"/>
                <w:b/>
                <w:sz w:val="22"/>
                <w:szCs w:val="22"/>
              </w:rPr>
              <w:t>Musée d’Histoire de Barcelone</w:t>
            </w:r>
            <w:r>
              <w:rPr>
                <w:rFonts w:ascii="Times New Roman" w:eastAsia="Times New Roman" w:hAnsi="Times New Roman" w:cs="Times New Roman"/>
                <w:sz w:val="22"/>
                <w:szCs w:val="22"/>
              </w:rPr>
              <w:t>.</w:t>
            </w:r>
          </w:p>
        </w:tc>
        <w:tc>
          <w:tcPr>
            <w:tcW w:w="1356" w:type="dxa"/>
          </w:tcPr>
          <w:p w:rsidR="00DC775C" w:rsidRDefault="00DC775C">
            <w:pPr>
              <w:jc w:val="center"/>
              <w:rPr>
                <w:rFonts w:ascii="Times New Roman" w:eastAsia="Times New Roman" w:hAnsi="Times New Roman" w:cs="Times New Roman"/>
                <w:i/>
                <w:sz w:val="22"/>
                <w:szCs w:val="22"/>
              </w:rPr>
            </w:pPr>
          </w:p>
          <w:p w:rsidR="00DC775C" w:rsidRDefault="00000000">
            <w:pPr>
              <w:jc w:val="cente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Barcelone</w:t>
            </w:r>
          </w:p>
        </w:tc>
      </w:tr>
      <w:tr w:rsidR="00DC775C">
        <w:tc>
          <w:tcPr>
            <w:tcW w:w="1219" w:type="dxa"/>
          </w:tcPr>
          <w:p w:rsidR="00DC775C" w:rsidRDefault="00DC775C">
            <w:pPr>
              <w:rPr>
                <w:rFonts w:ascii="Times New Roman" w:eastAsia="Times New Roman" w:hAnsi="Times New Roman" w:cs="Times New Roman"/>
                <w:sz w:val="22"/>
                <w:szCs w:val="22"/>
              </w:rPr>
            </w:pPr>
          </w:p>
        </w:tc>
        <w:tc>
          <w:tcPr>
            <w:tcW w:w="6491" w:type="dxa"/>
          </w:tcPr>
          <w:p w:rsidR="00DC775C" w:rsidRDefault="00DC775C">
            <w:pPr>
              <w:pBdr>
                <w:top w:val="nil"/>
                <w:left w:val="nil"/>
                <w:bottom w:val="nil"/>
                <w:right w:val="nil"/>
                <w:between w:val="nil"/>
              </w:pBdr>
              <w:rPr>
                <w:rFonts w:ascii="Times New Roman" w:eastAsia="Times New Roman" w:hAnsi="Times New Roman" w:cs="Times New Roman"/>
                <w:color w:val="000000"/>
                <w:sz w:val="22"/>
                <w:szCs w:val="22"/>
              </w:rPr>
            </w:pPr>
          </w:p>
        </w:tc>
        <w:tc>
          <w:tcPr>
            <w:tcW w:w="1356" w:type="dxa"/>
          </w:tcPr>
          <w:p w:rsidR="00DC775C" w:rsidRDefault="00DC775C">
            <w:pPr>
              <w:pBdr>
                <w:top w:val="nil"/>
                <w:left w:val="nil"/>
                <w:bottom w:val="nil"/>
                <w:right w:val="nil"/>
                <w:between w:val="nil"/>
              </w:pBdr>
              <w:jc w:val="center"/>
              <w:rPr>
                <w:rFonts w:ascii="Times New Roman" w:eastAsia="Times New Roman" w:hAnsi="Times New Roman" w:cs="Times New Roman"/>
                <w:color w:val="000000"/>
                <w:sz w:val="22"/>
                <w:szCs w:val="22"/>
                <w:u w:val="single"/>
              </w:rPr>
            </w:pPr>
          </w:p>
        </w:tc>
      </w:tr>
      <w:tr w:rsidR="00DC775C">
        <w:tc>
          <w:tcPr>
            <w:tcW w:w="1219"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06/09/2018</w:t>
            </w:r>
          </w:p>
        </w:tc>
        <w:tc>
          <w:tcPr>
            <w:tcW w:w="6491" w:type="dxa"/>
          </w:tcPr>
          <w:p w:rsidR="00DC775C" w:rsidRDefault="00000000">
            <w:pPr>
              <w:pBdr>
                <w:top w:val="nil"/>
                <w:left w:val="nil"/>
                <w:bottom w:val="nil"/>
                <w:right w:val="nil"/>
                <w:between w:val="nil"/>
              </w:pBdr>
              <w:rPr>
                <w:rFonts w:ascii="Times New Roman" w:eastAsia="Times New Roman" w:hAnsi="Times New Roman" w:cs="Times New Roman"/>
                <w:color w:val="000000"/>
                <w:sz w:val="22"/>
                <w:szCs w:val="22"/>
              </w:rPr>
            </w:pPr>
            <w:r w:rsidRPr="009C293C">
              <w:rPr>
                <w:rFonts w:ascii="Times New Roman" w:eastAsia="Times New Roman" w:hAnsi="Times New Roman" w:cs="Times New Roman"/>
                <w:i/>
                <w:color w:val="000000"/>
                <w:sz w:val="22"/>
                <w:szCs w:val="22"/>
                <w:lang w:val="en-US"/>
              </w:rPr>
              <w:t>« From Creative City to Generative Governance of the Cultural Policy System? The Case of Barcelona's Candidature as UNESCO City of Literature »</w:t>
            </w:r>
            <w:r w:rsidRPr="009C293C">
              <w:rPr>
                <w:rFonts w:ascii="Times New Roman" w:eastAsia="Times New Roman" w:hAnsi="Times New Roman" w:cs="Times New Roman"/>
                <w:color w:val="000000"/>
                <w:sz w:val="22"/>
                <w:szCs w:val="22"/>
                <w:lang w:val="en-US"/>
              </w:rPr>
              <w:t xml:space="preserve">, avec le professeur Joaquim Rius (Université de Valence, Espagne). 10th midterm Conference of the </w:t>
            </w:r>
            <w:r w:rsidRPr="009C293C">
              <w:rPr>
                <w:rFonts w:ascii="Times New Roman" w:eastAsia="Times New Roman" w:hAnsi="Times New Roman" w:cs="Times New Roman"/>
                <w:b/>
                <w:color w:val="000000"/>
                <w:sz w:val="22"/>
                <w:szCs w:val="22"/>
                <w:lang w:val="en-US"/>
              </w:rPr>
              <w:t>European Research Networks: Sociology of the Arts &amp; Sociology of Culture</w:t>
            </w:r>
            <w:r w:rsidRPr="009C293C">
              <w:rPr>
                <w:rFonts w:ascii="Times New Roman" w:eastAsia="Times New Roman" w:hAnsi="Times New Roman" w:cs="Times New Roman"/>
                <w:color w:val="000000"/>
                <w:sz w:val="22"/>
                <w:szCs w:val="22"/>
                <w:lang w:val="en-US"/>
              </w:rPr>
              <w:t xml:space="preserve">. </w:t>
            </w:r>
            <w:r>
              <w:rPr>
                <w:rFonts w:ascii="Times New Roman" w:eastAsia="Times New Roman" w:hAnsi="Times New Roman" w:cs="Times New Roman"/>
                <w:color w:val="000000"/>
                <w:sz w:val="22"/>
                <w:szCs w:val="22"/>
              </w:rPr>
              <w:t>Université de Malte (Malte).</w:t>
            </w:r>
          </w:p>
          <w:p w:rsidR="00DC775C" w:rsidRDefault="00DC775C">
            <w:pPr>
              <w:pBdr>
                <w:top w:val="nil"/>
                <w:left w:val="nil"/>
                <w:bottom w:val="nil"/>
                <w:right w:val="nil"/>
                <w:between w:val="nil"/>
              </w:pBdr>
              <w:rPr>
                <w:rFonts w:ascii="Times New Roman" w:eastAsia="Times New Roman" w:hAnsi="Times New Roman" w:cs="Times New Roman"/>
                <w:color w:val="000000"/>
                <w:sz w:val="22"/>
                <w:szCs w:val="22"/>
              </w:rPr>
            </w:pPr>
          </w:p>
        </w:tc>
        <w:tc>
          <w:tcPr>
            <w:tcW w:w="1356" w:type="dxa"/>
          </w:tcPr>
          <w:p w:rsidR="00DC775C" w:rsidRDefault="00000000">
            <w:pPr>
              <w:pBdr>
                <w:top w:val="nil"/>
                <w:left w:val="nil"/>
                <w:bottom w:val="nil"/>
                <w:right w:val="nil"/>
                <w:between w:val="nil"/>
              </w:pBdr>
              <w:jc w:val="center"/>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La Valletta</w:t>
            </w:r>
          </w:p>
        </w:tc>
      </w:tr>
      <w:tr w:rsidR="00DC775C">
        <w:tc>
          <w:tcPr>
            <w:tcW w:w="1219"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22/06/2018</w:t>
            </w:r>
          </w:p>
          <w:p w:rsidR="00DC775C" w:rsidRDefault="00DC775C">
            <w:pPr>
              <w:rPr>
                <w:rFonts w:ascii="Times New Roman" w:eastAsia="Times New Roman" w:hAnsi="Times New Roman" w:cs="Times New Roman"/>
                <w:sz w:val="22"/>
                <w:szCs w:val="22"/>
              </w:rPr>
            </w:pPr>
          </w:p>
        </w:tc>
        <w:tc>
          <w:tcPr>
            <w:tcW w:w="6491" w:type="dxa"/>
          </w:tcPr>
          <w:p w:rsidR="00DC775C"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 Pour une approche sociologique du Prix Nobel à Patrick Modiano »</w:t>
            </w:r>
            <w:r>
              <w:rPr>
                <w:rFonts w:ascii="Times New Roman" w:eastAsia="Times New Roman" w:hAnsi="Times New Roman" w:cs="Times New Roman"/>
                <w:color w:val="000000"/>
                <w:sz w:val="22"/>
                <w:szCs w:val="22"/>
              </w:rPr>
              <w:t xml:space="preserve">, avec la professeure Clara Lévy (Université Paris 8). </w:t>
            </w:r>
            <w:r w:rsidRPr="009C293C">
              <w:rPr>
                <w:rFonts w:ascii="Times New Roman" w:eastAsia="Times New Roman" w:hAnsi="Times New Roman" w:cs="Times New Roman"/>
                <w:color w:val="000000"/>
                <w:sz w:val="22"/>
                <w:szCs w:val="22"/>
                <w:lang w:val="es-ES"/>
              </w:rPr>
              <w:t xml:space="preserve">Encuentro intercongresual del comité de sociología de la cultura y de las artes de la </w:t>
            </w:r>
            <w:r w:rsidRPr="009C293C">
              <w:rPr>
                <w:rFonts w:ascii="Times New Roman" w:eastAsia="Times New Roman" w:hAnsi="Times New Roman" w:cs="Times New Roman"/>
                <w:b/>
                <w:color w:val="000000"/>
                <w:sz w:val="22"/>
                <w:szCs w:val="22"/>
                <w:lang w:val="es-ES"/>
              </w:rPr>
              <w:t>Federación Española de Sociología</w:t>
            </w:r>
            <w:r w:rsidRPr="009C293C">
              <w:rPr>
                <w:rFonts w:ascii="Times New Roman" w:eastAsia="Times New Roman" w:hAnsi="Times New Roman" w:cs="Times New Roman"/>
                <w:color w:val="000000"/>
                <w:sz w:val="22"/>
                <w:szCs w:val="22"/>
                <w:lang w:val="es-ES"/>
              </w:rPr>
              <w:t xml:space="preserve"> 2018. </w:t>
            </w:r>
            <w:r>
              <w:rPr>
                <w:rFonts w:ascii="Times New Roman" w:eastAsia="Times New Roman" w:hAnsi="Times New Roman" w:cs="Times New Roman"/>
                <w:color w:val="000000"/>
                <w:sz w:val="22"/>
                <w:szCs w:val="22"/>
              </w:rPr>
              <w:t>Universidad Autónoma de Barcelona.</w:t>
            </w:r>
          </w:p>
          <w:p w:rsidR="00DC775C" w:rsidRDefault="00DC775C">
            <w:pPr>
              <w:pBdr>
                <w:top w:val="nil"/>
                <w:left w:val="nil"/>
                <w:bottom w:val="nil"/>
                <w:right w:val="nil"/>
                <w:between w:val="nil"/>
              </w:pBdr>
              <w:rPr>
                <w:rFonts w:ascii="Times New Roman" w:eastAsia="Times New Roman" w:hAnsi="Times New Roman" w:cs="Times New Roman"/>
                <w:color w:val="000000"/>
                <w:sz w:val="22"/>
                <w:szCs w:val="22"/>
              </w:rPr>
            </w:pPr>
          </w:p>
        </w:tc>
        <w:tc>
          <w:tcPr>
            <w:tcW w:w="1356" w:type="dxa"/>
          </w:tcPr>
          <w:p w:rsidR="00DC775C" w:rsidRDefault="00000000">
            <w:pPr>
              <w:pBdr>
                <w:top w:val="nil"/>
                <w:left w:val="nil"/>
                <w:bottom w:val="nil"/>
                <w:right w:val="nil"/>
                <w:between w:val="nil"/>
              </w:pBdr>
              <w:jc w:val="center"/>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Barcelone</w:t>
            </w:r>
          </w:p>
        </w:tc>
      </w:tr>
      <w:tr w:rsidR="00DC775C">
        <w:tc>
          <w:tcPr>
            <w:tcW w:w="1219"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11/06/2018</w:t>
            </w:r>
          </w:p>
        </w:tc>
        <w:tc>
          <w:tcPr>
            <w:tcW w:w="6491"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i/>
                <w:sz w:val="22"/>
                <w:szCs w:val="22"/>
              </w:rPr>
              <w:t>« L’héritage rebelle de Mai 68 : une histoire de l’influence sur des revendications étudiantes au-delà de Paris »</w:t>
            </w:r>
            <w:r>
              <w:rPr>
                <w:rFonts w:ascii="Times New Roman" w:eastAsia="Times New Roman" w:hAnsi="Times New Roman" w:cs="Times New Roman"/>
                <w:sz w:val="22"/>
                <w:szCs w:val="22"/>
              </w:rPr>
              <w:t xml:space="preserve">, avec le professeur Bernat Padró (Université de Barcelone, Espagne). </w:t>
            </w:r>
            <w:r>
              <w:rPr>
                <w:rFonts w:ascii="Times New Roman" w:eastAsia="Times New Roman" w:hAnsi="Times New Roman" w:cs="Times New Roman"/>
                <w:b/>
                <w:sz w:val="22"/>
                <w:szCs w:val="22"/>
              </w:rPr>
              <w:t>Forum APEF (Association Portugaise d’Etudes Français) 2018 : Il était cinquante fois « Mai ».</w:t>
            </w:r>
            <w:r>
              <w:rPr>
                <w:rFonts w:ascii="Times New Roman" w:eastAsia="Times New Roman" w:hAnsi="Times New Roman" w:cs="Times New Roman"/>
                <w:sz w:val="22"/>
                <w:szCs w:val="22"/>
              </w:rPr>
              <w:t xml:space="preserve"> Université de Lisbonne, Portugal.</w:t>
            </w:r>
          </w:p>
          <w:p w:rsidR="00DC775C" w:rsidRDefault="00DC775C">
            <w:pPr>
              <w:pBdr>
                <w:top w:val="nil"/>
                <w:left w:val="nil"/>
                <w:bottom w:val="nil"/>
                <w:right w:val="nil"/>
                <w:between w:val="nil"/>
              </w:pBdr>
              <w:rPr>
                <w:rFonts w:ascii="Times New Roman" w:eastAsia="Times New Roman" w:hAnsi="Times New Roman" w:cs="Times New Roman"/>
                <w:i/>
                <w:color w:val="000000"/>
                <w:sz w:val="22"/>
                <w:szCs w:val="22"/>
              </w:rPr>
            </w:pPr>
          </w:p>
        </w:tc>
        <w:tc>
          <w:tcPr>
            <w:tcW w:w="1356" w:type="dxa"/>
          </w:tcPr>
          <w:p w:rsidR="00DC775C" w:rsidRDefault="00000000">
            <w:pPr>
              <w:jc w:val="cente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Lisbonne</w:t>
            </w:r>
          </w:p>
        </w:tc>
      </w:tr>
      <w:tr w:rsidR="00DC775C">
        <w:tc>
          <w:tcPr>
            <w:tcW w:w="1219"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26/01/2018</w:t>
            </w:r>
          </w:p>
        </w:tc>
        <w:tc>
          <w:tcPr>
            <w:tcW w:w="6491" w:type="dxa"/>
          </w:tcPr>
          <w:p w:rsidR="00DC775C"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 xml:space="preserve">« Les contradictions d’une ville rebelle. Représentations de Barcelone dans la littérature contemporaine ». </w:t>
            </w:r>
            <w:r>
              <w:rPr>
                <w:rFonts w:ascii="Times New Roman" w:eastAsia="Times New Roman" w:hAnsi="Times New Roman" w:cs="Times New Roman"/>
                <w:color w:val="000000"/>
                <w:sz w:val="22"/>
                <w:szCs w:val="22"/>
              </w:rPr>
              <w:t>Journée d’études « Le discours des villes, entre culture et politique » organisé par l’</w:t>
            </w:r>
            <w:r>
              <w:rPr>
                <w:rFonts w:ascii="Times New Roman" w:eastAsia="Times New Roman" w:hAnsi="Times New Roman" w:cs="Times New Roman"/>
                <w:b/>
                <w:color w:val="000000"/>
                <w:sz w:val="22"/>
                <w:szCs w:val="22"/>
              </w:rPr>
              <w:t>Institut d’Etudes Européens et l’UFR Langues et Cultures Etrangères de l’Université Paris 8</w:t>
            </w:r>
            <w:r>
              <w:rPr>
                <w:rFonts w:ascii="Times New Roman" w:eastAsia="Times New Roman" w:hAnsi="Times New Roman" w:cs="Times New Roman"/>
                <w:color w:val="000000"/>
                <w:sz w:val="22"/>
                <w:szCs w:val="22"/>
              </w:rPr>
              <w:t>.</w:t>
            </w:r>
          </w:p>
          <w:p w:rsidR="00DC775C" w:rsidRDefault="00DC775C">
            <w:pPr>
              <w:pBdr>
                <w:top w:val="nil"/>
                <w:left w:val="nil"/>
                <w:bottom w:val="nil"/>
                <w:right w:val="nil"/>
                <w:between w:val="nil"/>
              </w:pBdr>
              <w:rPr>
                <w:rFonts w:ascii="Times New Roman" w:eastAsia="Times New Roman" w:hAnsi="Times New Roman" w:cs="Times New Roman"/>
                <w:color w:val="000000"/>
                <w:sz w:val="22"/>
                <w:szCs w:val="22"/>
              </w:rPr>
            </w:pPr>
          </w:p>
        </w:tc>
        <w:tc>
          <w:tcPr>
            <w:tcW w:w="1356" w:type="dxa"/>
          </w:tcPr>
          <w:p w:rsidR="00DC775C" w:rsidRDefault="00000000">
            <w:pPr>
              <w:pBdr>
                <w:top w:val="nil"/>
                <w:left w:val="nil"/>
                <w:bottom w:val="nil"/>
                <w:right w:val="nil"/>
                <w:between w:val="nil"/>
              </w:pBdr>
              <w:jc w:val="center"/>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Paris</w:t>
            </w:r>
          </w:p>
        </w:tc>
      </w:tr>
      <w:tr w:rsidR="00DC775C">
        <w:tc>
          <w:tcPr>
            <w:tcW w:w="1219"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21/10/2017</w:t>
            </w:r>
          </w:p>
        </w:tc>
        <w:tc>
          <w:tcPr>
            <w:tcW w:w="6491" w:type="dxa"/>
          </w:tcPr>
          <w:p w:rsidR="00DC775C"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 xml:space="preserve">« Réception de la littérature catalane en Occitanie ». </w:t>
            </w:r>
            <w:r>
              <w:rPr>
                <w:rFonts w:ascii="Times New Roman" w:eastAsia="Times New Roman" w:hAnsi="Times New Roman" w:cs="Times New Roman"/>
                <w:color w:val="000000"/>
                <w:sz w:val="22"/>
                <w:szCs w:val="22"/>
              </w:rPr>
              <w:t xml:space="preserve">VIII Congrès International </w:t>
            </w:r>
            <w:r>
              <w:rPr>
                <w:rFonts w:ascii="Times New Roman" w:eastAsia="Times New Roman" w:hAnsi="Times New Roman" w:cs="Times New Roman"/>
                <w:b/>
                <w:color w:val="000000"/>
                <w:sz w:val="22"/>
                <w:szCs w:val="22"/>
              </w:rPr>
              <w:t>Association Française de Catalanistes</w:t>
            </w:r>
            <w:r>
              <w:rPr>
                <w:rFonts w:ascii="Times New Roman" w:eastAsia="Times New Roman" w:hAnsi="Times New Roman" w:cs="Times New Roman"/>
                <w:color w:val="000000"/>
                <w:sz w:val="22"/>
                <w:szCs w:val="22"/>
              </w:rPr>
              <w:t> à Toulouse: La présence catalane à l’étranger : création et circulation des dispositifs identitaires en contexte interculturel. Université Toulouse Jean Jaurès &amp; Université Toulouse Capitole.</w:t>
            </w:r>
          </w:p>
          <w:p w:rsidR="00DC775C" w:rsidRDefault="00DC775C">
            <w:pPr>
              <w:pBdr>
                <w:top w:val="nil"/>
                <w:left w:val="nil"/>
                <w:bottom w:val="nil"/>
                <w:right w:val="nil"/>
                <w:between w:val="nil"/>
              </w:pBdr>
              <w:rPr>
                <w:rFonts w:ascii="Times New Roman" w:eastAsia="Times New Roman" w:hAnsi="Times New Roman" w:cs="Times New Roman"/>
                <w:b/>
                <w:color w:val="000000"/>
                <w:sz w:val="22"/>
                <w:szCs w:val="22"/>
              </w:rPr>
            </w:pPr>
          </w:p>
        </w:tc>
        <w:tc>
          <w:tcPr>
            <w:tcW w:w="1356" w:type="dxa"/>
          </w:tcPr>
          <w:p w:rsidR="00DC775C" w:rsidRDefault="00000000">
            <w:pPr>
              <w:pBdr>
                <w:top w:val="nil"/>
                <w:left w:val="nil"/>
                <w:bottom w:val="nil"/>
                <w:right w:val="nil"/>
                <w:between w:val="nil"/>
              </w:pBdr>
              <w:jc w:val="center"/>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Toulouse</w:t>
            </w:r>
          </w:p>
        </w:tc>
      </w:tr>
      <w:tr w:rsidR="00DC775C">
        <w:tc>
          <w:tcPr>
            <w:tcW w:w="1219"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08/09/2016</w:t>
            </w:r>
          </w:p>
        </w:tc>
        <w:tc>
          <w:tcPr>
            <w:tcW w:w="6491" w:type="dxa"/>
          </w:tcPr>
          <w:p w:rsidR="00DC775C" w:rsidRPr="009C293C" w:rsidRDefault="00000000">
            <w:pPr>
              <w:pBdr>
                <w:top w:val="nil"/>
                <w:left w:val="nil"/>
                <w:bottom w:val="nil"/>
                <w:right w:val="nil"/>
                <w:between w:val="nil"/>
              </w:pBdr>
              <w:rPr>
                <w:rFonts w:ascii="Times New Roman" w:eastAsia="Times New Roman" w:hAnsi="Times New Roman" w:cs="Times New Roman"/>
                <w:i/>
                <w:color w:val="000000"/>
                <w:sz w:val="22"/>
                <w:szCs w:val="22"/>
                <w:lang w:val="en-US"/>
              </w:rPr>
            </w:pPr>
            <w:r w:rsidRPr="009C293C">
              <w:rPr>
                <w:rFonts w:ascii="Times New Roman" w:eastAsia="Times New Roman" w:hAnsi="Times New Roman" w:cs="Times New Roman"/>
                <w:i/>
                <w:color w:val="000000"/>
                <w:sz w:val="22"/>
                <w:szCs w:val="22"/>
                <w:lang w:val="en-US"/>
              </w:rPr>
              <w:t>« Millennial Barcelona writers. Recognition and creative struggles of a urban literary generation in the middle of Spanish crisis”</w:t>
            </w:r>
          </w:p>
          <w:p w:rsidR="00DC775C" w:rsidRDefault="00000000">
            <w:pPr>
              <w:pBdr>
                <w:top w:val="nil"/>
                <w:left w:val="nil"/>
                <w:bottom w:val="nil"/>
                <w:right w:val="nil"/>
                <w:between w:val="nil"/>
              </w:pBdr>
              <w:rPr>
                <w:rFonts w:ascii="Times New Roman" w:eastAsia="Times New Roman" w:hAnsi="Times New Roman" w:cs="Times New Roman"/>
                <w:i/>
                <w:color w:val="000000"/>
                <w:sz w:val="22"/>
                <w:szCs w:val="22"/>
              </w:rPr>
            </w:pPr>
            <w:r w:rsidRPr="009C293C">
              <w:rPr>
                <w:rFonts w:ascii="Times New Roman" w:eastAsia="Times New Roman" w:hAnsi="Times New Roman" w:cs="Times New Roman"/>
                <w:color w:val="000000"/>
                <w:sz w:val="22"/>
                <w:szCs w:val="22"/>
                <w:lang w:val="en-US"/>
              </w:rPr>
              <w:t xml:space="preserve">IXth Midtime conference of the RN – Sociology of the Arts à </w:t>
            </w:r>
            <w:r w:rsidRPr="009C293C">
              <w:rPr>
                <w:rFonts w:ascii="Times New Roman" w:eastAsia="Times New Roman" w:hAnsi="Times New Roman" w:cs="Times New Roman"/>
                <w:b/>
                <w:color w:val="000000"/>
                <w:sz w:val="22"/>
                <w:szCs w:val="22"/>
                <w:lang w:val="en-US"/>
              </w:rPr>
              <w:t>Porto</w:t>
            </w:r>
            <w:r w:rsidRPr="009C293C">
              <w:rPr>
                <w:rFonts w:ascii="Times New Roman" w:eastAsia="Times New Roman" w:hAnsi="Times New Roman" w:cs="Times New Roman"/>
                <w:color w:val="000000"/>
                <w:sz w:val="22"/>
                <w:szCs w:val="22"/>
                <w:lang w:val="en-US"/>
              </w:rPr>
              <w:t xml:space="preserve"> (Portugal). </w:t>
            </w:r>
            <w:r>
              <w:rPr>
                <w:rFonts w:ascii="Times New Roman" w:eastAsia="Times New Roman" w:hAnsi="Times New Roman" w:cs="Times New Roman"/>
                <w:b/>
                <w:color w:val="000000"/>
                <w:sz w:val="22"/>
                <w:szCs w:val="22"/>
              </w:rPr>
              <w:t>European Sociological Association</w:t>
            </w:r>
            <w:r>
              <w:rPr>
                <w:rFonts w:ascii="Times New Roman" w:eastAsia="Times New Roman" w:hAnsi="Times New Roman" w:cs="Times New Roman"/>
                <w:color w:val="000000"/>
                <w:sz w:val="22"/>
                <w:szCs w:val="22"/>
              </w:rPr>
              <w:t>.</w:t>
            </w:r>
          </w:p>
          <w:p w:rsidR="00DC775C" w:rsidRDefault="00DC775C">
            <w:pPr>
              <w:pBdr>
                <w:top w:val="nil"/>
                <w:left w:val="nil"/>
                <w:bottom w:val="nil"/>
                <w:right w:val="nil"/>
                <w:between w:val="nil"/>
              </w:pBdr>
              <w:rPr>
                <w:rFonts w:ascii="Times New Roman" w:eastAsia="Times New Roman" w:hAnsi="Times New Roman" w:cs="Times New Roman"/>
                <w:i/>
                <w:color w:val="000000"/>
                <w:sz w:val="22"/>
                <w:szCs w:val="22"/>
              </w:rPr>
            </w:pPr>
          </w:p>
        </w:tc>
        <w:tc>
          <w:tcPr>
            <w:tcW w:w="1356" w:type="dxa"/>
          </w:tcPr>
          <w:p w:rsidR="00DC775C" w:rsidRDefault="00000000">
            <w:pPr>
              <w:pBdr>
                <w:top w:val="nil"/>
                <w:left w:val="nil"/>
                <w:bottom w:val="nil"/>
                <w:right w:val="nil"/>
                <w:between w:val="nil"/>
              </w:pBdr>
              <w:jc w:val="center"/>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Porto</w:t>
            </w:r>
          </w:p>
        </w:tc>
      </w:tr>
      <w:tr w:rsidR="00DC775C">
        <w:tc>
          <w:tcPr>
            <w:tcW w:w="1219"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17/03/2016</w:t>
            </w:r>
          </w:p>
        </w:tc>
        <w:tc>
          <w:tcPr>
            <w:tcW w:w="6491" w:type="dxa"/>
          </w:tcPr>
          <w:p w:rsidR="00DC775C"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 xml:space="preserve">« </w:t>
            </w:r>
            <w:r>
              <w:rPr>
                <w:rFonts w:ascii="Times New Roman" w:eastAsia="Times New Roman" w:hAnsi="Times New Roman" w:cs="Times New Roman"/>
                <w:color w:val="000000"/>
                <w:sz w:val="22"/>
                <w:szCs w:val="22"/>
              </w:rPr>
              <w:t xml:space="preserve">Las novelas barcelonesas contemporáneas y la memoria de los espacios » dans la table ronde : </w:t>
            </w:r>
            <w:r>
              <w:rPr>
                <w:rFonts w:ascii="Times New Roman" w:eastAsia="Times New Roman" w:hAnsi="Times New Roman" w:cs="Times New Roman"/>
                <w:i/>
                <w:color w:val="000000"/>
                <w:sz w:val="22"/>
                <w:szCs w:val="22"/>
              </w:rPr>
              <w:t>‘Appropriation émotionnelle et structures de la ville : identités, imaginaires et cartographie littéraire’.</w:t>
            </w:r>
            <w:r>
              <w:rPr>
                <w:rFonts w:ascii="Times New Roman" w:eastAsia="Times New Roman" w:hAnsi="Times New Roman" w:cs="Times New Roman"/>
                <w:color w:val="000000"/>
                <w:sz w:val="22"/>
                <w:szCs w:val="22"/>
              </w:rPr>
              <w:t xml:space="preserve"> </w:t>
            </w:r>
          </w:p>
          <w:p w:rsidR="00DC775C"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Colloque international « Dynamiques urbaines : perspectives mondiales de la gestion sociale et culturelle des villes » à Paris.</w:t>
            </w:r>
          </w:p>
          <w:p w:rsidR="00DC775C" w:rsidRDefault="00000000">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Universités de Paris 8 (Institut d’études européennes), Christian-Albrecht de Kiel (Allemagne) et Saint-Jacques de Compostelle (Espagne)</w:t>
            </w:r>
          </w:p>
          <w:p w:rsidR="00DC775C" w:rsidRDefault="00DC775C">
            <w:pPr>
              <w:pBdr>
                <w:top w:val="nil"/>
                <w:left w:val="nil"/>
                <w:bottom w:val="nil"/>
                <w:right w:val="nil"/>
                <w:between w:val="nil"/>
              </w:pBdr>
              <w:rPr>
                <w:rFonts w:ascii="Times New Roman" w:eastAsia="Times New Roman" w:hAnsi="Times New Roman" w:cs="Times New Roman"/>
                <w:i/>
                <w:color w:val="000000"/>
                <w:sz w:val="22"/>
                <w:szCs w:val="22"/>
              </w:rPr>
            </w:pPr>
          </w:p>
        </w:tc>
        <w:tc>
          <w:tcPr>
            <w:tcW w:w="1356" w:type="dxa"/>
          </w:tcPr>
          <w:p w:rsidR="00DC775C" w:rsidRDefault="00000000">
            <w:pPr>
              <w:pBdr>
                <w:top w:val="nil"/>
                <w:left w:val="nil"/>
                <w:bottom w:val="nil"/>
                <w:right w:val="nil"/>
                <w:between w:val="nil"/>
              </w:pBdr>
              <w:jc w:val="center"/>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Paris</w:t>
            </w:r>
          </w:p>
        </w:tc>
      </w:tr>
      <w:tr w:rsidR="00DC775C">
        <w:tc>
          <w:tcPr>
            <w:tcW w:w="1219"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27/08/2015</w:t>
            </w:r>
          </w:p>
        </w:tc>
        <w:tc>
          <w:tcPr>
            <w:tcW w:w="6491" w:type="dxa"/>
          </w:tcPr>
          <w:p w:rsidR="00DC775C" w:rsidRPr="009C293C" w:rsidRDefault="00000000">
            <w:pPr>
              <w:rPr>
                <w:rFonts w:ascii="Times New Roman" w:eastAsia="Times New Roman" w:hAnsi="Times New Roman" w:cs="Times New Roman"/>
                <w:sz w:val="22"/>
                <w:szCs w:val="22"/>
                <w:lang w:val="en-US"/>
              </w:rPr>
            </w:pPr>
            <w:r w:rsidRPr="009C293C">
              <w:rPr>
                <w:rFonts w:ascii="Times New Roman" w:eastAsia="Times New Roman" w:hAnsi="Times New Roman" w:cs="Times New Roman"/>
                <w:i/>
                <w:sz w:val="22"/>
                <w:szCs w:val="22"/>
                <w:lang w:val="en-US"/>
              </w:rPr>
              <w:t>«Barcelone, departure point. The imaginary of the city from contemporary writers’ perspective regarding immigration, exile and traveling»</w:t>
            </w:r>
            <w:r w:rsidRPr="009C293C">
              <w:rPr>
                <w:rFonts w:ascii="Times New Roman" w:eastAsia="Times New Roman" w:hAnsi="Times New Roman" w:cs="Times New Roman"/>
                <w:sz w:val="22"/>
                <w:szCs w:val="22"/>
                <w:lang w:val="en-US"/>
              </w:rPr>
              <w:t>.</w:t>
            </w:r>
          </w:p>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XIIth </w:t>
            </w:r>
            <w:r>
              <w:rPr>
                <w:rFonts w:ascii="Times New Roman" w:eastAsia="Times New Roman" w:hAnsi="Times New Roman" w:cs="Times New Roman"/>
                <w:b/>
                <w:sz w:val="22"/>
                <w:szCs w:val="22"/>
              </w:rPr>
              <w:t>European Sociological Association</w:t>
            </w:r>
            <w:r>
              <w:rPr>
                <w:rFonts w:ascii="Times New Roman" w:eastAsia="Times New Roman" w:hAnsi="Times New Roman" w:cs="Times New Roman"/>
                <w:sz w:val="22"/>
                <w:szCs w:val="22"/>
              </w:rPr>
              <w:t xml:space="preserve"> Conference à </w:t>
            </w:r>
            <w:r>
              <w:rPr>
                <w:rFonts w:ascii="Times New Roman" w:eastAsia="Times New Roman" w:hAnsi="Times New Roman" w:cs="Times New Roman"/>
                <w:b/>
                <w:sz w:val="22"/>
                <w:szCs w:val="22"/>
              </w:rPr>
              <w:t>Prague</w:t>
            </w:r>
            <w:r>
              <w:rPr>
                <w:rFonts w:ascii="Times New Roman" w:eastAsia="Times New Roman" w:hAnsi="Times New Roman" w:cs="Times New Roman"/>
                <w:sz w:val="22"/>
                <w:szCs w:val="22"/>
              </w:rPr>
              <w:t xml:space="preserve"> (République Tchèque).</w:t>
            </w:r>
          </w:p>
          <w:p w:rsidR="00DC775C" w:rsidRDefault="00DC775C">
            <w:pPr>
              <w:rPr>
                <w:rFonts w:ascii="Times New Roman" w:eastAsia="Times New Roman" w:hAnsi="Times New Roman" w:cs="Times New Roman"/>
                <w:sz w:val="22"/>
                <w:szCs w:val="22"/>
              </w:rPr>
            </w:pPr>
          </w:p>
        </w:tc>
        <w:tc>
          <w:tcPr>
            <w:tcW w:w="1356" w:type="dxa"/>
          </w:tcPr>
          <w:p w:rsidR="00DC775C" w:rsidRDefault="00000000">
            <w:pPr>
              <w:jc w:val="cente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Prague</w:t>
            </w:r>
          </w:p>
        </w:tc>
      </w:tr>
      <w:tr w:rsidR="00DC775C">
        <w:tc>
          <w:tcPr>
            <w:tcW w:w="1219"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12/06/2015</w:t>
            </w:r>
          </w:p>
        </w:tc>
        <w:tc>
          <w:tcPr>
            <w:tcW w:w="6491" w:type="dxa"/>
          </w:tcPr>
          <w:p w:rsidR="00DC775C" w:rsidRPr="009C293C" w:rsidRDefault="00000000">
            <w:pPr>
              <w:rPr>
                <w:rFonts w:ascii="Times New Roman" w:eastAsia="Times New Roman" w:hAnsi="Times New Roman" w:cs="Times New Roman"/>
                <w:sz w:val="22"/>
                <w:szCs w:val="22"/>
                <w:lang w:val="es-ES"/>
              </w:rPr>
            </w:pPr>
            <w:r w:rsidRPr="009C293C">
              <w:rPr>
                <w:rFonts w:ascii="Times New Roman" w:eastAsia="Times New Roman" w:hAnsi="Times New Roman" w:cs="Times New Roman"/>
                <w:i/>
                <w:sz w:val="22"/>
                <w:szCs w:val="22"/>
                <w:lang w:val="es-ES"/>
              </w:rPr>
              <w:t>«El estatuto de las obras en Sociología de la Literatura»</w:t>
            </w:r>
            <w:r w:rsidRPr="009C293C">
              <w:rPr>
                <w:rFonts w:ascii="Times New Roman" w:eastAsia="Times New Roman" w:hAnsi="Times New Roman" w:cs="Times New Roman"/>
                <w:sz w:val="22"/>
                <w:szCs w:val="22"/>
                <w:lang w:val="es-ES"/>
              </w:rPr>
              <w:t xml:space="preserve">, avec Clara Lévy. Coloquio Intercongresos del Comité de Sociología de la Cultura y de las Artes de la </w:t>
            </w:r>
            <w:r w:rsidRPr="009C293C">
              <w:rPr>
                <w:rFonts w:ascii="Times New Roman" w:eastAsia="Times New Roman" w:hAnsi="Times New Roman" w:cs="Times New Roman"/>
                <w:b/>
                <w:sz w:val="22"/>
                <w:szCs w:val="22"/>
                <w:lang w:val="es-ES"/>
              </w:rPr>
              <w:t>Federación Española de Sociología</w:t>
            </w:r>
            <w:r w:rsidRPr="009C293C">
              <w:rPr>
                <w:rFonts w:ascii="Times New Roman" w:eastAsia="Times New Roman" w:hAnsi="Times New Roman" w:cs="Times New Roman"/>
                <w:sz w:val="22"/>
                <w:szCs w:val="22"/>
                <w:lang w:val="es-ES"/>
              </w:rPr>
              <w:t xml:space="preserve"> (FES) à Barcelone.</w:t>
            </w:r>
          </w:p>
          <w:p w:rsidR="00DC775C" w:rsidRPr="009C293C" w:rsidRDefault="00DC775C">
            <w:pPr>
              <w:rPr>
                <w:rFonts w:ascii="Times New Roman" w:eastAsia="Times New Roman" w:hAnsi="Times New Roman" w:cs="Times New Roman"/>
                <w:sz w:val="22"/>
                <w:szCs w:val="22"/>
                <w:lang w:val="es-ES"/>
              </w:rPr>
            </w:pPr>
          </w:p>
        </w:tc>
        <w:tc>
          <w:tcPr>
            <w:tcW w:w="1356" w:type="dxa"/>
          </w:tcPr>
          <w:p w:rsidR="00DC775C" w:rsidRDefault="00000000">
            <w:pPr>
              <w:jc w:val="cente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Barcelone</w:t>
            </w:r>
          </w:p>
        </w:tc>
      </w:tr>
      <w:tr w:rsidR="00DC775C">
        <w:trPr>
          <w:trHeight w:val="889"/>
        </w:trPr>
        <w:tc>
          <w:tcPr>
            <w:tcW w:w="1219"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12/07/2012</w:t>
            </w:r>
          </w:p>
        </w:tc>
        <w:tc>
          <w:tcPr>
            <w:tcW w:w="6491" w:type="dxa"/>
          </w:tcPr>
          <w:p w:rsidR="00DC775C" w:rsidRDefault="00000000">
            <w:pPr>
              <w:rPr>
                <w:rFonts w:ascii="Times New Roman" w:eastAsia="Times New Roman" w:hAnsi="Times New Roman" w:cs="Times New Roman"/>
                <w:sz w:val="22"/>
                <w:szCs w:val="22"/>
              </w:rPr>
            </w:pPr>
            <w:r w:rsidRPr="009C293C">
              <w:rPr>
                <w:rFonts w:ascii="Times New Roman" w:eastAsia="Times New Roman" w:hAnsi="Times New Roman" w:cs="Times New Roman"/>
                <w:i/>
                <w:sz w:val="22"/>
                <w:szCs w:val="22"/>
                <w:lang w:val="en-US"/>
              </w:rPr>
              <w:t>« Literary cities. Compared study on the management of literary creation, heritage, reading and publishing in Barcelona, Paris, Edinburg and Dublin »</w:t>
            </w:r>
            <w:r w:rsidRPr="009C293C">
              <w:rPr>
                <w:rFonts w:ascii="Times New Roman" w:eastAsia="Times New Roman" w:hAnsi="Times New Roman" w:cs="Times New Roman"/>
                <w:sz w:val="22"/>
                <w:szCs w:val="22"/>
                <w:lang w:val="en-US"/>
              </w:rPr>
              <w:t xml:space="preserve">. </w:t>
            </w:r>
            <w:r>
              <w:rPr>
                <w:rFonts w:ascii="Times New Roman" w:eastAsia="Times New Roman" w:hAnsi="Times New Roman" w:cs="Times New Roman"/>
                <w:sz w:val="22"/>
                <w:szCs w:val="22"/>
              </w:rPr>
              <w:t xml:space="preserve">VIIth </w:t>
            </w:r>
            <w:r>
              <w:rPr>
                <w:rFonts w:ascii="Times New Roman" w:eastAsia="Times New Roman" w:hAnsi="Times New Roman" w:cs="Times New Roman"/>
                <w:b/>
                <w:sz w:val="22"/>
                <w:szCs w:val="22"/>
              </w:rPr>
              <w:t xml:space="preserve">International Conference on Cultural Policy Research </w:t>
            </w:r>
            <w:r>
              <w:rPr>
                <w:rFonts w:ascii="Times New Roman" w:eastAsia="Times New Roman" w:hAnsi="Times New Roman" w:cs="Times New Roman"/>
                <w:sz w:val="22"/>
                <w:szCs w:val="22"/>
              </w:rPr>
              <w:t xml:space="preserve">à </w:t>
            </w:r>
            <w:r>
              <w:rPr>
                <w:rFonts w:ascii="Times New Roman" w:eastAsia="Times New Roman" w:hAnsi="Times New Roman" w:cs="Times New Roman"/>
                <w:b/>
                <w:sz w:val="22"/>
                <w:szCs w:val="22"/>
              </w:rPr>
              <w:t>Barcelone</w:t>
            </w:r>
            <w:r>
              <w:rPr>
                <w:rFonts w:ascii="Times New Roman" w:eastAsia="Times New Roman" w:hAnsi="Times New Roman" w:cs="Times New Roman"/>
                <w:sz w:val="22"/>
                <w:szCs w:val="22"/>
              </w:rPr>
              <w:t>.</w:t>
            </w:r>
          </w:p>
        </w:tc>
        <w:tc>
          <w:tcPr>
            <w:tcW w:w="1356" w:type="dxa"/>
          </w:tcPr>
          <w:p w:rsidR="00DC775C" w:rsidRDefault="00000000">
            <w:pPr>
              <w:jc w:val="cente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Barcelone</w:t>
            </w:r>
          </w:p>
        </w:tc>
      </w:tr>
    </w:tbl>
    <w:p w:rsidR="00DC775C" w:rsidRDefault="00DC775C">
      <w:pPr>
        <w:pStyle w:val="Titre2"/>
        <w:rPr>
          <w:rFonts w:ascii="Times New Roman" w:eastAsia="Times New Roman" w:hAnsi="Times New Roman" w:cs="Times New Roman"/>
        </w:rPr>
      </w:pPr>
      <w:bookmarkStart w:id="22" w:name="_heading=h.2xcytpi" w:colFirst="0" w:colLast="0"/>
      <w:bookmarkEnd w:id="22"/>
    </w:p>
    <w:p w:rsidR="00DC775C" w:rsidRDefault="00000000">
      <w:pPr>
        <w:pStyle w:val="Titre2"/>
        <w:rPr>
          <w:rFonts w:ascii="Times New Roman" w:eastAsia="Times New Roman" w:hAnsi="Times New Roman" w:cs="Times New Roman"/>
        </w:rPr>
      </w:pPr>
      <w:r>
        <w:rPr>
          <w:rFonts w:ascii="Times New Roman" w:eastAsia="Times New Roman" w:hAnsi="Times New Roman" w:cs="Times New Roman"/>
        </w:rPr>
        <w:t>Communications dans des séminaires de recherche</w:t>
      </w:r>
    </w:p>
    <w:tbl>
      <w:tblPr>
        <w:tblStyle w:val="a3"/>
        <w:tblW w:w="918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242"/>
        <w:gridCol w:w="7938"/>
      </w:tblGrid>
      <w:tr w:rsidR="00DC775C">
        <w:tc>
          <w:tcPr>
            <w:tcW w:w="1242"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04/06/2021</w:t>
            </w:r>
          </w:p>
        </w:tc>
        <w:tc>
          <w:tcPr>
            <w:tcW w:w="7938"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 Etudes de cas de Sociologie urbaine et Sociologie de la culture dans les mondes hispaniques ». </w:t>
            </w:r>
            <w:r>
              <w:rPr>
                <w:rFonts w:ascii="Times New Roman" w:eastAsia="Times New Roman" w:hAnsi="Times New Roman" w:cs="Times New Roman"/>
                <w:sz w:val="22"/>
                <w:szCs w:val="22"/>
              </w:rPr>
              <w:t xml:space="preserve">Journée d’études « L’espagnol pour les humanités. L’espagnol comme langue-culture de spécialité en Arts, Lettres, Histoire et Sociologie ». </w:t>
            </w:r>
            <w:r>
              <w:rPr>
                <w:rFonts w:ascii="Times New Roman" w:eastAsia="Times New Roman" w:hAnsi="Times New Roman" w:cs="Times New Roman"/>
                <w:b/>
                <w:sz w:val="22"/>
                <w:szCs w:val="22"/>
              </w:rPr>
              <w:t>Université Toulouse Jean Jaurès</w:t>
            </w:r>
          </w:p>
        </w:tc>
      </w:tr>
      <w:tr w:rsidR="00DC775C">
        <w:tc>
          <w:tcPr>
            <w:tcW w:w="1242" w:type="dxa"/>
          </w:tcPr>
          <w:p w:rsidR="00DC775C" w:rsidRDefault="00DC775C">
            <w:pPr>
              <w:rPr>
                <w:rFonts w:ascii="Times New Roman" w:eastAsia="Times New Roman" w:hAnsi="Times New Roman" w:cs="Times New Roman"/>
                <w:sz w:val="22"/>
                <w:szCs w:val="22"/>
              </w:rPr>
            </w:pPr>
          </w:p>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06/12/2018</w:t>
            </w:r>
          </w:p>
        </w:tc>
        <w:tc>
          <w:tcPr>
            <w:tcW w:w="7938" w:type="dxa"/>
          </w:tcPr>
          <w:p w:rsidR="00DC775C" w:rsidRDefault="00DC775C">
            <w:pPr>
              <w:rPr>
                <w:rFonts w:ascii="Times New Roman" w:eastAsia="Times New Roman" w:hAnsi="Times New Roman" w:cs="Times New Roman"/>
                <w:i/>
                <w:sz w:val="22"/>
                <w:szCs w:val="22"/>
              </w:rPr>
            </w:pPr>
          </w:p>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i/>
                <w:sz w:val="22"/>
                <w:szCs w:val="22"/>
              </w:rPr>
              <w:t>« Trajectoires des ‘Chicas Almodovar’. Une radiographie du vieillissement des actrices en Espagne »</w:t>
            </w:r>
            <w:r>
              <w:rPr>
                <w:rFonts w:ascii="Times New Roman" w:eastAsia="Times New Roman" w:hAnsi="Times New Roman" w:cs="Times New Roman"/>
                <w:sz w:val="22"/>
                <w:szCs w:val="22"/>
              </w:rPr>
              <w:t>. Séminaire "Arts et culture. Européanisation, internationalisation, mondialisation", organisé par l'</w:t>
            </w:r>
            <w:r>
              <w:rPr>
                <w:rFonts w:ascii="Times New Roman" w:eastAsia="Times New Roman" w:hAnsi="Times New Roman" w:cs="Times New Roman"/>
                <w:b/>
                <w:sz w:val="22"/>
                <w:szCs w:val="22"/>
              </w:rPr>
              <w:t>Institut d'études européennes de l’Université Paris VIII</w:t>
            </w:r>
          </w:p>
          <w:p w:rsidR="00DC775C" w:rsidRDefault="00DC775C">
            <w:pPr>
              <w:rPr>
                <w:rFonts w:ascii="Times New Roman" w:eastAsia="Times New Roman" w:hAnsi="Times New Roman" w:cs="Times New Roman"/>
                <w:sz w:val="22"/>
                <w:szCs w:val="22"/>
              </w:rPr>
            </w:pPr>
          </w:p>
        </w:tc>
      </w:tr>
      <w:tr w:rsidR="00DC775C">
        <w:tc>
          <w:tcPr>
            <w:tcW w:w="1242"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11/10/2018</w:t>
            </w:r>
          </w:p>
        </w:tc>
        <w:tc>
          <w:tcPr>
            <w:tcW w:w="7938" w:type="dxa"/>
          </w:tcPr>
          <w:p w:rsidR="00DC775C" w:rsidRDefault="00000000">
            <w:pPr>
              <w:pBdr>
                <w:top w:val="nil"/>
                <w:left w:val="nil"/>
                <w:bottom w:val="nil"/>
                <w:right w:val="nil"/>
                <w:between w:val="nil"/>
              </w:pBdr>
              <w:rPr>
                <w:rFonts w:ascii="Times New Roman" w:eastAsia="Times New Roman" w:hAnsi="Times New Roman" w:cs="Times New Roman"/>
                <w:color w:val="000000"/>
                <w:sz w:val="22"/>
                <w:szCs w:val="22"/>
              </w:rPr>
            </w:pPr>
            <w:r w:rsidRPr="009C293C">
              <w:rPr>
                <w:rFonts w:ascii="Times New Roman" w:eastAsia="Times New Roman" w:hAnsi="Times New Roman" w:cs="Times New Roman"/>
                <w:i/>
                <w:color w:val="000000"/>
                <w:sz w:val="22"/>
                <w:szCs w:val="22"/>
                <w:lang w:val="es-ES"/>
              </w:rPr>
              <w:t xml:space="preserve">“Cartografía de una ciudad rebelde. El imaginario literario de la Barcelona contemporánea”. </w:t>
            </w:r>
            <w:r>
              <w:rPr>
                <w:rFonts w:ascii="Times New Roman" w:eastAsia="Times New Roman" w:hAnsi="Times New Roman" w:cs="Times New Roman"/>
                <w:b/>
                <w:color w:val="000000"/>
                <w:sz w:val="22"/>
                <w:szCs w:val="22"/>
              </w:rPr>
              <w:t>Journée d’études LLA Creatis</w:t>
            </w:r>
            <w:r>
              <w:rPr>
                <w:rFonts w:ascii="Times New Roman" w:eastAsia="Times New Roman" w:hAnsi="Times New Roman" w:cs="Times New Roman"/>
                <w:color w:val="000000"/>
                <w:sz w:val="22"/>
                <w:szCs w:val="22"/>
              </w:rPr>
              <w:t xml:space="preserve"> “Barcelona underground : les représentations artistiques contemporaines du Raval (Barrio Chino)”. </w:t>
            </w:r>
            <w:r>
              <w:rPr>
                <w:rFonts w:ascii="Times New Roman" w:eastAsia="Times New Roman" w:hAnsi="Times New Roman" w:cs="Times New Roman"/>
                <w:b/>
                <w:color w:val="000000"/>
                <w:sz w:val="22"/>
                <w:szCs w:val="22"/>
              </w:rPr>
              <w:t>Université Jean Jaurès, Toulouse.</w:t>
            </w:r>
          </w:p>
          <w:p w:rsidR="00DC775C" w:rsidRDefault="00DC775C">
            <w:pPr>
              <w:rPr>
                <w:rFonts w:ascii="Times New Roman" w:eastAsia="Times New Roman" w:hAnsi="Times New Roman" w:cs="Times New Roman"/>
                <w:i/>
                <w:sz w:val="22"/>
                <w:szCs w:val="22"/>
              </w:rPr>
            </w:pPr>
          </w:p>
        </w:tc>
      </w:tr>
      <w:tr w:rsidR="00DC775C">
        <w:tc>
          <w:tcPr>
            <w:tcW w:w="1242"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25/01/2018</w:t>
            </w:r>
          </w:p>
        </w:tc>
        <w:tc>
          <w:tcPr>
            <w:tcW w:w="7938" w:type="dxa"/>
          </w:tcPr>
          <w:p w:rsidR="00DC775C" w:rsidRDefault="00000000">
            <w:pPr>
              <w:rPr>
                <w:rFonts w:ascii="Times New Roman" w:eastAsia="Times New Roman" w:hAnsi="Times New Roman" w:cs="Times New Roman"/>
                <w:b/>
                <w:sz w:val="22"/>
                <w:szCs w:val="22"/>
              </w:rPr>
            </w:pPr>
            <w:r>
              <w:rPr>
                <w:rFonts w:ascii="Times New Roman" w:eastAsia="Times New Roman" w:hAnsi="Times New Roman" w:cs="Times New Roman"/>
                <w:i/>
                <w:sz w:val="22"/>
                <w:szCs w:val="22"/>
              </w:rPr>
              <w:t xml:space="preserve">« La réception de Patrick Modiano en Espagne » </w:t>
            </w:r>
            <w:r>
              <w:rPr>
                <w:rFonts w:ascii="Times New Roman" w:eastAsia="Times New Roman" w:hAnsi="Times New Roman" w:cs="Times New Roman"/>
                <w:sz w:val="22"/>
                <w:szCs w:val="22"/>
              </w:rPr>
              <w:t>Séminaire « Patrick Modiano : la fabrique d’un Nobel » à l’</w:t>
            </w:r>
            <w:r>
              <w:rPr>
                <w:rFonts w:ascii="Times New Roman" w:eastAsia="Times New Roman" w:hAnsi="Times New Roman" w:cs="Times New Roman"/>
                <w:b/>
                <w:sz w:val="22"/>
                <w:szCs w:val="22"/>
              </w:rPr>
              <w:t>Institut d’Etudes Européennes de l’Université Paris VIII</w:t>
            </w:r>
          </w:p>
          <w:p w:rsidR="00DC775C" w:rsidRDefault="00DC775C">
            <w:pPr>
              <w:rPr>
                <w:rFonts w:ascii="Times New Roman" w:eastAsia="Times New Roman" w:hAnsi="Times New Roman" w:cs="Times New Roman"/>
                <w:i/>
                <w:sz w:val="22"/>
                <w:szCs w:val="22"/>
              </w:rPr>
            </w:pPr>
          </w:p>
        </w:tc>
      </w:tr>
      <w:tr w:rsidR="00DC775C">
        <w:tc>
          <w:tcPr>
            <w:tcW w:w="1242"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21/12/2017</w:t>
            </w:r>
          </w:p>
        </w:tc>
        <w:tc>
          <w:tcPr>
            <w:tcW w:w="7938"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i/>
                <w:sz w:val="22"/>
                <w:szCs w:val="22"/>
              </w:rPr>
              <w:t>« Pascale Casanova : la fabrique d’un profil en sociologie de la littérature »</w:t>
            </w:r>
            <w:r>
              <w:rPr>
                <w:rFonts w:ascii="Times New Roman" w:eastAsia="Times New Roman" w:hAnsi="Times New Roman" w:cs="Times New Roman"/>
                <w:sz w:val="22"/>
                <w:szCs w:val="22"/>
              </w:rPr>
              <w:t xml:space="preserve">. Séminaire « La République mondiale des lettres. Perspective depuis Barcelone » au Musée d’Histoire de Barcelone, dans le cadre du </w:t>
            </w:r>
            <w:r>
              <w:rPr>
                <w:rFonts w:ascii="Times New Roman" w:eastAsia="Times New Roman" w:hAnsi="Times New Roman" w:cs="Times New Roman"/>
                <w:b/>
                <w:sz w:val="22"/>
                <w:szCs w:val="22"/>
              </w:rPr>
              <w:t>master en Histoire Intellectuelle de Barcelone (Université de Barcelone)</w:t>
            </w:r>
            <w:r>
              <w:rPr>
                <w:rFonts w:ascii="Times New Roman" w:eastAsia="Times New Roman" w:hAnsi="Times New Roman" w:cs="Times New Roman"/>
                <w:sz w:val="22"/>
                <w:szCs w:val="22"/>
              </w:rPr>
              <w:t>, avec les professeurs Antoni Martí Monterde (UB) et Enric Sullà (UAB).</w:t>
            </w:r>
          </w:p>
          <w:p w:rsidR="00DC775C" w:rsidRDefault="00DC775C">
            <w:pPr>
              <w:rPr>
                <w:rFonts w:ascii="Times New Roman" w:eastAsia="Times New Roman" w:hAnsi="Times New Roman" w:cs="Times New Roman"/>
                <w:sz w:val="22"/>
                <w:szCs w:val="22"/>
              </w:rPr>
            </w:pPr>
          </w:p>
        </w:tc>
      </w:tr>
      <w:tr w:rsidR="00DC775C">
        <w:tc>
          <w:tcPr>
            <w:tcW w:w="1242"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02/03/2017</w:t>
            </w:r>
          </w:p>
        </w:tc>
        <w:tc>
          <w:tcPr>
            <w:tcW w:w="7938" w:type="dxa"/>
          </w:tcPr>
          <w:p w:rsidR="00DC775C" w:rsidRDefault="00000000">
            <w:pPr>
              <w:rPr>
                <w:rFonts w:ascii="Times New Roman" w:eastAsia="Times New Roman" w:hAnsi="Times New Roman" w:cs="Times New Roman"/>
                <w:b/>
                <w:sz w:val="22"/>
                <w:szCs w:val="22"/>
              </w:rPr>
            </w:pPr>
            <w:r>
              <w:rPr>
                <w:rFonts w:ascii="Times New Roman" w:eastAsia="Times New Roman" w:hAnsi="Times New Roman" w:cs="Times New Roman"/>
                <w:i/>
                <w:sz w:val="22"/>
                <w:szCs w:val="22"/>
              </w:rPr>
              <w:t xml:space="preserve">« Ville et littérature, approche sociologique ». </w:t>
            </w:r>
            <w:r>
              <w:rPr>
                <w:rFonts w:ascii="Times New Roman" w:eastAsia="Times New Roman" w:hAnsi="Times New Roman" w:cs="Times New Roman"/>
                <w:sz w:val="22"/>
                <w:szCs w:val="22"/>
              </w:rPr>
              <w:t>Séminaire « Patrick Modiano : la fabrique d’un Nobel » à l’</w:t>
            </w:r>
            <w:r>
              <w:rPr>
                <w:rFonts w:ascii="Times New Roman" w:eastAsia="Times New Roman" w:hAnsi="Times New Roman" w:cs="Times New Roman"/>
                <w:b/>
                <w:sz w:val="22"/>
                <w:szCs w:val="22"/>
              </w:rPr>
              <w:t>Institut d’Etudes Européennes de l’Université Paris VIII (Projet de recherche Campus Condorcet)</w:t>
            </w:r>
          </w:p>
          <w:p w:rsidR="00DC775C" w:rsidRDefault="00DC775C">
            <w:pPr>
              <w:rPr>
                <w:rFonts w:ascii="Times New Roman" w:eastAsia="Times New Roman" w:hAnsi="Times New Roman" w:cs="Times New Roman"/>
                <w:i/>
                <w:sz w:val="22"/>
                <w:szCs w:val="22"/>
              </w:rPr>
            </w:pPr>
          </w:p>
        </w:tc>
      </w:tr>
      <w:tr w:rsidR="00DC775C">
        <w:tc>
          <w:tcPr>
            <w:tcW w:w="1242"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01/12/2016</w:t>
            </w:r>
          </w:p>
          <w:p w:rsidR="00DC775C" w:rsidRDefault="00DC775C">
            <w:pPr>
              <w:rPr>
                <w:rFonts w:ascii="Times New Roman" w:eastAsia="Times New Roman" w:hAnsi="Times New Roman" w:cs="Times New Roman"/>
                <w:sz w:val="22"/>
                <w:szCs w:val="22"/>
                <w:highlight w:val="yellow"/>
              </w:rPr>
            </w:pPr>
          </w:p>
        </w:tc>
        <w:tc>
          <w:tcPr>
            <w:tcW w:w="7938" w:type="dxa"/>
          </w:tcPr>
          <w:p w:rsidR="00DC775C"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 La création de l’imaginaire littéraire de la ville de Barcelone ». </w:t>
            </w:r>
          </w:p>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Séminaire "Arts et culture. Européanisation, internationalisation, mondialisation", organisé par l'</w:t>
            </w:r>
            <w:r>
              <w:rPr>
                <w:rFonts w:ascii="Times New Roman" w:eastAsia="Times New Roman" w:hAnsi="Times New Roman" w:cs="Times New Roman"/>
                <w:b/>
                <w:sz w:val="22"/>
                <w:szCs w:val="22"/>
              </w:rPr>
              <w:t>Institut d'études européennes de l’Université Paris 8</w:t>
            </w:r>
            <w:r>
              <w:rPr>
                <w:rFonts w:ascii="Times New Roman" w:eastAsia="Times New Roman" w:hAnsi="Times New Roman" w:cs="Times New Roman"/>
                <w:sz w:val="22"/>
                <w:szCs w:val="22"/>
              </w:rPr>
              <w:t xml:space="preserve"> avec le soutien du CRESPPA-LabTop</w:t>
            </w:r>
          </w:p>
          <w:p w:rsidR="00DC775C" w:rsidRDefault="00DC775C">
            <w:pPr>
              <w:rPr>
                <w:rFonts w:ascii="Times New Roman" w:eastAsia="Times New Roman" w:hAnsi="Times New Roman" w:cs="Times New Roman"/>
                <w:i/>
                <w:sz w:val="22"/>
                <w:szCs w:val="22"/>
                <w:highlight w:val="yellow"/>
              </w:rPr>
            </w:pPr>
          </w:p>
        </w:tc>
      </w:tr>
      <w:tr w:rsidR="00DC775C">
        <w:tc>
          <w:tcPr>
            <w:tcW w:w="1242" w:type="dxa"/>
          </w:tcPr>
          <w:p w:rsidR="00DC775C" w:rsidRDefault="00000000">
            <w:p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23/03/2015</w:t>
            </w:r>
          </w:p>
        </w:tc>
        <w:tc>
          <w:tcPr>
            <w:tcW w:w="7938" w:type="dxa"/>
          </w:tcPr>
          <w:p w:rsidR="00DC775C" w:rsidRDefault="00000000">
            <w:pPr>
              <w:rPr>
                <w:rFonts w:ascii="Times New Roman" w:eastAsia="Times New Roman" w:hAnsi="Times New Roman" w:cs="Times New Roman"/>
                <w:sz w:val="22"/>
                <w:szCs w:val="22"/>
                <w:u w:val="single"/>
              </w:rPr>
            </w:pPr>
            <w:r>
              <w:rPr>
                <w:rFonts w:ascii="Times New Roman" w:eastAsia="Times New Roman" w:hAnsi="Times New Roman" w:cs="Times New Roman"/>
                <w:i/>
                <w:sz w:val="22"/>
                <w:szCs w:val="22"/>
              </w:rPr>
              <w:t>« La candidature de Barcelone pour le réseau de Villes de la Littérature UNESCO »</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Institut d’Études Européens –</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Université Paris 8</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Master Politiques et Gestion de la Culture en Europe</w:t>
            </w:r>
            <w:r>
              <w:rPr>
                <w:rFonts w:ascii="Times New Roman" w:eastAsia="Times New Roman" w:hAnsi="Times New Roman" w:cs="Times New Roman"/>
                <w:sz w:val="22"/>
                <w:szCs w:val="22"/>
              </w:rPr>
              <w:t>, dirigé par Marc Le Glatin.</w:t>
            </w:r>
          </w:p>
        </w:tc>
      </w:tr>
      <w:tr w:rsidR="00DC775C">
        <w:tc>
          <w:tcPr>
            <w:tcW w:w="1242"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13/11/2014</w:t>
            </w:r>
          </w:p>
        </w:tc>
        <w:tc>
          <w:tcPr>
            <w:tcW w:w="7938"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i/>
                <w:sz w:val="22"/>
                <w:szCs w:val="22"/>
              </w:rPr>
              <w:t>« La Barcelone littéraire »</w:t>
            </w:r>
            <w:r>
              <w:rPr>
                <w:rFonts w:ascii="Times New Roman" w:eastAsia="Times New Roman" w:hAnsi="Times New Roman" w:cs="Times New Roman"/>
                <w:sz w:val="22"/>
                <w:szCs w:val="22"/>
              </w:rPr>
              <w:t>. Séminaire "Arts et culture. Européanisation, internationalisation, mondialisation", organisé par l'</w:t>
            </w:r>
            <w:r>
              <w:rPr>
                <w:rFonts w:ascii="Times New Roman" w:eastAsia="Times New Roman" w:hAnsi="Times New Roman" w:cs="Times New Roman"/>
                <w:b/>
                <w:sz w:val="22"/>
                <w:szCs w:val="22"/>
              </w:rPr>
              <w:t>Institut d'études européennes de l’Université Paris 8</w:t>
            </w:r>
            <w:r>
              <w:rPr>
                <w:rFonts w:ascii="Times New Roman" w:eastAsia="Times New Roman" w:hAnsi="Times New Roman" w:cs="Times New Roman"/>
                <w:sz w:val="22"/>
                <w:szCs w:val="22"/>
              </w:rPr>
              <w:t xml:space="preserve"> avec le soutien du CRESPPA-LabTop</w:t>
            </w:r>
          </w:p>
          <w:p w:rsidR="00DC775C" w:rsidRDefault="00DC775C">
            <w:pPr>
              <w:rPr>
                <w:rFonts w:ascii="Times New Roman" w:eastAsia="Times New Roman" w:hAnsi="Times New Roman" w:cs="Times New Roman"/>
                <w:sz w:val="22"/>
                <w:szCs w:val="22"/>
              </w:rPr>
            </w:pPr>
          </w:p>
        </w:tc>
      </w:tr>
    </w:tbl>
    <w:p w:rsidR="00DC775C" w:rsidRDefault="00000000">
      <w:pPr>
        <w:pStyle w:val="Titre1"/>
        <w:rPr>
          <w:rFonts w:ascii="Times New Roman" w:eastAsia="Times New Roman" w:hAnsi="Times New Roman" w:cs="Times New Roman"/>
        </w:rPr>
      </w:pPr>
      <w:bookmarkStart w:id="23" w:name="_heading=h.1ci93xb" w:colFirst="0" w:colLast="0"/>
      <w:bookmarkEnd w:id="23"/>
      <w:r>
        <w:rPr>
          <w:rFonts w:ascii="Times New Roman" w:eastAsia="Times New Roman" w:hAnsi="Times New Roman" w:cs="Times New Roman"/>
        </w:rPr>
        <w:lastRenderedPageBreak/>
        <w:t>Valorisation de la recherche</w:t>
      </w:r>
    </w:p>
    <w:p w:rsidR="00DC775C" w:rsidRDefault="00000000">
      <w:pPr>
        <w:pStyle w:val="Titre2"/>
        <w:rPr>
          <w:rFonts w:ascii="Times New Roman" w:eastAsia="Times New Roman" w:hAnsi="Times New Roman" w:cs="Times New Roman"/>
        </w:rPr>
      </w:pPr>
      <w:bookmarkStart w:id="24" w:name="_heading=h.3whwml4" w:colFirst="0" w:colLast="0"/>
      <w:bookmarkEnd w:id="24"/>
      <w:r>
        <w:rPr>
          <w:rFonts w:ascii="Times New Roman" w:eastAsia="Times New Roman" w:hAnsi="Times New Roman" w:cs="Times New Roman"/>
        </w:rPr>
        <w:t>Activités éditoriales</w:t>
      </w:r>
    </w:p>
    <w:tbl>
      <w:tblPr>
        <w:tblStyle w:val="a4"/>
        <w:tblW w:w="906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660"/>
        <w:gridCol w:w="7406"/>
      </w:tblGrid>
      <w:tr w:rsidR="00DC775C">
        <w:tc>
          <w:tcPr>
            <w:tcW w:w="1660"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01/09/2015</w:t>
            </w:r>
          </w:p>
        </w:tc>
        <w:tc>
          <w:tcPr>
            <w:tcW w:w="7406"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Article </w:t>
            </w:r>
            <w:r>
              <w:rPr>
                <w:rFonts w:ascii="Times New Roman" w:eastAsia="Times New Roman" w:hAnsi="Times New Roman" w:cs="Times New Roman"/>
                <w:sz w:val="22"/>
                <w:szCs w:val="22"/>
              </w:rPr>
              <w:t>« </w:t>
            </w:r>
            <w:hyperlink r:id="rId19">
              <w:r>
                <w:rPr>
                  <w:rFonts w:ascii="Times New Roman" w:eastAsia="Times New Roman" w:hAnsi="Times New Roman" w:cs="Times New Roman"/>
                  <w:color w:val="0000FF"/>
                  <w:sz w:val="22"/>
                  <w:szCs w:val="22"/>
                  <w:u w:val="single"/>
                </w:rPr>
                <w:t>Reading the streets</w:t>
              </w:r>
            </w:hyperlink>
            <w:r>
              <w:rPr>
                <w:rFonts w:ascii="Times New Roman" w:eastAsia="Times New Roman" w:hAnsi="Times New Roman" w:cs="Times New Roman"/>
                <w:sz w:val="22"/>
                <w:szCs w:val="22"/>
              </w:rPr>
              <w:t xml:space="preserve"> ». (Magazine trilingue) </w:t>
            </w:r>
            <w:r>
              <w:rPr>
                <w:rFonts w:ascii="Times New Roman" w:eastAsia="Times New Roman" w:hAnsi="Times New Roman" w:cs="Times New Roman"/>
                <w:i/>
                <w:sz w:val="22"/>
                <w:szCs w:val="22"/>
              </w:rPr>
              <w:t>Barcelona Metrópolis</w:t>
            </w:r>
            <w:r>
              <w:rPr>
                <w:rFonts w:ascii="Times New Roman" w:eastAsia="Times New Roman" w:hAnsi="Times New Roman" w:cs="Times New Roman"/>
                <w:sz w:val="22"/>
                <w:szCs w:val="22"/>
              </w:rPr>
              <w:t xml:space="preserve"> de la Mairie de Barcelone. Nº 97. </w:t>
            </w:r>
          </w:p>
          <w:p w:rsidR="00DC775C" w:rsidRDefault="00DC775C">
            <w:pPr>
              <w:rPr>
                <w:rFonts w:ascii="Times New Roman" w:eastAsia="Times New Roman" w:hAnsi="Times New Roman" w:cs="Times New Roman"/>
                <w:sz w:val="22"/>
                <w:szCs w:val="22"/>
                <w:u w:val="single"/>
              </w:rPr>
            </w:pPr>
          </w:p>
        </w:tc>
      </w:tr>
      <w:tr w:rsidR="00DC775C">
        <w:tc>
          <w:tcPr>
            <w:tcW w:w="1660"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21/05/2014</w:t>
            </w:r>
          </w:p>
        </w:tc>
        <w:tc>
          <w:tcPr>
            <w:tcW w:w="7406"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Dossier</w:t>
            </w:r>
            <w:r>
              <w:rPr>
                <w:rFonts w:ascii="Times New Roman" w:eastAsia="Times New Roman" w:hAnsi="Times New Roman" w:cs="Times New Roman"/>
                <w:sz w:val="22"/>
                <w:szCs w:val="22"/>
              </w:rPr>
              <w:t xml:space="preserve"> « </w:t>
            </w:r>
            <w:hyperlink r:id="rId20">
              <w:r>
                <w:rPr>
                  <w:rFonts w:ascii="Times New Roman" w:eastAsia="Times New Roman" w:hAnsi="Times New Roman" w:cs="Times New Roman"/>
                  <w:color w:val="0000FF"/>
                  <w:sz w:val="22"/>
                  <w:szCs w:val="22"/>
                  <w:u w:val="single"/>
                </w:rPr>
                <w:t>Barcelona, sistema literario</w:t>
              </w:r>
            </w:hyperlink>
            <w:r>
              <w:rPr>
                <w:rFonts w:ascii="Times New Roman" w:eastAsia="Times New Roman" w:hAnsi="Times New Roman" w:cs="Times New Roman"/>
                <w:sz w:val="22"/>
                <w:szCs w:val="22"/>
              </w:rPr>
              <w:t xml:space="preserve"> ». Supplément “Cultura/s” du quotidien espagnol </w:t>
            </w:r>
            <w:r>
              <w:rPr>
                <w:rFonts w:ascii="Times New Roman" w:eastAsia="Times New Roman" w:hAnsi="Times New Roman" w:cs="Times New Roman"/>
                <w:b/>
                <w:i/>
                <w:sz w:val="22"/>
                <w:szCs w:val="22"/>
              </w:rPr>
              <w:t>La Vanguardia</w:t>
            </w:r>
            <w:r>
              <w:rPr>
                <w:rFonts w:ascii="Times New Roman" w:eastAsia="Times New Roman" w:hAnsi="Times New Roman" w:cs="Times New Roman"/>
                <w:sz w:val="22"/>
                <w:szCs w:val="22"/>
              </w:rPr>
              <w:t xml:space="preserve">. Nº 622 (21 mai 2014). </w:t>
            </w:r>
          </w:p>
          <w:p w:rsidR="00DC775C"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Après la parution de l’article, la Mairie de Barcelone a préparé sa candidature pour la désignation en tant que ville de la littérature UNESCO 2015 et m’a confié cette responsabilité comme consultante.</w:t>
            </w:r>
          </w:p>
        </w:tc>
      </w:tr>
    </w:tbl>
    <w:p w:rsidR="00DC775C" w:rsidRDefault="00DC775C">
      <w:pPr>
        <w:pStyle w:val="Titre2"/>
        <w:rPr>
          <w:rFonts w:ascii="Times New Roman" w:eastAsia="Times New Roman" w:hAnsi="Times New Roman" w:cs="Times New Roman"/>
        </w:rPr>
      </w:pPr>
      <w:bookmarkStart w:id="25" w:name="_heading=h.2bn6wsx" w:colFirst="0" w:colLast="0"/>
      <w:bookmarkEnd w:id="25"/>
    </w:p>
    <w:p w:rsidR="00DC775C" w:rsidRDefault="00000000">
      <w:pPr>
        <w:pStyle w:val="Titre2"/>
        <w:rPr>
          <w:rFonts w:ascii="Times New Roman" w:eastAsia="Times New Roman" w:hAnsi="Times New Roman" w:cs="Times New Roman"/>
        </w:rPr>
      </w:pPr>
      <w:r>
        <w:rPr>
          <w:rFonts w:ascii="Times New Roman" w:eastAsia="Times New Roman" w:hAnsi="Times New Roman" w:cs="Times New Roman"/>
        </w:rPr>
        <w:t>Conférences publiques et interventions sur invitation</w:t>
      </w:r>
    </w:p>
    <w:tbl>
      <w:tblPr>
        <w:tblStyle w:val="a5"/>
        <w:tblW w:w="906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660"/>
        <w:gridCol w:w="7406"/>
      </w:tblGrid>
      <w:tr w:rsidR="00DC775C">
        <w:tc>
          <w:tcPr>
            <w:tcW w:w="1660"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15/02/2023</w:t>
            </w:r>
          </w:p>
        </w:tc>
        <w:tc>
          <w:tcPr>
            <w:tcW w:w="7406"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Présentation du numéro spécial </w:t>
            </w:r>
            <w:r>
              <w:rPr>
                <w:rFonts w:ascii="Times New Roman" w:eastAsia="Times New Roman" w:hAnsi="Times New Roman" w:cs="Times New Roman"/>
                <w:b/>
                <w:sz w:val="22"/>
                <w:szCs w:val="22"/>
              </w:rPr>
              <w:t>Debats, Revista de cultura, poder i societat</w:t>
            </w:r>
            <w:r>
              <w:rPr>
                <w:rFonts w:ascii="Times New Roman" w:eastAsia="Times New Roman" w:hAnsi="Times New Roman" w:cs="Times New Roman"/>
                <w:sz w:val="22"/>
                <w:szCs w:val="22"/>
              </w:rPr>
              <w:t xml:space="preserve"> « Culture et genre », avec Joaquim Rius-Ulldemolins, Marta Casals, Anna Villarroya. Centre de Recherche en Information, Communication et Culture, Barcelona.</w:t>
            </w:r>
          </w:p>
          <w:p w:rsidR="00DC775C" w:rsidRDefault="00DC775C">
            <w:pPr>
              <w:rPr>
                <w:rFonts w:ascii="Times New Roman" w:eastAsia="Times New Roman" w:hAnsi="Times New Roman" w:cs="Times New Roman"/>
                <w:sz w:val="22"/>
                <w:szCs w:val="22"/>
              </w:rPr>
            </w:pPr>
          </w:p>
        </w:tc>
      </w:tr>
      <w:tr w:rsidR="00DC775C">
        <w:tc>
          <w:tcPr>
            <w:tcW w:w="1660"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13/10/2022</w:t>
            </w:r>
          </w:p>
        </w:tc>
        <w:tc>
          <w:tcPr>
            <w:tcW w:w="7406"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Rencontre littéraire avec </w:t>
            </w:r>
            <w:r>
              <w:rPr>
                <w:rFonts w:ascii="Times New Roman" w:eastAsia="Times New Roman" w:hAnsi="Times New Roman" w:cs="Times New Roman"/>
                <w:b/>
                <w:sz w:val="22"/>
                <w:szCs w:val="22"/>
              </w:rPr>
              <w:t>Jesus Carrasco</w:t>
            </w:r>
            <w:r>
              <w:rPr>
                <w:rFonts w:ascii="Times New Roman" w:eastAsia="Times New Roman" w:hAnsi="Times New Roman" w:cs="Times New Roman"/>
                <w:sz w:val="22"/>
                <w:szCs w:val="22"/>
              </w:rPr>
              <w:t xml:space="preserve"> à l’Instituto Cervantes de Toulouse, dans le cadre du Festival Cinespaña.</w:t>
            </w:r>
          </w:p>
          <w:p w:rsidR="00DC775C" w:rsidRDefault="00DC775C">
            <w:pPr>
              <w:rPr>
                <w:rFonts w:ascii="Times New Roman" w:eastAsia="Times New Roman" w:hAnsi="Times New Roman" w:cs="Times New Roman"/>
                <w:sz w:val="22"/>
                <w:szCs w:val="22"/>
              </w:rPr>
            </w:pPr>
          </w:p>
        </w:tc>
      </w:tr>
      <w:tr w:rsidR="00DC775C">
        <w:tc>
          <w:tcPr>
            <w:tcW w:w="1660"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28/06/2022</w:t>
            </w:r>
          </w:p>
        </w:tc>
        <w:tc>
          <w:tcPr>
            <w:tcW w:w="7406"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Rencontre littéraire avec </w:t>
            </w:r>
            <w:r>
              <w:rPr>
                <w:rFonts w:ascii="Times New Roman" w:eastAsia="Times New Roman" w:hAnsi="Times New Roman" w:cs="Times New Roman"/>
                <w:b/>
                <w:sz w:val="22"/>
                <w:szCs w:val="22"/>
              </w:rPr>
              <w:t xml:space="preserve">Irene Solà </w:t>
            </w:r>
            <w:r>
              <w:rPr>
                <w:rFonts w:ascii="Times New Roman" w:eastAsia="Times New Roman" w:hAnsi="Times New Roman" w:cs="Times New Roman"/>
                <w:sz w:val="22"/>
                <w:szCs w:val="22"/>
              </w:rPr>
              <w:t>à l’Instituto Cervantes de Toulouse, dans le cadre du Festival La Marathon des Mots.</w:t>
            </w:r>
          </w:p>
          <w:p w:rsidR="00DC775C" w:rsidRDefault="00DC775C">
            <w:pPr>
              <w:rPr>
                <w:rFonts w:ascii="Times New Roman" w:eastAsia="Times New Roman" w:hAnsi="Times New Roman" w:cs="Times New Roman"/>
                <w:i/>
                <w:sz w:val="22"/>
                <w:szCs w:val="22"/>
              </w:rPr>
            </w:pPr>
          </w:p>
        </w:tc>
      </w:tr>
      <w:tr w:rsidR="00DC775C">
        <w:tc>
          <w:tcPr>
            <w:tcW w:w="1660"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5/10/2020</w:t>
            </w:r>
          </w:p>
        </w:tc>
        <w:tc>
          <w:tcPr>
            <w:tcW w:w="7406"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i/>
                <w:sz w:val="22"/>
                <w:szCs w:val="22"/>
              </w:rPr>
              <w:t>« Barcelona, l’eterna promesa »</w:t>
            </w:r>
            <w:r>
              <w:rPr>
                <w:rFonts w:ascii="Times New Roman" w:eastAsia="Times New Roman" w:hAnsi="Times New Roman" w:cs="Times New Roman"/>
                <w:sz w:val="22"/>
                <w:szCs w:val="22"/>
              </w:rPr>
              <w:t xml:space="preserve"> dans le cicle de conférences « Villes pour penser l’Europe », organisés par le LCEIE au </w:t>
            </w:r>
            <w:r>
              <w:rPr>
                <w:rFonts w:ascii="Times New Roman" w:eastAsia="Times New Roman" w:hAnsi="Times New Roman" w:cs="Times New Roman"/>
                <w:b/>
                <w:sz w:val="22"/>
                <w:szCs w:val="22"/>
              </w:rPr>
              <w:t>Musée d’Histoire de Barcelone – Vil.la Joana.</w:t>
            </w:r>
          </w:p>
          <w:p w:rsidR="00DC775C" w:rsidRDefault="00DC775C">
            <w:pPr>
              <w:rPr>
                <w:rFonts w:ascii="Times New Roman" w:eastAsia="Times New Roman" w:hAnsi="Times New Roman" w:cs="Times New Roman"/>
                <w:sz w:val="22"/>
                <w:szCs w:val="22"/>
              </w:rPr>
            </w:pPr>
          </w:p>
        </w:tc>
      </w:tr>
      <w:tr w:rsidR="00DC775C">
        <w:tc>
          <w:tcPr>
            <w:tcW w:w="1660" w:type="dxa"/>
          </w:tcPr>
          <w:p w:rsidR="00DC775C" w:rsidRDefault="00000000">
            <w:pPr>
              <w:rPr>
                <w:rFonts w:ascii="Times New Roman" w:eastAsia="Times New Roman" w:hAnsi="Times New Roman" w:cs="Times New Roman"/>
                <w:sz w:val="22"/>
                <w:szCs w:val="22"/>
              </w:rPr>
            </w:pPr>
            <w:bookmarkStart w:id="26" w:name="_heading=h.qsh70q" w:colFirst="0" w:colLast="0"/>
            <w:bookmarkEnd w:id="26"/>
            <w:r>
              <w:rPr>
                <w:rFonts w:ascii="Times New Roman" w:eastAsia="Times New Roman" w:hAnsi="Times New Roman" w:cs="Times New Roman"/>
                <w:sz w:val="22"/>
                <w:szCs w:val="22"/>
              </w:rPr>
              <w:t>8/10/2019</w:t>
            </w:r>
          </w:p>
        </w:tc>
        <w:tc>
          <w:tcPr>
            <w:tcW w:w="7406"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Rencontre littéraire avec </w:t>
            </w:r>
            <w:r>
              <w:rPr>
                <w:rFonts w:ascii="Times New Roman" w:eastAsia="Times New Roman" w:hAnsi="Times New Roman" w:cs="Times New Roman"/>
                <w:b/>
                <w:sz w:val="22"/>
                <w:szCs w:val="22"/>
              </w:rPr>
              <w:t>Carme Riera</w:t>
            </w:r>
            <w:r>
              <w:rPr>
                <w:rFonts w:ascii="Times New Roman" w:eastAsia="Times New Roman" w:hAnsi="Times New Roman" w:cs="Times New Roman"/>
                <w:sz w:val="22"/>
                <w:szCs w:val="22"/>
              </w:rPr>
              <w:t xml:space="preserve"> à l’Instituto Cervantes de Toulouse, dans le cadre du Festival Cinespaña, avec le professeur Fabrice Corrons.</w:t>
            </w:r>
          </w:p>
          <w:p w:rsidR="00DC775C" w:rsidRDefault="00DC775C">
            <w:pPr>
              <w:rPr>
                <w:rFonts w:ascii="Times New Roman" w:eastAsia="Times New Roman" w:hAnsi="Times New Roman" w:cs="Times New Roman"/>
                <w:sz w:val="22"/>
                <w:szCs w:val="22"/>
              </w:rPr>
            </w:pPr>
          </w:p>
        </w:tc>
      </w:tr>
      <w:tr w:rsidR="00DC775C">
        <w:tc>
          <w:tcPr>
            <w:tcW w:w="1660"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13/12/2018</w:t>
            </w:r>
          </w:p>
        </w:tc>
        <w:tc>
          <w:tcPr>
            <w:tcW w:w="7406"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Présentation du numéro spécial </w:t>
            </w:r>
            <w:r>
              <w:rPr>
                <w:rFonts w:ascii="Times New Roman" w:eastAsia="Times New Roman" w:hAnsi="Times New Roman" w:cs="Times New Roman"/>
                <w:b/>
                <w:sz w:val="22"/>
                <w:szCs w:val="22"/>
              </w:rPr>
              <w:t>Debats, Revista de cultura, poder i societat</w:t>
            </w:r>
            <w:r>
              <w:rPr>
                <w:rFonts w:ascii="Times New Roman" w:eastAsia="Times New Roman" w:hAnsi="Times New Roman" w:cs="Times New Roman"/>
                <w:sz w:val="22"/>
                <w:szCs w:val="22"/>
              </w:rPr>
              <w:t xml:space="preserve"> « La ville littéraire », avec les professeurs Antoni Marti Monterde, Bernat Padró Nieto, Ricardo Klein et l’écrivain Jordi Puntí. Librairie Laie, Barcelona.</w:t>
            </w:r>
          </w:p>
          <w:p w:rsidR="00DC775C" w:rsidRDefault="00DC775C">
            <w:pPr>
              <w:rPr>
                <w:rFonts w:ascii="Times New Roman" w:eastAsia="Times New Roman" w:hAnsi="Times New Roman" w:cs="Times New Roman"/>
                <w:sz w:val="22"/>
                <w:szCs w:val="22"/>
              </w:rPr>
            </w:pPr>
          </w:p>
        </w:tc>
      </w:tr>
      <w:tr w:rsidR="00DC775C">
        <w:tc>
          <w:tcPr>
            <w:tcW w:w="1660" w:type="dxa"/>
          </w:tcPr>
          <w:p w:rsidR="00DC775C" w:rsidRDefault="00000000">
            <w:pPr>
              <w:rPr>
                <w:rFonts w:ascii="Times New Roman" w:eastAsia="Times New Roman" w:hAnsi="Times New Roman" w:cs="Times New Roman"/>
                <w:i/>
                <w:sz w:val="22"/>
                <w:szCs w:val="22"/>
              </w:rPr>
            </w:pPr>
            <w:r>
              <w:rPr>
                <w:rFonts w:ascii="Times New Roman" w:eastAsia="Times New Roman" w:hAnsi="Times New Roman" w:cs="Times New Roman"/>
                <w:sz w:val="22"/>
                <w:szCs w:val="22"/>
              </w:rPr>
              <w:t>8/12/2015</w:t>
            </w:r>
          </w:p>
        </w:tc>
        <w:tc>
          <w:tcPr>
            <w:tcW w:w="7406" w:type="dxa"/>
          </w:tcPr>
          <w:p w:rsidR="00DC775C" w:rsidRDefault="00000000">
            <w:pPr>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L’espace littéraire de Barcelone. Ce que les écrivains nous apprennent de nos villes »</w:t>
            </w:r>
            <w:r>
              <w:rPr>
                <w:rFonts w:ascii="Times New Roman" w:eastAsia="Times New Roman" w:hAnsi="Times New Roman" w:cs="Times New Roman"/>
                <w:sz w:val="22"/>
                <w:szCs w:val="22"/>
              </w:rPr>
              <w:t xml:space="preserve">. Lycée général et technologique Claude Nougaro de Caussade-Monteils (Tarn-et-Garonne). </w:t>
            </w:r>
          </w:p>
        </w:tc>
      </w:tr>
    </w:tbl>
    <w:p w:rsidR="00DC775C" w:rsidRDefault="00DC775C">
      <w:pPr>
        <w:pStyle w:val="Titre2"/>
        <w:rPr>
          <w:rFonts w:ascii="Times New Roman" w:eastAsia="Times New Roman" w:hAnsi="Times New Roman" w:cs="Times New Roman"/>
        </w:rPr>
      </w:pPr>
      <w:bookmarkStart w:id="27" w:name="_heading=h.3as4poj" w:colFirst="0" w:colLast="0"/>
      <w:bookmarkEnd w:id="27"/>
    </w:p>
    <w:p w:rsidR="00DC775C" w:rsidRDefault="00000000">
      <w:pPr>
        <w:pStyle w:val="Titre2"/>
        <w:rPr>
          <w:rFonts w:ascii="Times New Roman" w:eastAsia="Times New Roman" w:hAnsi="Times New Roman" w:cs="Times New Roman"/>
        </w:rPr>
      </w:pPr>
      <w:r>
        <w:rPr>
          <w:rFonts w:ascii="Times New Roman" w:eastAsia="Times New Roman" w:hAnsi="Times New Roman" w:cs="Times New Roman"/>
        </w:rPr>
        <w:t>Conseil en projets de gestion culturel à l’international</w:t>
      </w:r>
    </w:p>
    <w:tbl>
      <w:tblPr>
        <w:tblStyle w:val="a6"/>
        <w:tblW w:w="903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242"/>
        <w:gridCol w:w="7797"/>
      </w:tblGrid>
      <w:tr w:rsidR="00DC775C">
        <w:tc>
          <w:tcPr>
            <w:tcW w:w="1242"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2022</w:t>
            </w:r>
          </w:p>
          <w:p w:rsidR="00DC775C" w:rsidRDefault="00DC775C">
            <w:pPr>
              <w:rPr>
                <w:rFonts w:ascii="Times New Roman" w:eastAsia="Times New Roman" w:hAnsi="Times New Roman" w:cs="Times New Roman"/>
                <w:sz w:val="22"/>
                <w:szCs w:val="22"/>
              </w:rPr>
            </w:pPr>
          </w:p>
        </w:tc>
        <w:tc>
          <w:tcPr>
            <w:tcW w:w="7797"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Groupe moteur </w:t>
            </w:r>
            <w:r>
              <w:rPr>
                <w:rFonts w:ascii="Times New Roman" w:eastAsia="Times New Roman" w:hAnsi="Times New Roman" w:cs="Times New Roman"/>
                <w:sz w:val="22"/>
                <w:szCs w:val="22"/>
              </w:rPr>
              <w:t xml:space="preserve">de l’étude participative et contributive « Horizons de cirque ». </w:t>
            </w:r>
            <w:r>
              <w:rPr>
                <w:rFonts w:ascii="Times New Roman" w:eastAsia="Times New Roman" w:hAnsi="Times New Roman" w:cs="Times New Roman"/>
                <w:b/>
                <w:sz w:val="22"/>
                <w:szCs w:val="22"/>
              </w:rPr>
              <w:t xml:space="preserve">Projet Interreg Poctefa – </w:t>
            </w:r>
            <w:r>
              <w:rPr>
                <w:rFonts w:ascii="Times New Roman" w:eastAsia="Times New Roman" w:hAnsi="Times New Roman" w:cs="Times New Roman"/>
                <w:b/>
                <w:i/>
                <w:sz w:val="22"/>
                <w:szCs w:val="22"/>
              </w:rPr>
              <w:t>Travesía. Pyrennées de Cirque</w:t>
            </w:r>
            <w:r>
              <w:rPr>
                <w:rFonts w:ascii="Times New Roman" w:eastAsia="Times New Roman" w:hAnsi="Times New Roman" w:cs="Times New Roman"/>
                <w:sz w:val="22"/>
                <w:szCs w:val="22"/>
              </w:rPr>
              <w:t xml:space="preserve">, integré par La Grainerie (Occitanie), La Central del Circ (Catalogne), Ax-Animation (Occitanie), Ayuntamiento de Bilbao (Pays Basque), Consorci Transversal (Catalogne), Communauté d’Agglomération Pays Basque – Hameka (Nouvelle-Aquitaine), Occitanie en scène (Occitanie), Université de Toulouse Jean Jaurès (Occitanie). </w:t>
            </w:r>
          </w:p>
          <w:p w:rsidR="00DC775C"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lastRenderedPageBreak/>
              <w:t xml:space="preserve">Participation à la phase 2 (Lab#2 à Ax-les-Thermes et Séminaire#2 à Bilbao) : Quel écosystème culturel imaginons-nous pour demain ? Analyse des transformations et enjeux actuels et mise en place des objectifs futurs. </w:t>
            </w:r>
          </w:p>
          <w:p w:rsidR="00DC775C"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u w:val="single"/>
              </w:rPr>
              <w:t>Rédactrice des documents-références et propositions.</w:t>
            </w:r>
            <w:r>
              <w:rPr>
                <w:rFonts w:ascii="Times New Roman" w:eastAsia="Times New Roman" w:hAnsi="Times New Roman" w:cs="Times New Roman"/>
                <w:i/>
                <w:sz w:val="22"/>
                <w:szCs w:val="22"/>
              </w:rPr>
              <w:t xml:space="preserve"> </w:t>
            </w:r>
          </w:p>
          <w:p w:rsidR="00DC775C" w:rsidRDefault="00DC775C">
            <w:pPr>
              <w:rPr>
                <w:rFonts w:ascii="Times New Roman" w:eastAsia="Times New Roman" w:hAnsi="Times New Roman" w:cs="Times New Roman"/>
                <w:sz w:val="22"/>
                <w:szCs w:val="22"/>
              </w:rPr>
            </w:pPr>
          </w:p>
        </w:tc>
      </w:tr>
      <w:tr w:rsidR="00DC775C">
        <w:tc>
          <w:tcPr>
            <w:tcW w:w="1242"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2014 – 2016</w:t>
            </w:r>
          </w:p>
        </w:tc>
        <w:tc>
          <w:tcPr>
            <w:tcW w:w="7797"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Consultante</w:t>
            </w:r>
            <w:r>
              <w:rPr>
                <w:rFonts w:ascii="Times New Roman" w:eastAsia="Times New Roman" w:hAnsi="Times New Roman" w:cs="Times New Roman"/>
                <w:sz w:val="22"/>
                <w:szCs w:val="22"/>
              </w:rPr>
              <w:t xml:space="preserve"> auprès de la </w:t>
            </w:r>
            <w:r>
              <w:rPr>
                <w:rFonts w:ascii="Times New Roman" w:eastAsia="Times New Roman" w:hAnsi="Times New Roman" w:cs="Times New Roman"/>
                <w:b/>
                <w:sz w:val="22"/>
                <w:szCs w:val="22"/>
              </w:rPr>
              <w:t>Mairie de Barcelone</w:t>
            </w:r>
            <w:r>
              <w:rPr>
                <w:rFonts w:ascii="Times New Roman" w:eastAsia="Times New Roman" w:hAnsi="Times New Roman" w:cs="Times New Roman"/>
                <w:sz w:val="22"/>
                <w:szCs w:val="22"/>
              </w:rPr>
              <w:t xml:space="preserve"> pour la </w:t>
            </w:r>
            <w:r>
              <w:rPr>
                <w:rFonts w:ascii="Times New Roman" w:eastAsia="Times New Roman" w:hAnsi="Times New Roman" w:cs="Times New Roman"/>
                <w:b/>
                <w:i/>
                <w:sz w:val="22"/>
                <w:szCs w:val="22"/>
              </w:rPr>
              <w:t>candidature de Barcelone en tant que Ville Littéraire UNESCO 2015</w:t>
            </w:r>
            <w:r>
              <w:rPr>
                <w:rFonts w:ascii="Times New Roman" w:eastAsia="Times New Roman" w:hAnsi="Times New Roman" w:cs="Times New Roman"/>
                <w:sz w:val="22"/>
                <w:szCs w:val="22"/>
              </w:rPr>
              <w:t xml:space="preserve"> au sein du </w:t>
            </w:r>
            <w:r>
              <w:rPr>
                <w:rFonts w:ascii="Times New Roman" w:eastAsia="Times New Roman" w:hAnsi="Times New Roman" w:cs="Times New Roman"/>
                <w:b/>
                <w:sz w:val="22"/>
                <w:szCs w:val="22"/>
              </w:rPr>
              <w:t xml:space="preserve">Réseau des Villes Créatives UNESCO </w:t>
            </w:r>
            <w:r>
              <w:rPr>
                <w:rFonts w:ascii="Times New Roman" w:eastAsia="Times New Roman" w:hAnsi="Times New Roman" w:cs="Times New Roman"/>
                <w:sz w:val="22"/>
                <w:szCs w:val="22"/>
              </w:rPr>
              <w:t xml:space="preserve">(30 h / semaine). </w:t>
            </w:r>
          </w:p>
          <w:p w:rsidR="00DC775C" w:rsidRDefault="00000000">
            <w:pPr>
              <w:pBdr>
                <w:top w:val="nil"/>
                <w:left w:val="nil"/>
                <w:bottom w:val="nil"/>
                <w:right w:val="nil"/>
                <w:between w:val="nil"/>
              </w:pBd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Analyse des attributs de la ville pour la présentation de la candidature. En coopération avec le responsable de Relations Internationales de l’Institut de Culture de Barcelone, développement de la stratégie de la candidature, de la coordination des secteurs littéraires locales, et du contact avec les Villes de la Littérature UNESCO. </w:t>
            </w:r>
            <w:r>
              <w:rPr>
                <w:rFonts w:ascii="Times New Roman" w:eastAsia="Times New Roman" w:hAnsi="Times New Roman" w:cs="Times New Roman"/>
                <w:i/>
                <w:color w:val="000000"/>
                <w:sz w:val="22"/>
                <w:szCs w:val="22"/>
              </w:rPr>
              <w:br/>
              <w:t xml:space="preserve">Rédaction de la candidature et du plan d’action 2016-2020. </w:t>
            </w:r>
          </w:p>
          <w:p w:rsidR="00DC775C" w:rsidRDefault="00000000">
            <w:pPr>
              <w:pBdr>
                <w:top w:val="nil"/>
                <w:left w:val="nil"/>
                <w:bottom w:val="nil"/>
                <w:right w:val="nil"/>
                <w:between w:val="nil"/>
              </w:pBdr>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Issue de la procédure : succès dès la première candidature. Barcelone désignée comme Ville de la Littérature UNESCO  le 11 décembre 2015.</w:t>
            </w:r>
          </w:p>
          <w:p w:rsidR="00DC775C" w:rsidRDefault="00000000">
            <w:pPr>
              <w:rPr>
                <w:rFonts w:ascii="Times New Roman" w:eastAsia="Times New Roman" w:hAnsi="Times New Roman" w:cs="Times New Roman"/>
                <w:sz w:val="22"/>
                <w:szCs w:val="22"/>
              </w:rPr>
            </w:pPr>
            <w:hyperlink r:id="rId21">
              <w:r>
                <w:rPr>
                  <w:rFonts w:ascii="Times New Roman" w:eastAsia="Times New Roman" w:hAnsi="Times New Roman" w:cs="Times New Roman"/>
                  <w:color w:val="0000FF"/>
                  <w:sz w:val="22"/>
                  <w:szCs w:val="22"/>
                  <w:u w:val="single"/>
                </w:rPr>
                <w:t>http://ajuntament.barcelona.cat/ciutatdelaliteratura/en/</w:t>
              </w:r>
            </w:hyperlink>
          </w:p>
          <w:p w:rsidR="00DC775C" w:rsidRDefault="00DC775C">
            <w:pPr>
              <w:rPr>
                <w:rFonts w:ascii="Times New Roman" w:eastAsia="Times New Roman" w:hAnsi="Times New Roman" w:cs="Times New Roman"/>
                <w:b/>
                <w:sz w:val="22"/>
                <w:szCs w:val="22"/>
              </w:rPr>
            </w:pPr>
          </w:p>
        </w:tc>
      </w:tr>
    </w:tbl>
    <w:p w:rsidR="00DC775C" w:rsidRDefault="00000000">
      <w:pPr>
        <w:pStyle w:val="Titre2"/>
        <w:rPr>
          <w:rFonts w:ascii="Times New Roman" w:eastAsia="Times New Roman" w:hAnsi="Times New Roman" w:cs="Times New Roman"/>
        </w:rPr>
      </w:pPr>
      <w:bookmarkStart w:id="28" w:name="_heading=h.1pxezwc" w:colFirst="0" w:colLast="0"/>
      <w:bookmarkEnd w:id="28"/>
      <w:r>
        <w:rPr>
          <w:rFonts w:ascii="Times New Roman" w:eastAsia="Times New Roman" w:hAnsi="Times New Roman" w:cs="Times New Roman"/>
        </w:rPr>
        <w:t>Participation à des recherches collectives</w:t>
      </w:r>
    </w:p>
    <w:tbl>
      <w:tblPr>
        <w:tblStyle w:val="a7"/>
        <w:tblW w:w="903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809"/>
        <w:gridCol w:w="7230"/>
      </w:tblGrid>
      <w:tr w:rsidR="00DC775C">
        <w:tc>
          <w:tcPr>
            <w:tcW w:w="1809"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2023</w:t>
            </w:r>
          </w:p>
        </w:tc>
        <w:tc>
          <w:tcPr>
            <w:tcW w:w="7230" w:type="dxa"/>
          </w:tcPr>
          <w:p w:rsidR="00DC775C"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2"/>
                <w:szCs w:val="22"/>
              </w:rPr>
              <w:t xml:space="preserve">Porteuse de projet </w:t>
            </w:r>
            <w:r>
              <w:rPr>
                <w:rFonts w:ascii="Times New Roman" w:eastAsia="Times New Roman" w:hAnsi="Times New Roman" w:cs="Times New Roman"/>
                <w:b/>
                <w:i/>
                <w:sz w:val="22"/>
                <w:szCs w:val="22"/>
              </w:rPr>
              <w:t>Observatoire de l’extrême-droite en Espagne de 2000 à nos jours : débats intellectuels, socio-politiques, artistiques et médiatiques.</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u w:val="single"/>
              </w:rPr>
              <w:t>Lauréat APEX de la Maison des Sciences de l’Homme de Toulouse.</w:t>
            </w:r>
          </w:p>
          <w:p w:rsidR="00DC775C" w:rsidRDefault="00DC775C">
            <w:pPr>
              <w:rPr>
                <w:rFonts w:ascii="Times New Roman" w:eastAsia="Times New Roman" w:hAnsi="Times New Roman" w:cs="Times New Roman"/>
                <w:sz w:val="22"/>
                <w:szCs w:val="22"/>
              </w:rPr>
            </w:pPr>
          </w:p>
        </w:tc>
      </w:tr>
      <w:tr w:rsidR="00DC775C">
        <w:tc>
          <w:tcPr>
            <w:tcW w:w="1809"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2019 / 2021</w:t>
            </w:r>
          </w:p>
        </w:tc>
        <w:tc>
          <w:tcPr>
            <w:tcW w:w="7230"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Equipe du projet de recherche </w:t>
            </w:r>
            <w:r>
              <w:rPr>
                <w:rFonts w:ascii="Times New Roman" w:eastAsia="Times New Roman" w:hAnsi="Times New Roman" w:cs="Times New Roman"/>
                <w:b/>
                <w:i/>
                <w:sz w:val="22"/>
                <w:szCs w:val="22"/>
              </w:rPr>
              <w:t>Littérature comparée dans l’espace intellectuel européen</w:t>
            </w:r>
            <w:r>
              <w:rPr>
                <w:rFonts w:ascii="Times New Roman" w:eastAsia="Times New Roman" w:hAnsi="Times New Roman" w:cs="Times New Roman"/>
                <w:sz w:val="22"/>
                <w:szCs w:val="22"/>
              </w:rPr>
              <w:t>, sous la direction de Teresa Rosell Nicolás de l’Université de Barcelone. Financé par le Ministère de Science, Innovation et Universités d’Espagne.</w:t>
            </w:r>
          </w:p>
          <w:p w:rsidR="00DC775C" w:rsidRDefault="00DC775C">
            <w:pPr>
              <w:rPr>
                <w:rFonts w:ascii="Times New Roman" w:eastAsia="Times New Roman" w:hAnsi="Times New Roman" w:cs="Times New Roman"/>
                <w:sz w:val="22"/>
                <w:szCs w:val="22"/>
              </w:rPr>
            </w:pPr>
          </w:p>
        </w:tc>
      </w:tr>
      <w:tr w:rsidR="00DC775C">
        <w:tc>
          <w:tcPr>
            <w:tcW w:w="1809"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2019 / 2020</w:t>
            </w:r>
          </w:p>
        </w:tc>
        <w:tc>
          <w:tcPr>
            <w:tcW w:w="7230"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Equipe du projet de recherche </w:t>
            </w:r>
            <w:r>
              <w:rPr>
                <w:rFonts w:ascii="Times New Roman" w:eastAsia="Times New Roman" w:hAnsi="Times New Roman" w:cs="Times New Roman"/>
                <w:b/>
                <w:i/>
                <w:sz w:val="22"/>
                <w:szCs w:val="22"/>
              </w:rPr>
              <w:t>La fonction de la littérature dans la réconciliation de l’après-guerre</w:t>
            </w:r>
            <w:r>
              <w:rPr>
                <w:rFonts w:ascii="Times New Roman" w:eastAsia="Times New Roman" w:hAnsi="Times New Roman" w:cs="Times New Roman"/>
                <w:sz w:val="22"/>
                <w:szCs w:val="22"/>
              </w:rPr>
              <w:t>, sous la direction de Bernat Padró Nieto de l’Université de Barcelone. Financé par l’Institut Catalan International pour la Paix.</w:t>
            </w:r>
          </w:p>
          <w:p w:rsidR="00DC775C" w:rsidRDefault="00DC775C">
            <w:pPr>
              <w:rPr>
                <w:rFonts w:ascii="Times New Roman" w:eastAsia="Times New Roman" w:hAnsi="Times New Roman" w:cs="Times New Roman"/>
                <w:sz w:val="22"/>
                <w:szCs w:val="22"/>
              </w:rPr>
            </w:pPr>
          </w:p>
        </w:tc>
      </w:tr>
      <w:tr w:rsidR="00DC775C">
        <w:tc>
          <w:tcPr>
            <w:tcW w:w="1809"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2016 / 2017</w:t>
            </w:r>
          </w:p>
          <w:p w:rsidR="00DC775C" w:rsidRDefault="00DC775C">
            <w:pPr>
              <w:rPr>
                <w:rFonts w:ascii="Times New Roman" w:eastAsia="Times New Roman" w:hAnsi="Times New Roman" w:cs="Times New Roman"/>
                <w:sz w:val="22"/>
                <w:szCs w:val="22"/>
              </w:rPr>
            </w:pPr>
          </w:p>
        </w:tc>
        <w:tc>
          <w:tcPr>
            <w:tcW w:w="7230"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Collaboratrice du projet de recherche </w:t>
            </w:r>
            <w:r>
              <w:rPr>
                <w:rFonts w:ascii="Times New Roman" w:eastAsia="Times New Roman" w:hAnsi="Times New Roman" w:cs="Times New Roman"/>
                <w:b/>
                <w:sz w:val="22"/>
                <w:szCs w:val="22"/>
              </w:rPr>
              <w:t>Atelier Campus Condorcet : Patrick Modiano : la fabrique d’un prix Nobel,</w:t>
            </w:r>
            <w:r>
              <w:rPr>
                <w:rFonts w:ascii="Times New Roman" w:eastAsia="Times New Roman" w:hAnsi="Times New Roman" w:cs="Times New Roman"/>
                <w:sz w:val="22"/>
                <w:szCs w:val="22"/>
              </w:rPr>
              <w:t xml:space="preserve"> sous la direction de Clara Lévy, Bruno Péquignot et Alain Quemin (Université Paris 8 &amp; Université Sorbonne Nouvelle).</w:t>
            </w:r>
          </w:p>
          <w:p w:rsidR="00DC775C" w:rsidRDefault="00DC775C">
            <w:pPr>
              <w:rPr>
                <w:rFonts w:ascii="Times New Roman" w:eastAsia="Times New Roman" w:hAnsi="Times New Roman" w:cs="Times New Roman"/>
                <w:b/>
                <w:sz w:val="22"/>
                <w:szCs w:val="22"/>
              </w:rPr>
            </w:pPr>
          </w:p>
        </w:tc>
      </w:tr>
      <w:tr w:rsidR="00DC775C">
        <w:tc>
          <w:tcPr>
            <w:tcW w:w="1809"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Avril / juin 2014</w:t>
            </w:r>
          </w:p>
        </w:tc>
        <w:tc>
          <w:tcPr>
            <w:tcW w:w="7230" w:type="dxa"/>
          </w:tcPr>
          <w:p w:rsidR="00DC775C" w:rsidRDefault="00000000">
            <w:pP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rPr>
              <w:t>Passation d’entretiens qualitatifs en France (Occitanie)</w:t>
            </w:r>
            <w:r>
              <w:rPr>
                <w:rFonts w:ascii="Times New Roman" w:eastAsia="Times New Roman" w:hAnsi="Times New Roman" w:cs="Times New Roman"/>
                <w:sz w:val="22"/>
                <w:szCs w:val="22"/>
              </w:rPr>
              <w:t xml:space="preserve"> dans le cadre du </w:t>
            </w:r>
            <w:r>
              <w:rPr>
                <w:rFonts w:ascii="Times New Roman" w:eastAsia="Times New Roman" w:hAnsi="Times New Roman" w:cs="Times New Roman"/>
                <w:b/>
                <w:sz w:val="22"/>
                <w:szCs w:val="22"/>
              </w:rPr>
              <w:t>projet comparatif européen « Sociologie de la Beauté » dirigé par Giselinde Kuipers, professeur à l’Université d’Amsterdam</w:t>
            </w:r>
            <w:r>
              <w:rPr>
                <w:rFonts w:ascii="Times New Roman" w:eastAsia="Times New Roman" w:hAnsi="Times New Roman" w:cs="Times New Roman"/>
                <w:sz w:val="22"/>
                <w:szCs w:val="22"/>
              </w:rPr>
              <w:t>, dans 6 pays européens : Turquie, Pologne, Italie, France, Royaume Uni et Hollande.</w:t>
            </w:r>
          </w:p>
        </w:tc>
      </w:tr>
    </w:tbl>
    <w:p w:rsidR="00DC775C" w:rsidRDefault="00DC775C">
      <w:pPr>
        <w:rPr>
          <w:rFonts w:ascii="Times New Roman" w:eastAsia="Times New Roman" w:hAnsi="Times New Roman" w:cs="Times New Roman"/>
          <w:smallCaps/>
          <w:sz w:val="28"/>
          <w:szCs w:val="28"/>
        </w:rPr>
      </w:pPr>
    </w:p>
    <w:p w:rsidR="00DC775C" w:rsidRDefault="00000000">
      <w:pPr>
        <w:pStyle w:val="Titre2"/>
        <w:rPr>
          <w:rFonts w:ascii="Times New Roman" w:eastAsia="Times New Roman" w:hAnsi="Times New Roman" w:cs="Times New Roman"/>
        </w:rPr>
      </w:pPr>
      <w:bookmarkStart w:id="29" w:name="_heading=h.49x2ik5" w:colFirst="0" w:colLast="0"/>
      <w:bookmarkEnd w:id="29"/>
      <w:r>
        <w:rPr>
          <w:rFonts w:ascii="Times New Roman" w:eastAsia="Times New Roman" w:hAnsi="Times New Roman" w:cs="Times New Roman"/>
        </w:rPr>
        <w:t>Responsabilités scientifiques</w:t>
      </w:r>
    </w:p>
    <w:tbl>
      <w:tblPr>
        <w:tblStyle w:val="a8"/>
        <w:tblW w:w="906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60"/>
        <w:gridCol w:w="7506"/>
      </w:tblGrid>
      <w:tr w:rsidR="00DC775C">
        <w:tc>
          <w:tcPr>
            <w:tcW w:w="1560"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2022</w:t>
            </w:r>
          </w:p>
        </w:tc>
        <w:tc>
          <w:tcPr>
            <w:tcW w:w="7506"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Comité scientifique du projet de colloque </w:t>
            </w:r>
            <w:r>
              <w:rPr>
                <w:rFonts w:ascii="Times New Roman" w:eastAsia="Times New Roman" w:hAnsi="Times New Roman" w:cs="Times New Roman"/>
                <w:b/>
                <w:sz w:val="22"/>
                <w:szCs w:val="22"/>
              </w:rPr>
              <w:t>Joan Fuster : Figura d’un segle. 1922 - 2022,</w:t>
            </w:r>
            <w:r>
              <w:rPr>
                <w:rFonts w:ascii="Times New Roman" w:eastAsia="Times New Roman" w:hAnsi="Times New Roman" w:cs="Times New Roman"/>
                <w:sz w:val="22"/>
                <w:szCs w:val="22"/>
              </w:rPr>
              <w:t xml:space="preserve"> sous la coordination d’Antoni Martí Monterde (Universitat de Barcelona).</w:t>
            </w:r>
          </w:p>
          <w:p w:rsidR="00DC775C" w:rsidRDefault="00DC775C">
            <w:pPr>
              <w:rPr>
                <w:rFonts w:ascii="Times New Roman" w:eastAsia="Times New Roman" w:hAnsi="Times New Roman" w:cs="Times New Roman"/>
                <w:sz w:val="22"/>
                <w:szCs w:val="22"/>
              </w:rPr>
            </w:pPr>
          </w:p>
        </w:tc>
      </w:tr>
      <w:tr w:rsidR="00DC775C" w:rsidRPr="009C293C">
        <w:tc>
          <w:tcPr>
            <w:tcW w:w="1560"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23-25/06/2021</w:t>
            </w:r>
          </w:p>
        </w:tc>
        <w:tc>
          <w:tcPr>
            <w:tcW w:w="7506" w:type="dxa"/>
          </w:tcPr>
          <w:p w:rsidR="00DC775C" w:rsidRPr="009C293C" w:rsidRDefault="00000000">
            <w:pPr>
              <w:rPr>
                <w:rFonts w:ascii="Times New Roman" w:eastAsia="Times New Roman" w:hAnsi="Times New Roman" w:cs="Times New Roman"/>
                <w:sz w:val="22"/>
                <w:szCs w:val="22"/>
                <w:lang w:val="en-US"/>
              </w:rPr>
            </w:pPr>
            <w:r w:rsidRPr="009C293C">
              <w:rPr>
                <w:rFonts w:ascii="Times New Roman" w:eastAsia="Times New Roman" w:hAnsi="Times New Roman" w:cs="Times New Roman"/>
                <w:sz w:val="22"/>
                <w:szCs w:val="22"/>
                <w:lang w:val="en-US"/>
              </w:rPr>
              <w:t xml:space="preserve">Co-coordinatrice du Working Group “Sensibilities an Expressiveness in the XXI Century” avec Victoria d’Hers, </w:t>
            </w:r>
            <w:r w:rsidRPr="009C293C">
              <w:rPr>
                <w:rFonts w:ascii="Times New Roman" w:eastAsia="Times New Roman" w:hAnsi="Times New Roman" w:cs="Times New Roman"/>
                <w:b/>
                <w:sz w:val="22"/>
                <w:szCs w:val="22"/>
                <w:lang w:val="en-US"/>
              </w:rPr>
              <w:t>1</w:t>
            </w:r>
            <w:r w:rsidRPr="009C293C">
              <w:rPr>
                <w:rFonts w:ascii="Times New Roman" w:eastAsia="Times New Roman" w:hAnsi="Times New Roman" w:cs="Times New Roman"/>
                <w:b/>
                <w:sz w:val="22"/>
                <w:szCs w:val="22"/>
                <w:vertAlign w:val="superscript"/>
                <w:lang w:val="en-US"/>
              </w:rPr>
              <w:t>st</w:t>
            </w:r>
            <w:r w:rsidRPr="009C293C">
              <w:rPr>
                <w:rFonts w:ascii="Times New Roman" w:eastAsia="Times New Roman" w:hAnsi="Times New Roman" w:cs="Times New Roman"/>
                <w:b/>
                <w:sz w:val="22"/>
                <w:szCs w:val="22"/>
                <w:lang w:val="en-US"/>
              </w:rPr>
              <w:t xml:space="preserve"> Congress of the International Network of Sociology of Sensibilities (RedISS)</w:t>
            </w:r>
            <w:r w:rsidRPr="009C293C">
              <w:rPr>
                <w:rFonts w:ascii="Times New Roman" w:eastAsia="Times New Roman" w:hAnsi="Times New Roman" w:cs="Times New Roman"/>
                <w:sz w:val="22"/>
                <w:szCs w:val="22"/>
                <w:lang w:val="en-US"/>
              </w:rPr>
              <w:t>.</w:t>
            </w:r>
          </w:p>
          <w:p w:rsidR="00DC775C" w:rsidRPr="009C293C" w:rsidRDefault="00000000">
            <w:pPr>
              <w:rPr>
                <w:rFonts w:ascii="Times New Roman" w:eastAsia="Times New Roman" w:hAnsi="Times New Roman" w:cs="Times New Roman"/>
                <w:sz w:val="22"/>
                <w:szCs w:val="22"/>
                <w:lang w:val="en-US"/>
              </w:rPr>
            </w:pPr>
            <w:hyperlink r:id="rId22">
              <w:r w:rsidRPr="009C293C">
                <w:rPr>
                  <w:rFonts w:ascii="Times New Roman" w:eastAsia="Times New Roman" w:hAnsi="Times New Roman" w:cs="Times New Roman"/>
                  <w:color w:val="0000FF"/>
                  <w:sz w:val="22"/>
                  <w:szCs w:val="22"/>
                  <w:u w:val="single"/>
                  <w:lang w:val="en-US"/>
                </w:rPr>
                <w:t>https://sociologiasensibilidades.blogspot.com/</w:t>
              </w:r>
            </w:hyperlink>
            <w:r w:rsidRPr="009C293C">
              <w:rPr>
                <w:rFonts w:ascii="Times New Roman" w:eastAsia="Times New Roman" w:hAnsi="Times New Roman" w:cs="Times New Roman"/>
                <w:sz w:val="22"/>
                <w:szCs w:val="22"/>
                <w:lang w:val="en-US"/>
              </w:rPr>
              <w:t xml:space="preserve"> (on-line)</w:t>
            </w:r>
          </w:p>
          <w:p w:rsidR="00DC775C" w:rsidRPr="009C293C" w:rsidRDefault="00DC775C">
            <w:pPr>
              <w:rPr>
                <w:rFonts w:ascii="Times New Roman" w:eastAsia="Times New Roman" w:hAnsi="Times New Roman" w:cs="Times New Roman"/>
                <w:sz w:val="22"/>
                <w:szCs w:val="22"/>
                <w:lang w:val="en-US"/>
              </w:rPr>
            </w:pPr>
          </w:p>
        </w:tc>
      </w:tr>
      <w:tr w:rsidR="00DC775C">
        <w:tc>
          <w:tcPr>
            <w:tcW w:w="1560" w:type="dxa"/>
          </w:tcPr>
          <w:p w:rsidR="00DC775C" w:rsidRDefault="00000000">
            <w:pPr>
              <w:rPr>
                <w:rFonts w:ascii="Times New Roman" w:eastAsia="Times New Roman" w:hAnsi="Times New Roman" w:cs="Times New Roman"/>
                <w:sz w:val="22"/>
                <w:szCs w:val="22"/>
              </w:rPr>
            </w:pPr>
            <w:bookmarkStart w:id="30" w:name="_heading=h.2p2csry" w:colFirst="0" w:colLast="0"/>
            <w:bookmarkEnd w:id="30"/>
            <w:r>
              <w:rPr>
                <w:rFonts w:ascii="Times New Roman" w:eastAsia="Times New Roman" w:hAnsi="Times New Roman" w:cs="Times New Roman"/>
                <w:sz w:val="22"/>
                <w:szCs w:val="22"/>
              </w:rPr>
              <w:lastRenderedPageBreak/>
              <w:t>04/06/ 2021</w:t>
            </w:r>
          </w:p>
          <w:p w:rsidR="00DC775C" w:rsidRDefault="00DC775C">
            <w:pPr>
              <w:rPr>
                <w:rFonts w:ascii="Times New Roman" w:eastAsia="Times New Roman" w:hAnsi="Times New Roman" w:cs="Times New Roman"/>
                <w:sz w:val="22"/>
                <w:szCs w:val="22"/>
              </w:rPr>
            </w:pPr>
          </w:p>
        </w:tc>
        <w:tc>
          <w:tcPr>
            <w:tcW w:w="7506"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Comité d’organisation et scientifique de la Journée d’études « L’espagnol des humanités », sous la coordination d’Emilie Lumière (MCF - LLA Creatis – LANSAD UFR Langues) à l’Université Jean Jaurès.</w:t>
            </w:r>
          </w:p>
          <w:p w:rsidR="00DC775C" w:rsidRDefault="00000000">
            <w:pPr>
              <w:rPr>
                <w:rFonts w:ascii="Times New Roman" w:eastAsia="Times New Roman" w:hAnsi="Times New Roman" w:cs="Times New Roman"/>
                <w:sz w:val="22"/>
                <w:szCs w:val="22"/>
              </w:rPr>
            </w:pPr>
            <w:hyperlink r:id="rId23">
              <w:r>
                <w:rPr>
                  <w:rFonts w:ascii="Times New Roman" w:eastAsia="Times New Roman" w:hAnsi="Times New Roman" w:cs="Times New Roman"/>
                  <w:color w:val="0000FF"/>
                  <w:sz w:val="22"/>
                  <w:szCs w:val="22"/>
                  <w:u w:val="single"/>
                </w:rPr>
                <w:t>https://eshumanites.hypotheses.org/</w:t>
              </w:r>
            </w:hyperlink>
            <w:r>
              <w:rPr>
                <w:rFonts w:ascii="Times New Roman" w:eastAsia="Times New Roman" w:hAnsi="Times New Roman" w:cs="Times New Roman"/>
                <w:sz w:val="22"/>
                <w:szCs w:val="22"/>
              </w:rPr>
              <w:t xml:space="preserve"> (en ligne)</w:t>
            </w:r>
          </w:p>
          <w:p w:rsidR="00DC775C" w:rsidRDefault="00DC775C">
            <w:pPr>
              <w:rPr>
                <w:rFonts w:ascii="Times New Roman" w:eastAsia="Times New Roman" w:hAnsi="Times New Roman" w:cs="Times New Roman"/>
                <w:sz w:val="22"/>
                <w:szCs w:val="22"/>
              </w:rPr>
            </w:pPr>
          </w:p>
        </w:tc>
      </w:tr>
      <w:tr w:rsidR="00DC775C">
        <w:tc>
          <w:tcPr>
            <w:tcW w:w="1560"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Mai 2021</w:t>
            </w:r>
          </w:p>
        </w:tc>
        <w:tc>
          <w:tcPr>
            <w:tcW w:w="7506"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Comité scientifique pour la Journée d’étude de l’Association Interdisciplinaire des Doctorants de l’Ouest en Confluences (09/09/2021) : « Solitudes ».</w:t>
            </w:r>
          </w:p>
          <w:p w:rsidR="00DC775C" w:rsidRDefault="00DC775C">
            <w:pPr>
              <w:rPr>
                <w:rFonts w:ascii="Times New Roman" w:eastAsia="Times New Roman" w:hAnsi="Times New Roman" w:cs="Times New Roman"/>
                <w:sz w:val="22"/>
                <w:szCs w:val="22"/>
              </w:rPr>
            </w:pPr>
          </w:p>
        </w:tc>
      </w:tr>
    </w:tbl>
    <w:p w:rsidR="00DC775C" w:rsidRDefault="00DC775C">
      <w:pPr>
        <w:pStyle w:val="Titre2"/>
        <w:rPr>
          <w:rFonts w:ascii="Times New Roman" w:eastAsia="Times New Roman" w:hAnsi="Times New Roman" w:cs="Times New Roman"/>
        </w:rPr>
      </w:pPr>
      <w:bookmarkStart w:id="31" w:name="_heading=h.147n2zr" w:colFirst="0" w:colLast="0"/>
      <w:bookmarkEnd w:id="31"/>
    </w:p>
    <w:p w:rsidR="00DC775C" w:rsidRDefault="00000000">
      <w:pPr>
        <w:pStyle w:val="Titre2"/>
        <w:rPr>
          <w:rFonts w:ascii="Times New Roman" w:eastAsia="Times New Roman" w:hAnsi="Times New Roman" w:cs="Times New Roman"/>
        </w:rPr>
      </w:pPr>
      <w:r>
        <w:rPr>
          <w:rFonts w:ascii="Times New Roman" w:eastAsia="Times New Roman" w:hAnsi="Times New Roman" w:cs="Times New Roman"/>
        </w:rPr>
        <w:t>Projets de recherche en cours</w:t>
      </w:r>
    </w:p>
    <w:p w:rsidR="00DC775C" w:rsidRDefault="00000000">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Observatoire de l’extrême-droite en Espagne de 2000 à nos jours : débats intellectuels, socio-politiques, artistiques et médiatiques. Lauréat APEX23 de la MSH Toulouse. (Porteuse de projet)</w:t>
      </w:r>
    </w:p>
    <w:p w:rsidR="00DC775C" w:rsidRDefault="00000000">
      <w:pPr>
        <w:numPr>
          <w:ilvl w:val="0"/>
          <w:numId w:val="6"/>
        </w:numPr>
        <w:pBdr>
          <w:top w:val="nil"/>
          <w:left w:val="nil"/>
          <w:bottom w:val="nil"/>
          <w:right w:val="nil"/>
          <w:between w:val="nil"/>
        </w:pBdr>
        <w:spacing w:after="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Réception des œuvres littéraires considérées féministes auprès des lectrices espagnoles.</w:t>
      </w:r>
    </w:p>
    <w:p w:rsidR="00DC775C" w:rsidRDefault="00000000">
      <w:pPr>
        <w:numPr>
          <w:ilvl w:val="0"/>
          <w:numId w:val="6"/>
        </w:numPr>
        <w:pBdr>
          <w:top w:val="nil"/>
          <w:left w:val="nil"/>
          <w:bottom w:val="nil"/>
          <w:right w:val="nil"/>
          <w:between w:val="nil"/>
        </w:pBdr>
        <w:spacing w:after="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Champ artistique et spectacles populaires au Paral.lel et le Raval à la Barcelone de début du XXème siècle. Projet de recherche création.</w:t>
      </w:r>
    </w:p>
    <w:p w:rsidR="00DC775C" w:rsidRDefault="00000000">
      <w:pPr>
        <w:numPr>
          <w:ilvl w:val="0"/>
          <w:numId w:val="6"/>
        </w:numPr>
        <w:pBdr>
          <w:top w:val="nil"/>
          <w:left w:val="nil"/>
          <w:bottom w:val="nil"/>
          <w:right w:val="nil"/>
          <w:between w:val="nil"/>
        </w:pBdr>
        <w:rPr>
          <w:rFonts w:ascii="Times New Roman" w:eastAsia="Times New Roman" w:hAnsi="Times New Roman" w:cs="Times New Roman"/>
          <w:color w:val="000000"/>
          <w:sz w:val="22"/>
          <w:szCs w:val="22"/>
        </w:rPr>
      </w:pPr>
      <w:bookmarkStart w:id="32" w:name="_heading=h.3o7alnk" w:colFirst="0" w:colLast="0"/>
      <w:bookmarkEnd w:id="32"/>
      <w:r>
        <w:rPr>
          <w:rFonts w:ascii="Times New Roman" w:eastAsia="Times New Roman" w:hAnsi="Times New Roman" w:cs="Times New Roman"/>
          <w:color w:val="000000"/>
          <w:sz w:val="22"/>
          <w:szCs w:val="22"/>
        </w:rPr>
        <w:t>Etudes des publics de spectacles en immersion : émotions et réception à travers la danse.</w:t>
      </w:r>
      <w:r>
        <w:br w:type="page"/>
      </w:r>
    </w:p>
    <w:p w:rsidR="00DC775C" w:rsidRDefault="00000000">
      <w:pPr>
        <w:pStyle w:val="Titre1"/>
        <w:rPr>
          <w:rFonts w:ascii="Times New Roman" w:eastAsia="Times New Roman" w:hAnsi="Times New Roman" w:cs="Times New Roman"/>
        </w:rPr>
      </w:pPr>
      <w:r>
        <w:rPr>
          <w:rFonts w:ascii="Times New Roman" w:eastAsia="Times New Roman" w:hAnsi="Times New Roman" w:cs="Times New Roman"/>
        </w:rPr>
        <w:lastRenderedPageBreak/>
        <w:t>Enseignement</w:t>
      </w:r>
    </w:p>
    <w:p w:rsidR="00DC775C" w:rsidRDefault="00DC775C">
      <w:pPr>
        <w:pStyle w:val="Titre3"/>
        <w:rPr>
          <w:rFonts w:ascii="Times New Roman" w:eastAsia="Times New Roman" w:hAnsi="Times New Roman" w:cs="Times New Roman"/>
        </w:rPr>
      </w:pPr>
      <w:bookmarkStart w:id="33" w:name="_heading=h.23ckvvd" w:colFirst="0" w:colLast="0"/>
      <w:bookmarkEnd w:id="33"/>
    </w:p>
    <w:p w:rsidR="00DC775C" w:rsidRDefault="00000000">
      <w:pPr>
        <w:pStyle w:val="Titre3"/>
        <w:rPr>
          <w:rFonts w:ascii="Times New Roman" w:eastAsia="Times New Roman" w:hAnsi="Times New Roman" w:cs="Times New Roman"/>
        </w:rPr>
      </w:pPr>
      <w:bookmarkStart w:id="34" w:name="_heading=h.ihv636" w:colFirst="0" w:colLast="0"/>
      <w:bookmarkEnd w:id="34"/>
      <w:r>
        <w:rPr>
          <w:rFonts w:ascii="Times New Roman" w:eastAsia="Times New Roman" w:hAnsi="Times New Roman" w:cs="Times New Roman"/>
        </w:rPr>
        <w:t>Espagnol (1708 h)</w:t>
      </w:r>
    </w:p>
    <w:p w:rsidR="00DC775C" w:rsidRDefault="00DC775C">
      <w:pPr>
        <w:pStyle w:val="Titre3"/>
        <w:rPr>
          <w:rFonts w:ascii="Times New Roman" w:eastAsia="Times New Roman" w:hAnsi="Times New Roman" w:cs="Times New Roman"/>
        </w:rPr>
      </w:pPr>
    </w:p>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Année 2022/2023 : Maîtresse de conférences – Langue et civilisation espagnoles (433,5h).</w:t>
      </w:r>
      <w:r>
        <w:rPr>
          <w:rFonts w:ascii="Times New Roman" w:eastAsia="Times New Roman" w:hAnsi="Times New Roman" w:cs="Times New Roman"/>
          <w:b/>
          <w:sz w:val="22"/>
          <w:szCs w:val="22"/>
        </w:rPr>
        <w:t xml:space="preserve"> Université Toulouse Capitole</w:t>
      </w:r>
      <w:r>
        <w:rPr>
          <w:rFonts w:ascii="Times New Roman" w:eastAsia="Times New Roman" w:hAnsi="Times New Roman" w:cs="Times New Roman"/>
          <w:sz w:val="22"/>
          <w:szCs w:val="22"/>
        </w:rPr>
        <w:t>. Département Langues et Cultures.</w:t>
      </w:r>
    </w:p>
    <w:p w:rsidR="00DC775C" w:rsidRDefault="00000000">
      <w:pPr>
        <w:numPr>
          <w:ilvl w:val="0"/>
          <w:numId w:val="2"/>
        </w:numPr>
        <w:pBdr>
          <w:top w:val="nil"/>
          <w:left w:val="nil"/>
          <w:bottom w:val="nil"/>
          <w:right w:val="nil"/>
          <w:between w:val="nil"/>
        </w:pBdr>
        <w:spacing w:after="0"/>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Toulouse School of Management : </w:t>
      </w:r>
    </w:p>
    <w:p w:rsidR="00DC775C" w:rsidRPr="009C293C" w:rsidRDefault="00000000">
      <w:pPr>
        <w:numPr>
          <w:ilvl w:val="1"/>
          <w:numId w:val="2"/>
        </w:numPr>
        <w:pBdr>
          <w:top w:val="nil"/>
          <w:left w:val="nil"/>
          <w:bottom w:val="nil"/>
          <w:right w:val="nil"/>
          <w:between w:val="nil"/>
        </w:pBdr>
        <w:spacing w:after="0"/>
        <w:rPr>
          <w:rFonts w:ascii="Times New Roman" w:eastAsia="Times New Roman" w:hAnsi="Times New Roman" w:cs="Times New Roman"/>
          <w:i/>
          <w:color w:val="000000"/>
          <w:sz w:val="22"/>
          <w:szCs w:val="22"/>
          <w:lang w:val="en-US"/>
        </w:rPr>
      </w:pPr>
      <w:r w:rsidRPr="009C293C">
        <w:rPr>
          <w:rFonts w:ascii="Times New Roman" w:eastAsia="Times New Roman" w:hAnsi="Times New Roman" w:cs="Times New Roman"/>
          <w:i/>
          <w:color w:val="000000"/>
          <w:sz w:val="22"/>
          <w:szCs w:val="22"/>
          <w:lang w:val="en-US"/>
        </w:rPr>
        <w:t>Bachelor in Global Business (Gr 3 – B1) : 30h TD</w:t>
      </w:r>
    </w:p>
    <w:p w:rsidR="00DC775C" w:rsidRPr="009C293C" w:rsidRDefault="00000000">
      <w:pPr>
        <w:numPr>
          <w:ilvl w:val="1"/>
          <w:numId w:val="2"/>
        </w:numPr>
        <w:pBdr>
          <w:top w:val="nil"/>
          <w:left w:val="nil"/>
          <w:bottom w:val="nil"/>
          <w:right w:val="nil"/>
          <w:between w:val="nil"/>
        </w:pBdr>
        <w:spacing w:after="0"/>
        <w:rPr>
          <w:rFonts w:ascii="Times New Roman" w:eastAsia="Times New Roman" w:hAnsi="Times New Roman" w:cs="Times New Roman"/>
          <w:i/>
          <w:color w:val="000000"/>
          <w:sz w:val="22"/>
          <w:szCs w:val="22"/>
          <w:lang w:val="en-US"/>
        </w:rPr>
      </w:pPr>
      <w:r w:rsidRPr="009C293C">
        <w:rPr>
          <w:rFonts w:ascii="Times New Roman" w:eastAsia="Times New Roman" w:hAnsi="Times New Roman" w:cs="Times New Roman"/>
          <w:i/>
          <w:color w:val="000000"/>
          <w:sz w:val="22"/>
          <w:szCs w:val="22"/>
          <w:lang w:val="en-US"/>
        </w:rPr>
        <w:t>Bachelor in Global Business (Gr 4 – B2) : 30h TD</w:t>
      </w:r>
    </w:p>
    <w:p w:rsidR="00DC775C" w:rsidRDefault="00000000">
      <w:pPr>
        <w:numPr>
          <w:ilvl w:val="0"/>
          <w:numId w:val="2"/>
        </w:numPr>
        <w:pBdr>
          <w:top w:val="nil"/>
          <w:left w:val="nil"/>
          <w:bottom w:val="nil"/>
          <w:right w:val="nil"/>
          <w:between w:val="nil"/>
        </w:pBdr>
        <w:spacing w:after="0"/>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Droit : </w:t>
      </w:r>
    </w:p>
    <w:p w:rsidR="00DC775C" w:rsidRDefault="00000000">
      <w:pPr>
        <w:numPr>
          <w:ilvl w:val="1"/>
          <w:numId w:val="2"/>
        </w:numPr>
        <w:pBdr>
          <w:top w:val="nil"/>
          <w:left w:val="nil"/>
          <w:bottom w:val="nil"/>
          <w:right w:val="nil"/>
          <w:between w:val="nil"/>
        </w:pBdr>
        <w:spacing w:after="0"/>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Licence Droit et Mondes Hispaniques : Analyse du discours politique (31,5h CM) et Institutions et vie politique (45h CM) </w:t>
      </w:r>
    </w:p>
    <w:p w:rsidR="00DC775C" w:rsidRDefault="00000000">
      <w:pPr>
        <w:numPr>
          <w:ilvl w:val="0"/>
          <w:numId w:val="2"/>
        </w:numPr>
        <w:pBdr>
          <w:top w:val="nil"/>
          <w:left w:val="nil"/>
          <w:bottom w:val="nil"/>
          <w:right w:val="nil"/>
          <w:between w:val="nil"/>
        </w:pBdr>
        <w:spacing w:after="0"/>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Administration Economique et Social : </w:t>
      </w:r>
    </w:p>
    <w:p w:rsidR="00DC775C" w:rsidRDefault="00000000">
      <w:pPr>
        <w:numPr>
          <w:ilvl w:val="1"/>
          <w:numId w:val="2"/>
        </w:numPr>
        <w:pBdr>
          <w:top w:val="nil"/>
          <w:left w:val="nil"/>
          <w:bottom w:val="nil"/>
          <w:right w:val="nil"/>
          <w:between w:val="nil"/>
        </w:pBdr>
        <w:spacing w:after="0"/>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M2 : 18h TD</w:t>
      </w:r>
    </w:p>
    <w:p w:rsidR="00DC775C" w:rsidRDefault="00000000">
      <w:pPr>
        <w:numPr>
          <w:ilvl w:val="0"/>
          <w:numId w:val="7"/>
        </w:numPr>
        <w:pBdr>
          <w:top w:val="nil"/>
          <w:left w:val="nil"/>
          <w:bottom w:val="nil"/>
          <w:right w:val="nil"/>
          <w:between w:val="nil"/>
        </w:pBdr>
        <w:rPr>
          <w:rFonts w:ascii="Times New Roman" w:eastAsia="Times New Roman" w:hAnsi="Times New Roman" w:cs="Times New Roman"/>
          <w:color w:val="000000"/>
          <w:sz w:val="22"/>
          <w:szCs w:val="22"/>
        </w:rPr>
      </w:pPr>
      <w:r w:rsidRPr="009C293C">
        <w:rPr>
          <w:rFonts w:ascii="Times New Roman" w:eastAsia="Times New Roman" w:hAnsi="Times New Roman" w:cs="Times New Roman"/>
          <w:b/>
          <w:i/>
          <w:color w:val="000000"/>
          <w:sz w:val="22"/>
          <w:szCs w:val="22"/>
          <w:lang w:val="es-ES"/>
        </w:rPr>
        <w:t xml:space="preserve">Sciences Po Toulouse : </w:t>
      </w:r>
      <w:r w:rsidRPr="009C293C">
        <w:rPr>
          <w:rFonts w:ascii="Times New Roman" w:eastAsia="Times New Roman" w:hAnsi="Times New Roman" w:cs="Times New Roman"/>
          <w:color w:val="000000"/>
          <w:sz w:val="22"/>
          <w:szCs w:val="22"/>
          <w:lang w:val="es-ES"/>
        </w:rPr>
        <w:t xml:space="preserve">Cours d’ouverture L5 : ‘Estudios de caso de política, cultura y sociedad’. </w:t>
      </w:r>
      <w:r>
        <w:rPr>
          <w:rFonts w:ascii="Times New Roman" w:eastAsia="Times New Roman" w:hAnsi="Times New Roman" w:cs="Times New Roman"/>
          <w:color w:val="000000"/>
          <w:sz w:val="22"/>
          <w:szCs w:val="22"/>
        </w:rPr>
        <w:t>Avec le professeur Michel Martinez (UT1). (10h CM).</w:t>
      </w:r>
    </w:p>
    <w:p w:rsidR="00DC775C"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Collaboration avec </w:t>
      </w:r>
      <w:r>
        <w:rPr>
          <w:rFonts w:ascii="Times New Roman" w:eastAsia="Times New Roman" w:hAnsi="Times New Roman" w:cs="Times New Roman"/>
          <w:b/>
          <w:i/>
          <w:sz w:val="22"/>
          <w:szCs w:val="22"/>
        </w:rPr>
        <w:t>Sciences Po Toulouse</w:t>
      </w:r>
      <w:r>
        <w:rPr>
          <w:rFonts w:ascii="Times New Roman" w:eastAsia="Times New Roman" w:hAnsi="Times New Roman" w:cs="Times New Roman"/>
          <w:i/>
          <w:sz w:val="22"/>
          <w:szCs w:val="22"/>
        </w:rPr>
        <w:t> :</w:t>
      </w:r>
    </w:p>
    <w:p w:rsidR="00DC775C"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Atelier de recherche (L2) : Les arts de la scène après la crise sanitaire en Occitanie.</w:t>
      </w:r>
    </w:p>
    <w:p w:rsidR="00DC775C"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Séminaire de recherche (M1 Etudes culturels) : Sociologie de la littérature appliquée à la ville de Barcelone</w:t>
      </w:r>
    </w:p>
    <w:p w:rsidR="00DC775C" w:rsidRDefault="00000000">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Direction de mémoires de M1 Etudes Culturels.</w:t>
      </w:r>
    </w:p>
    <w:p w:rsidR="00DC775C" w:rsidRDefault="00DC775C">
      <w:pPr>
        <w:rPr>
          <w:rFonts w:ascii="Times New Roman" w:eastAsia="Times New Roman" w:hAnsi="Times New Roman" w:cs="Times New Roman"/>
          <w:i/>
          <w:sz w:val="22"/>
          <w:szCs w:val="22"/>
        </w:rPr>
      </w:pPr>
    </w:p>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Année 2021/2022 : Enseignant vacataire – (10h, CM).</w:t>
      </w:r>
      <w:r>
        <w:rPr>
          <w:rFonts w:ascii="Times New Roman" w:eastAsia="Times New Roman" w:hAnsi="Times New Roman" w:cs="Times New Roman"/>
          <w:b/>
          <w:sz w:val="22"/>
          <w:szCs w:val="22"/>
        </w:rPr>
        <w:t xml:space="preserve"> Sciences Po Toulouse</w:t>
      </w:r>
      <w:r>
        <w:rPr>
          <w:rFonts w:ascii="Times New Roman" w:eastAsia="Times New Roman" w:hAnsi="Times New Roman" w:cs="Times New Roman"/>
          <w:sz w:val="22"/>
          <w:szCs w:val="22"/>
        </w:rPr>
        <w:t xml:space="preserve">. </w:t>
      </w:r>
    </w:p>
    <w:p w:rsidR="00DC775C" w:rsidRDefault="00000000">
      <w:pPr>
        <w:numPr>
          <w:ilvl w:val="0"/>
          <w:numId w:val="7"/>
        </w:numPr>
        <w:pBdr>
          <w:top w:val="nil"/>
          <w:left w:val="nil"/>
          <w:bottom w:val="nil"/>
          <w:right w:val="nil"/>
          <w:between w:val="nil"/>
        </w:pBdr>
        <w:rPr>
          <w:rFonts w:ascii="Times New Roman" w:eastAsia="Times New Roman" w:hAnsi="Times New Roman" w:cs="Times New Roman"/>
          <w:color w:val="000000"/>
          <w:sz w:val="22"/>
          <w:szCs w:val="22"/>
        </w:rPr>
      </w:pPr>
      <w:r w:rsidRPr="009C293C">
        <w:rPr>
          <w:rFonts w:ascii="Times New Roman" w:eastAsia="Times New Roman" w:hAnsi="Times New Roman" w:cs="Times New Roman"/>
          <w:color w:val="000000"/>
          <w:sz w:val="22"/>
          <w:szCs w:val="22"/>
          <w:lang w:val="es-ES"/>
        </w:rPr>
        <w:t xml:space="preserve">Cours d’ouverture L5 : ‘Estudios de caso de política, cultura y sociedad’. </w:t>
      </w:r>
      <w:r>
        <w:rPr>
          <w:rFonts w:ascii="Times New Roman" w:eastAsia="Times New Roman" w:hAnsi="Times New Roman" w:cs="Times New Roman"/>
          <w:color w:val="000000"/>
          <w:sz w:val="22"/>
          <w:szCs w:val="22"/>
        </w:rPr>
        <w:t>Avec le professeur Michel Martinez (UT1).</w:t>
      </w:r>
    </w:p>
    <w:p w:rsidR="00DC775C" w:rsidRDefault="00DC775C">
      <w:pPr>
        <w:pStyle w:val="Titre3"/>
        <w:rPr>
          <w:rFonts w:ascii="Times New Roman" w:eastAsia="Times New Roman" w:hAnsi="Times New Roman" w:cs="Times New Roman"/>
        </w:rPr>
      </w:pPr>
    </w:p>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Année 2021/2022 : Enseignant contractuel – Langue et civilisation espagnoles (433,5h).</w:t>
      </w:r>
      <w:r>
        <w:rPr>
          <w:rFonts w:ascii="Times New Roman" w:eastAsia="Times New Roman" w:hAnsi="Times New Roman" w:cs="Times New Roman"/>
          <w:b/>
          <w:sz w:val="22"/>
          <w:szCs w:val="22"/>
        </w:rPr>
        <w:t xml:space="preserve"> Université Toulouse Capitole</w:t>
      </w:r>
      <w:r>
        <w:rPr>
          <w:rFonts w:ascii="Times New Roman" w:eastAsia="Times New Roman" w:hAnsi="Times New Roman" w:cs="Times New Roman"/>
          <w:sz w:val="22"/>
          <w:szCs w:val="22"/>
        </w:rPr>
        <w:t>. Département Langues et Cultures.</w:t>
      </w:r>
    </w:p>
    <w:p w:rsidR="00DC775C" w:rsidRDefault="00000000">
      <w:pPr>
        <w:numPr>
          <w:ilvl w:val="0"/>
          <w:numId w:val="2"/>
        </w:numPr>
        <w:pBdr>
          <w:top w:val="nil"/>
          <w:left w:val="nil"/>
          <w:bottom w:val="nil"/>
          <w:right w:val="nil"/>
          <w:between w:val="nil"/>
        </w:pBdr>
        <w:spacing w:after="0"/>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Toulouse School of Management : </w:t>
      </w:r>
    </w:p>
    <w:p w:rsidR="00DC775C" w:rsidRPr="009C293C" w:rsidRDefault="00000000">
      <w:pPr>
        <w:numPr>
          <w:ilvl w:val="1"/>
          <w:numId w:val="2"/>
        </w:numPr>
        <w:pBdr>
          <w:top w:val="nil"/>
          <w:left w:val="nil"/>
          <w:bottom w:val="nil"/>
          <w:right w:val="nil"/>
          <w:between w:val="nil"/>
        </w:pBdr>
        <w:spacing w:after="0"/>
        <w:rPr>
          <w:rFonts w:ascii="Times New Roman" w:eastAsia="Times New Roman" w:hAnsi="Times New Roman" w:cs="Times New Roman"/>
          <w:i/>
          <w:color w:val="000000"/>
          <w:sz w:val="22"/>
          <w:szCs w:val="22"/>
          <w:lang w:val="en-US"/>
        </w:rPr>
      </w:pPr>
      <w:r w:rsidRPr="009C293C">
        <w:rPr>
          <w:rFonts w:ascii="Times New Roman" w:eastAsia="Times New Roman" w:hAnsi="Times New Roman" w:cs="Times New Roman"/>
          <w:i/>
          <w:color w:val="000000"/>
          <w:sz w:val="22"/>
          <w:szCs w:val="22"/>
          <w:lang w:val="en-US"/>
        </w:rPr>
        <w:t>L1 Bachelor in Global Business : 30h TD</w:t>
      </w:r>
    </w:p>
    <w:p w:rsidR="00DC775C" w:rsidRDefault="00000000">
      <w:pPr>
        <w:numPr>
          <w:ilvl w:val="1"/>
          <w:numId w:val="2"/>
        </w:numPr>
        <w:pBdr>
          <w:top w:val="nil"/>
          <w:left w:val="nil"/>
          <w:bottom w:val="nil"/>
          <w:right w:val="nil"/>
          <w:between w:val="nil"/>
        </w:pBdr>
        <w:spacing w:after="0"/>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L1 (Groupe 5) : 30h TD</w:t>
      </w:r>
    </w:p>
    <w:p w:rsidR="00DC775C" w:rsidRDefault="00000000">
      <w:pPr>
        <w:numPr>
          <w:ilvl w:val="1"/>
          <w:numId w:val="2"/>
        </w:numPr>
        <w:pBdr>
          <w:top w:val="nil"/>
          <w:left w:val="nil"/>
          <w:bottom w:val="nil"/>
          <w:right w:val="nil"/>
          <w:between w:val="nil"/>
        </w:pBdr>
        <w:spacing w:after="0"/>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L3 (Management Groupe 7, Comptabilité Groupe 2 et Marketing Groupe 1) : 90h TD</w:t>
      </w:r>
    </w:p>
    <w:p w:rsidR="00DC775C" w:rsidRDefault="00000000">
      <w:pPr>
        <w:numPr>
          <w:ilvl w:val="0"/>
          <w:numId w:val="2"/>
        </w:numPr>
        <w:pBdr>
          <w:top w:val="nil"/>
          <w:left w:val="nil"/>
          <w:bottom w:val="nil"/>
          <w:right w:val="nil"/>
          <w:between w:val="nil"/>
        </w:pBdr>
        <w:spacing w:after="0"/>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Droit : </w:t>
      </w:r>
    </w:p>
    <w:p w:rsidR="00DC775C" w:rsidRDefault="00000000">
      <w:pPr>
        <w:numPr>
          <w:ilvl w:val="1"/>
          <w:numId w:val="2"/>
        </w:numPr>
        <w:pBdr>
          <w:top w:val="nil"/>
          <w:left w:val="nil"/>
          <w:bottom w:val="nil"/>
          <w:right w:val="nil"/>
          <w:between w:val="nil"/>
        </w:pBdr>
        <w:spacing w:after="0"/>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Licence Droit et Mondes Hispaniques : Analyse du discours politique (31,5h CM) et Institutions et vie politique (45h CM) </w:t>
      </w:r>
    </w:p>
    <w:p w:rsidR="00DC775C" w:rsidRDefault="00000000">
      <w:pPr>
        <w:numPr>
          <w:ilvl w:val="1"/>
          <w:numId w:val="2"/>
        </w:numPr>
        <w:pBdr>
          <w:top w:val="nil"/>
          <w:left w:val="nil"/>
          <w:bottom w:val="nil"/>
          <w:right w:val="nil"/>
          <w:between w:val="nil"/>
        </w:pBdr>
        <w:spacing w:after="0"/>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Licence 3 Droit et Science Politique : 21h TD</w:t>
      </w:r>
    </w:p>
    <w:p w:rsidR="00DC775C" w:rsidRDefault="00000000">
      <w:pPr>
        <w:numPr>
          <w:ilvl w:val="0"/>
          <w:numId w:val="2"/>
        </w:numPr>
        <w:pBdr>
          <w:top w:val="nil"/>
          <w:left w:val="nil"/>
          <w:bottom w:val="nil"/>
          <w:right w:val="nil"/>
          <w:between w:val="nil"/>
        </w:pBdr>
        <w:spacing w:after="0"/>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Administration Economique et Social : </w:t>
      </w:r>
    </w:p>
    <w:p w:rsidR="00DC775C" w:rsidRDefault="00000000">
      <w:pPr>
        <w:numPr>
          <w:ilvl w:val="1"/>
          <w:numId w:val="2"/>
        </w:numPr>
        <w:pBdr>
          <w:top w:val="nil"/>
          <w:left w:val="nil"/>
          <w:bottom w:val="nil"/>
          <w:right w:val="nil"/>
          <w:between w:val="nil"/>
        </w:pBdr>
        <w:spacing w:after="0"/>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L2 (2 groupes) : 60h TD</w:t>
      </w:r>
    </w:p>
    <w:p w:rsidR="00DC775C" w:rsidRDefault="00000000">
      <w:pPr>
        <w:numPr>
          <w:ilvl w:val="1"/>
          <w:numId w:val="2"/>
        </w:numPr>
        <w:pBdr>
          <w:top w:val="nil"/>
          <w:left w:val="nil"/>
          <w:bottom w:val="nil"/>
          <w:right w:val="nil"/>
          <w:between w:val="nil"/>
        </w:pBdr>
        <w:spacing w:after="0"/>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L3 (3 groupes : avancé, initiation et GeT) : 90h TD</w:t>
      </w:r>
    </w:p>
    <w:p w:rsidR="00DC775C" w:rsidRDefault="00000000">
      <w:pPr>
        <w:numPr>
          <w:ilvl w:val="1"/>
          <w:numId w:val="2"/>
        </w:numPr>
        <w:pBdr>
          <w:top w:val="nil"/>
          <w:left w:val="nil"/>
          <w:bottom w:val="nil"/>
          <w:right w:val="nil"/>
          <w:between w:val="nil"/>
        </w:pBd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M2 : 18h TD</w:t>
      </w:r>
    </w:p>
    <w:p w:rsidR="00DC775C" w:rsidRPr="009C293C" w:rsidRDefault="00000000">
      <w:pPr>
        <w:ind w:left="708"/>
        <w:rPr>
          <w:rFonts w:ascii="Times New Roman" w:eastAsia="Times New Roman" w:hAnsi="Times New Roman" w:cs="Times New Roman"/>
          <w:i/>
          <w:sz w:val="22"/>
          <w:szCs w:val="22"/>
          <w:lang w:val="es-ES"/>
        </w:rPr>
      </w:pPr>
      <w:r w:rsidRPr="009C293C">
        <w:rPr>
          <w:rFonts w:ascii="Times New Roman" w:eastAsia="Times New Roman" w:hAnsi="Times New Roman" w:cs="Times New Roman"/>
          <w:sz w:val="22"/>
          <w:szCs w:val="22"/>
          <w:lang w:val="es-ES"/>
        </w:rPr>
        <w:lastRenderedPageBreak/>
        <w:t>Construction de cahiers pédagogiques pour M2AES (</w:t>
      </w:r>
      <w:r w:rsidRPr="009C293C">
        <w:rPr>
          <w:rFonts w:ascii="Times New Roman" w:eastAsia="Times New Roman" w:hAnsi="Times New Roman" w:cs="Times New Roman"/>
          <w:i/>
          <w:sz w:val="22"/>
          <w:szCs w:val="22"/>
          <w:lang w:val="es-ES"/>
        </w:rPr>
        <w:t>La España vacía(da) y retos de transición ecológica</w:t>
      </w:r>
      <w:r w:rsidRPr="009C293C">
        <w:rPr>
          <w:rFonts w:ascii="Times New Roman" w:eastAsia="Times New Roman" w:hAnsi="Times New Roman" w:cs="Times New Roman"/>
          <w:sz w:val="22"/>
          <w:szCs w:val="22"/>
          <w:lang w:val="es-ES"/>
        </w:rPr>
        <w:t xml:space="preserve">) y TSM1 Bachelor in Global Business (El sector de la moda en España: de la </w:t>
      </w:r>
      <w:r w:rsidRPr="009C293C">
        <w:rPr>
          <w:rFonts w:ascii="Times New Roman" w:eastAsia="Times New Roman" w:hAnsi="Times New Roman" w:cs="Times New Roman"/>
          <w:i/>
          <w:sz w:val="22"/>
          <w:szCs w:val="22"/>
          <w:lang w:val="es-ES"/>
        </w:rPr>
        <w:t>fast fashion</w:t>
      </w:r>
      <w:r w:rsidRPr="009C293C">
        <w:rPr>
          <w:rFonts w:ascii="Times New Roman" w:eastAsia="Times New Roman" w:hAnsi="Times New Roman" w:cs="Times New Roman"/>
          <w:sz w:val="22"/>
          <w:szCs w:val="22"/>
          <w:lang w:val="es-ES"/>
        </w:rPr>
        <w:t xml:space="preserve"> a la </w:t>
      </w:r>
      <w:r w:rsidRPr="009C293C">
        <w:rPr>
          <w:rFonts w:ascii="Times New Roman" w:eastAsia="Times New Roman" w:hAnsi="Times New Roman" w:cs="Times New Roman"/>
          <w:i/>
          <w:sz w:val="22"/>
          <w:szCs w:val="22"/>
          <w:lang w:val="es-ES"/>
        </w:rPr>
        <w:t>slow fashion</w:t>
      </w:r>
      <w:r w:rsidRPr="009C293C">
        <w:rPr>
          <w:rFonts w:ascii="Times New Roman" w:eastAsia="Times New Roman" w:hAnsi="Times New Roman" w:cs="Times New Roman"/>
          <w:sz w:val="22"/>
          <w:szCs w:val="22"/>
          <w:lang w:val="es-ES"/>
        </w:rPr>
        <w:t>).</w:t>
      </w:r>
    </w:p>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Année 2021/2022 : Enseignant vacataire – (18h, CM).</w:t>
      </w:r>
      <w:r>
        <w:rPr>
          <w:rFonts w:ascii="Times New Roman" w:eastAsia="Times New Roman" w:hAnsi="Times New Roman" w:cs="Times New Roman"/>
          <w:b/>
          <w:sz w:val="22"/>
          <w:szCs w:val="22"/>
        </w:rPr>
        <w:t xml:space="preserve"> Sciences Po Toulouse</w:t>
      </w:r>
      <w:r>
        <w:rPr>
          <w:rFonts w:ascii="Times New Roman" w:eastAsia="Times New Roman" w:hAnsi="Times New Roman" w:cs="Times New Roman"/>
          <w:sz w:val="22"/>
          <w:szCs w:val="22"/>
        </w:rPr>
        <w:t xml:space="preserve">. </w:t>
      </w:r>
    </w:p>
    <w:p w:rsidR="00DC775C" w:rsidRDefault="00000000">
      <w:pPr>
        <w:numPr>
          <w:ilvl w:val="0"/>
          <w:numId w:val="7"/>
        </w:numPr>
        <w:pBdr>
          <w:top w:val="nil"/>
          <w:left w:val="nil"/>
          <w:bottom w:val="nil"/>
          <w:right w:val="nil"/>
          <w:between w:val="nil"/>
        </w:pBdr>
        <w:rPr>
          <w:rFonts w:ascii="Times New Roman" w:eastAsia="Times New Roman" w:hAnsi="Times New Roman" w:cs="Times New Roman"/>
          <w:color w:val="000000"/>
          <w:sz w:val="22"/>
          <w:szCs w:val="22"/>
        </w:rPr>
      </w:pPr>
      <w:r w:rsidRPr="009C293C">
        <w:rPr>
          <w:rFonts w:ascii="Times New Roman" w:eastAsia="Times New Roman" w:hAnsi="Times New Roman" w:cs="Times New Roman"/>
          <w:color w:val="000000"/>
          <w:sz w:val="22"/>
          <w:szCs w:val="22"/>
          <w:lang w:val="es-ES"/>
        </w:rPr>
        <w:t xml:space="preserve">Cours d’ouverture L5 : ‘Estudios de caso de política, cultura y sociedad’. </w:t>
      </w:r>
      <w:r>
        <w:rPr>
          <w:rFonts w:ascii="Times New Roman" w:eastAsia="Times New Roman" w:hAnsi="Times New Roman" w:cs="Times New Roman"/>
          <w:color w:val="000000"/>
          <w:sz w:val="22"/>
          <w:szCs w:val="22"/>
        </w:rPr>
        <w:t>Avec les professeurs Michel Martinez (UT1) et Fabrice Corrons (UT2).</w:t>
      </w:r>
    </w:p>
    <w:p w:rsidR="00DC775C" w:rsidRDefault="00DC775C">
      <w:pPr>
        <w:rPr>
          <w:rFonts w:ascii="Times New Roman" w:eastAsia="Times New Roman" w:hAnsi="Times New Roman" w:cs="Times New Roman"/>
          <w:sz w:val="22"/>
          <w:szCs w:val="22"/>
          <w:u w:val="single"/>
        </w:rPr>
      </w:pPr>
    </w:p>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 xml:space="preserve">Année 2020/2021 : Lectrice – Langue et Civilisation Espagnoles (300 h). </w:t>
      </w:r>
      <w:r>
        <w:rPr>
          <w:rFonts w:ascii="Times New Roman" w:eastAsia="Times New Roman" w:hAnsi="Times New Roman" w:cs="Times New Roman"/>
          <w:b/>
          <w:sz w:val="22"/>
          <w:szCs w:val="22"/>
        </w:rPr>
        <w:t xml:space="preserve">Université Toulouse 2 Jean Jaurès. </w:t>
      </w:r>
      <w:r>
        <w:rPr>
          <w:rFonts w:ascii="Times New Roman" w:eastAsia="Times New Roman" w:hAnsi="Times New Roman" w:cs="Times New Roman"/>
          <w:sz w:val="22"/>
          <w:szCs w:val="22"/>
        </w:rPr>
        <w:t xml:space="preserve">Département de Langues, Littératures et Civilisations étrangères </w:t>
      </w:r>
    </w:p>
    <w:p w:rsidR="00DC775C"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000000"/>
          <w:sz w:val="22"/>
          <w:szCs w:val="22"/>
          <w:u w:val="single"/>
        </w:rPr>
      </w:pPr>
      <w:r>
        <w:rPr>
          <w:rFonts w:ascii="Times New Roman" w:eastAsia="Times New Roman" w:hAnsi="Times New Roman" w:cs="Times New Roman"/>
          <w:i/>
          <w:color w:val="000000"/>
          <w:sz w:val="22"/>
          <w:szCs w:val="22"/>
        </w:rPr>
        <w:t>Espagnol – A1, A2</w:t>
      </w:r>
    </w:p>
    <w:p w:rsidR="00DC775C"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000000"/>
          <w:sz w:val="22"/>
          <w:szCs w:val="22"/>
          <w:u w:val="single"/>
        </w:rPr>
      </w:pPr>
      <w:r>
        <w:rPr>
          <w:rFonts w:ascii="Times New Roman" w:eastAsia="Times New Roman" w:hAnsi="Times New Roman" w:cs="Times New Roman"/>
          <w:i/>
          <w:color w:val="000000"/>
          <w:sz w:val="22"/>
          <w:szCs w:val="22"/>
        </w:rPr>
        <w:t>Espagnol – B1: Sociologie dans les mondes hispaniques, Histoire et territoires</w:t>
      </w:r>
    </w:p>
    <w:p w:rsidR="00DC775C"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000000"/>
          <w:sz w:val="22"/>
          <w:szCs w:val="22"/>
          <w:u w:val="single"/>
        </w:rPr>
      </w:pPr>
      <w:r>
        <w:rPr>
          <w:rFonts w:ascii="Times New Roman" w:eastAsia="Times New Roman" w:hAnsi="Times New Roman" w:cs="Times New Roman"/>
          <w:i/>
          <w:color w:val="000000"/>
          <w:sz w:val="22"/>
          <w:szCs w:val="22"/>
        </w:rPr>
        <w:t>Espagnol – B2 : Sociologie dans les mondes hispaniques</w:t>
      </w:r>
    </w:p>
    <w:p w:rsidR="00DC775C" w:rsidRDefault="00000000">
      <w:pPr>
        <w:numPr>
          <w:ilvl w:val="0"/>
          <w:numId w:val="2"/>
        </w:numPr>
        <w:pBdr>
          <w:top w:val="nil"/>
          <w:left w:val="nil"/>
          <w:bottom w:val="nil"/>
          <w:right w:val="nil"/>
          <w:between w:val="nil"/>
        </w:pBdr>
        <w:rPr>
          <w:rFonts w:ascii="Times New Roman" w:eastAsia="Times New Roman" w:hAnsi="Times New Roman" w:cs="Times New Roman"/>
          <w:color w:val="000000"/>
          <w:sz w:val="22"/>
          <w:szCs w:val="22"/>
          <w:u w:val="single"/>
        </w:rPr>
      </w:pPr>
      <w:r>
        <w:rPr>
          <w:rFonts w:ascii="Times New Roman" w:eastAsia="Times New Roman" w:hAnsi="Times New Roman" w:cs="Times New Roman"/>
          <w:i/>
          <w:color w:val="000000"/>
          <w:sz w:val="22"/>
          <w:szCs w:val="22"/>
        </w:rPr>
        <w:t>Catalan – A1</w:t>
      </w:r>
    </w:p>
    <w:p w:rsidR="00DC775C" w:rsidRDefault="00000000">
      <w:p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Construction du cahier pédagogique pour B1 Histoire et territoires : La mémoire historique en Amérique Latine.</w:t>
      </w:r>
    </w:p>
    <w:p w:rsidR="00DC775C" w:rsidRDefault="00DC775C">
      <w:pPr>
        <w:rPr>
          <w:rFonts w:ascii="Times New Roman" w:eastAsia="Times New Roman" w:hAnsi="Times New Roman" w:cs="Times New Roman"/>
          <w:sz w:val="22"/>
          <w:szCs w:val="22"/>
          <w:u w:val="single"/>
        </w:rPr>
      </w:pPr>
    </w:p>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 xml:space="preserve">Année 2019/2020 : Lectrice – Langue et Civilisation Espagnoles (150 h). </w:t>
      </w:r>
      <w:r>
        <w:rPr>
          <w:rFonts w:ascii="Times New Roman" w:eastAsia="Times New Roman" w:hAnsi="Times New Roman" w:cs="Times New Roman"/>
          <w:b/>
          <w:sz w:val="22"/>
          <w:szCs w:val="22"/>
        </w:rPr>
        <w:t xml:space="preserve">Université Toulouse 2 Jean Jaurès. </w:t>
      </w:r>
      <w:r>
        <w:rPr>
          <w:rFonts w:ascii="Times New Roman" w:eastAsia="Times New Roman" w:hAnsi="Times New Roman" w:cs="Times New Roman"/>
          <w:sz w:val="22"/>
          <w:szCs w:val="22"/>
        </w:rPr>
        <w:t>Département de Langues, Littératures et Civilisations étrangères &amp; Université du Temps Libre (1</w:t>
      </w:r>
      <w:r>
        <w:rPr>
          <w:rFonts w:ascii="Times New Roman" w:eastAsia="Times New Roman" w:hAnsi="Times New Roman" w:cs="Times New Roman"/>
          <w:sz w:val="22"/>
          <w:szCs w:val="22"/>
          <w:vertAlign w:val="superscript"/>
        </w:rPr>
        <w:t>er</w:t>
      </w:r>
      <w:r>
        <w:rPr>
          <w:rFonts w:ascii="Times New Roman" w:eastAsia="Times New Roman" w:hAnsi="Times New Roman" w:cs="Times New Roman"/>
          <w:sz w:val="22"/>
          <w:szCs w:val="22"/>
        </w:rPr>
        <w:t xml:space="preserve"> semestre + </w:t>
      </w:r>
      <w:r>
        <w:rPr>
          <w:rFonts w:ascii="Times New Roman" w:eastAsia="Times New Roman" w:hAnsi="Times New Roman" w:cs="Times New Roman"/>
          <w:sz w:val="22"/>
          <w:szCs w:val="22"/>
          <w:u w:val="single"/>
        </w:rPr>
        <w:t>Congé maternité : janvier/avril</w:t>
      </w:r>
      <w:r>
        <w:rPr>
          <w:rFonts w:ascii="Times New Roman" w:eastAsia="Times New Roman" w:hAnsi="Times New Roman" w:cs="Times New Roman"/>
          <w:sz w:val="22"/>
          <w:szCs w:val="22"/>
        </w:rPr>
        <w:t>)</w:t>
      </w:r>
    </w:p>
    <w:p w:rsidR="00DC775C"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000000"/>
          <w:sz w:val="22"/>
          <w:szCs w:val="22"/>
          <w:u w:val="single"/>
        </w:rPr>
      </w:pPr>
      <w:r>
        <w:rPr>
          <w:rFonts w:ascii="Times New Roman" w:eastAsia="Times New Roman" w:hAnsi="Times New Roman" w:cs="Times New Roman"/>
          <w:i/>
          <w:color w:val="000000"/>
          <w:sz w:val="22"/>
          <w:szCs w:val="22"/>
        </w:rPr>
        <w:t>Espagnol – A1A</w:t>
      </w:r>
    </w:p>
    <w:p w:rsidR="00DC775C"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000000"/>
          <w:sz w:val="22"/>
          <w:szCs w:val="22"/>
          <w:u w:val="single"/>
        </w:rPr>
      </w:pPr>
      <w:r>
        <w:rPr>
          <w:rFonts w:ascii="Times New Roman" w:eastAsia="Times New Roman" w:hAnsi="Times New Roman" w:cs="Times New Roman"/>
          <w:i/>
          <w:color w:val="000000"/>
          <w:sz w:val="22"/>
          <w:szCs w:val="22"/>
        </w:rPr>
        <w:t>Espagnol – A2A</w:t>
      </w:r>
    </w:p>
    <w:p w:rsidR="00DC775C"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000000"/>
          <w:sz w:val="22"/>
          <w:szCs w:val="22"/>
          <w:u w:val="single"/>
        </w:rPr>
      </w:pPr>
      <w:r>
        <w:rPr>
          <w:rFonts w:ascii="Times New Roman" w:eastAsia="Times New Roman" w:hAnsi="Times New Roman" w:cs="Times New Roman"/>
          <w:i/>
          <w:color w:val="000000"/>
          <w:sz w:val="22"/>
          <w:szCs w:val="22"/>
        </w:rPr>
        <w:t>Espagnol – B1 et B2 Parcours Sociologie dans les mondes hispaniques</w:t>
      </w:r>
    </w:p>
    <w:p w:rsidR="00DC775C"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000000"/>
          <w:sz w:val="22"/>
          <w:szCs w:val="22"/>
          <w:u w:val="single"/>
        </w:rPr>
      </w:pPr>
      <w:r>
        <w:rPr>
          <w:rFonts w:ascii="Times New Roman" w:eastAsia="Times New Roman" w:hAnsi="Times New Roman" w:cs="Times New Roman"/>
          <w:i/>
          <w:color w:val="000000"/>
          <w:sz w:val="22"/>
          <w:szCs w:val="22"/>
        </w:rPr>
        <w:t>Catalan – A1</w:t>
      </w:r>
    </w:p>
    <w:p w:rsidR="00DC775C" w:rsidRDefault="00000000">
      <w:pPr>
        <w:numPr>
          <w:ilvl w:val="0"/>
          <w:numId w:val="2"/>
        </w:numPr>
        <w:pBdr>
          <w:top w:val="nil"/>
          <w:left w:val="nil"/>
          <w:bottom w:val="nil"/>
          <w:right w:val="nil"/>
          <w:between w:val="nil"/>
        </w:pBdr>
        <w:rPr>
          <w:rFonts w:ascii="Times New Roman" w:eastAsia="Times New Roman" w:hAnsi="Times New Roman" w:cs="Times New Roman"/>
          <w:color w:val="000000"/>
          <w:sz w:val="22"/>
          <w:szCs w:val="22"/>
          <w:u w:val="single"/>
        </w:rPr>
      </w:pPr>
      <w:r>
        <w:rPr>
          <w:rFonts w:ascii="Times New Roman" w:eastAsia="Times New Roman" w:hAnsi="Times New Roman" w:cs="Times New Roman"/>
          <w:i/>
          <w:color w:val="000000"/>
          <w:sz w:val="22"/>
          <w:szCs w:val="22"/>
        </w:rPr>
        <w:t>Université du Temps Libre : A1 – A2</w:t>
      </w:r>
    </w:p>
    <w:p w:rsidR="00DC775C" w:rsidRDefault="00000000">
      <w:pPr>
        <w:ind w:left="36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Construction du cahier pédagogique pour B2 – Sociologie dans les mondes hispaniques : Sociologie urbaine et sociologie de la culture.</w:t>
      </w:r>
    </w:p>
    <w:p w:rsidR="00DC775C" w:rsidRDefault="00DC775C">
      <w:pPr>
        <w:pStyle w:val="Titre3"/>
        <w:rPr>
          <w:rFonts w:ascii="Times New Roman" w:eastAsia="Times New Roman" w:hAnsi="Times New Roman" w:cs="Times New Roman"/>
          <w:u w:val="single"/>
        </w:rPr>
      </w:pPr>
    </w:p>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Année 2018/2019 (1</w:t>
      </w:r>
      <w:r>
        <w:rPr>
          <w:rFonts w:ascii="Times New Roman" w:eastAsia="Times New Roman" w:hAnsi="Times New Roman" w:cs="Times New Roman"/>
          <w:sz w:val="22"/>
          <w:szCs w:val="22"/>
          <w:u w:val="single"/>
          <w:vertAlign w:val="superscript"/>
        </w:rPr>
        <w:t>er</w:t>
      </w:r>
      <w:r>
        <w:rPr>
          <w:rFonts w:ascii="Times New Roman" w:eastAsia="Times New Roman" w:hAnsi="Times New Roman" w:cs="Times New Roman"/>
          <w:sz w:val="22"/>
          <w:szCs w:val="22"/>
          <w:u w:val="single"/>
        </w:rPr>
        <w:t xml:space="preserve"> semestre) : Contractuel – Langue et Civilisation Espagnoles (64 h). </w:t>
      </w:r>
      <w:r>
        <w:rPr>
          <w:rFonts w:ascii="Times New Roman" w:eastAsia="Times New Roman" w:hAnsi="Times New Roman" w:cs="Times New Roman"/>
          <w:b/>
          <w:sz w:val="22"/>
          <w:szCs w:val="22"/>
        </w:rPr>
        <w:t xml:space="preserve">Université Paris 8 – Institut d’Etudes Européennes. </w:t>
      </w:r>
      <w:r>
        <w:rPr>
          <w:rFonts w:ascii="Times New Roman" w:eastAsia="Times New Roman" w:hAnsi="Times New Roman" w:cs="Times New Roman"/>
          <w:sz w:val="22"/>
          <w:szCs w:val="22"/>
        </w:rPr>
        <w:t>Etudiants de M1-M2 des parcours Politiques et Gestion de la Culture ; Union Européenne et Mondialisation ; Villes, renouvellement urbain et dynamiques sociales ; Commerce International et Marketing Export ; et LP Métiers du commerce international.</w:t>
      </w:r>
    </w:p>
    <w:p w:rsidR="00DC775C"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000000"/>
          <w:sz w:val="22"/>
          <w:szCs w:val="22"/>
          <w:u w:val="single"/>
        </w:rPr>
      </w:pPr>
      <w:r>
        <w:rPr>
          <w:rFonts w:ascii="Times New Roman" w:eastAsia="Times New Roman" w:hAnsi="Times New Roman" w:cs="Times New Roman"/>
          <w:i/>
          <w:color w:val="000000"/>
          <w:sz w:val="22"/>
          <w:szCs w:val="22"/>
        </w:rPr>
        <w:t xml:space="preserve">Espagnol - langue et culture : niveau avancé </w:t>
      </w:r>
    </w:p>
    <w:p w:rsidR="00DC775C" w:rsidRDefault="00000000">
      <w:pPr>
        <w:numPr>
          <w:ilvl w:val="0"/>
          <w:numId w:val="2"/>
        </w:numPr>
        <w:pBdr>
          <w:top w:val="nil"/>
          <w:left w:val="nil"/>
          <w:bottom w:val="nil"/>
          <w:right w:val="nil"/>
          <w:between w:val="nil"/>
        </w:pBdr>
        <w:spacing w:after="0"/>
        <w:rPr>
          <w:rFonts w:ascii="Times New Roman" w:eastAsia="Times New Roman" w:hAnsi="Times New Roman" w:cs="Times New Roman"/>
          <w:i/>
          <w:color w:val="000000"/>
          <w:sz w:val="22"/>
          <w:szCs w:val="22"/>
          <w:u w:val="single"/>
        </w:rPr>
      </w:pPr>
      <w:r>
        <w:rPr>
          <w:rFonts w:ascii="Times New Roman" w:eastAsia="Times New Roman" w:hAnsi="Times New Roman" w:cs="Times New Roman"/>
          <w:i/>
          <w:color w:val="000000"/>
          <w:sz w:val="22"/>
          <w:szCs w:val="22"/>
        </w:rPr>
        <w:t>Espagnol - langue et culture : niveau intermédiaire</w:t>
      </w:r>
    </w:p>
    <w:p w:rsidR="00DC775C" w:rsidRDefault="00DC775C">
      <w:pPr>
        <w:pBdr>
          <w:top w:val="nil"/>
          <w:left w:val="nil"/>
          <w:bottom w:val="nil"/>
          <w:right w:val="nil"/>
          <w:between w:val="nil"/>
        </w:pBdr>
        <w:ind w:left="720"/>
        <w:rPr>
          <w:rFonts w:ascii="Times New Roman" w:eastAsia="Times New Roman" w:hAnsi="Times New Roman" w:cs="Times New Roman"/>
          <w:color w:val="000000"/>
          <w:sz w:val="22"/>
          <w:szCs w:val="22"/>
          <w:u w:val="single"/>
        </w:rPr>
      </w:pPr>
    </w:p>
    <w:p w:rsidR="00DC775C" w:rsidRDefault="00000000">
      <w:p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 xml:space="preserve">Année 2017/2018 : Attachée Temporaire d’Enseignement et de Recherche – Langue et Civilisation Espagnoles (192 h) </w:t>
      </w:r>
      <w:r>
        <w:rPr>
          <w:rFonts w:ascii="Times New Roman" w:eastAsia="Times New Roman" w:hAnsi="Times New Roman" w:cs="Times New Roman"/>
          <w:b/>
          <w:sz w:val="22"/>
          <w:szCs w:val="22"/>
        </w:rPr>
        <w:t xml:space="preserve">Université Paris 8 – Institut d’Etudes Européennes. </w:t>
      </w:r>
      <w:r>
        <w:rPr>
          <w:rFonts w:ascii="Times New Roman" w:eastAsia="Times New Roman" w:hAnsi="Times New Roman" w:cs="Times New Roman"/>
          <w:sz w:val="22"/>
          <w:szCs w:val="22"/>
        </w:rPr>
        <w:t xml:space="preserve">Etudiants de M1-M2 des parcours Politiques et Gestion de la Culture ; Union Européenne et Mondialisation ; Villes, renouvellement urbain et dynamiques sociales ; Commerce International et Marketing Export ; et LP Métiers du commerce international. </w:t>
      </w:r>
    </w:p>
    <w:tbl>
      <w:tblPr>
        <w:tblStyle w:val="a9"/>
        <w:tblW w:w="960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606"/>
      </w:tblGrid>
      <w:tr w:rsidR="00DC775C">
        <w:tc>
          <w:tcPr>
            <w:tcW w:w="9606" w:type="dxa"/>
          </w:tcPr>
          <w:p w:rsidR="00DC775C" w:rsidRDefault="00000000">
            <w:pPr>
              <w:numPr>
                <w:ilvl w:val="0"/>
                <w:numId w:val="1"/>
              </w:numPr>
              <w:pBdr>
                <w:top w:val="nil"/>
                <w:left w:val="nil"/>
                <w:bottom w:val="nil"/>
                <w:right w:val="nil"/>
                <w:between w:val="nil"/>
              </w:pBdr>
              <w:spacing w:line="276" w:lineRule="auto"/>
              <w:rPr>
                <w:rFonts w:ascii="Times New Roman" w:eastAsia="Times New Roman" w:hAnsi="Times New Roman" w:cs="Times New Roman"/>
                <w:i/>
                <w:color w:val="000000"/>
                <w:sz w:val="22"/>
                <w:szCs w:val="22"/>
                <w:u w:val="single"/>
              </w:rPr>
            </w:pPr>
            <w:r>
              <w:rPr>
                <w:rFonts w:ascii="Times New Roman" w:eastAsia="Times New Roman" w:hAnsi="Times New Roman" w:cs="Times New Roman"/>
                <w:i/>
                <w:color w:val="000000"/>
                <w:sz w:val="22"/>
                <w:szCs w:val="22"/>
              </w:rPr>
              <w:lastRenderedPageBreak/>
              <w:t>Espagnol - langue et culture : niveau avancé – Littérature contemporaine</w:t>
            </w:r>
          </w:p>
          <w:p w:rsidR="00DC775C" w:rsidRDefault="00000000">
            <w:pPr>
              <w:pBdr>
                <w:top w:val="nil"/>
                <w:left w:val="nil"/>
                <w:bottom w:val="nil"/>
                <w:right w:val="nil"/>
                <w:between w:val="nil"/>
              </w:pBdr>
              <w:spacing w:line="276" w:lineRule="auto"/>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Contexte socioculturel de la société espagnole et mexicaine à partir de l’étude de romans de jeunes auteurs. Travail de l’expression écrite et orale. Programmation d’une conférence de thématique hispano-américaine et rencontre avec un des écrivains.</w:t>
            </w:r>
          </w:p>
          <w:p w:rsidR="00DC775C" w:rsidRDefault="00DC775C">
            <w:pPr>
              <w:pBdr>
                <w:top w:val="nil"/>
                <w:left w:val="nil"/>
                <w:bottom w:val="nil"/>
                <w:right w:val="nil"/>
                <w:between w:val="nil"/>
              </w:pBdr>
              <w:spacing w:line="276" w:lineRule="auto"/>
              <w:ind w:left="720"/>
              <w:rPr>
                <w:rFonts w:ascii="Times New Roman" w:eastAsia="Times New Roman" w:hAnsi="Times New Roman" w:cs="Times New Roman"/>
                <w:color w:val="000000"/>
                <w:sz w:val="22"/>
                <w:szCs w:val="22"/>
              </w:rPr>
            </w:pPr>
          </w:p>
          <w:p w:rsidR="00DC775C" w:rsidRDefault="00000000">
            <w:pPr>
              <w:numPr>
                <w:ilvl w:val="0"/>
                <w:numId w:val="1"/>
              </w:numPr>
              <w:pBdr>
                <w:top w:val="nil"/>
                <w:left w:val="nil"/>
                <w:bottom w:val="nil"/>
                <w:right w:val="nil"/>
                <w:between w:val="nil"/>
              </w:pBdr>
              <w:spacing w:line="276" w:lineRule="auto"/>
              <w:rPr>
                <w:rFonts w:ascii="Times New Roman" w:eastAsia="Times New Roman" w:hAnsi="Times New Roman" w:cs="Times New Roman"/>
                <w:i/>
                <w:color w:val="000000"/>
                <w:sz w:val="22"/>
                <w:szCs w:val="22"/>
                <w:u w:val="single"/>
              </w:rPr>
            </w:pPr>
            <w:r>
              <w:rPr>
                <w:rFonts w:ascii="Times New Roman" w:eastAsia="Times New Roman" w:hAnsi="Times New Roman" w:cs="Times New Roman"/>
                <w:i/>
                <w:color w:val="000000"/>
                <w:sz w:val="22"/>
                <w:szCs w:val="22"/>
              </w:rPr>
              <w:t>Barcelone : culture, territoire et représentations (en espagnol)</w:t>
            </w:r>
          </w:p>
          <w:p w:rsidR="00DC775C" w:rsidRDefault="00000000">
            <w:pPr>
              <w:pBdr>
                <w:top w:val="nil"/>
                <w:left w:val="nil"/>
                <w:bottom w:val="nil"/>
                <w:right w:val="nil"/>
                <w:between w:val="nil"/>
              </w:pBdr>
              <w:spacing w:line="276" w:lineRule="auto"/>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Etude de cas de Barcelone comme ville qui a mis en place des projets urbanistiques et culturels pour agir sur le développement local et son rayonnement international, des Jeux Olympiques à la nomination de Ville UNESCO de la Littérature, en passant par les représentations de la ville dans les œuvres littéraires et cinématographiques.</w:t>
            </w:r>
          </w:p>
          <w:p w:rsidR="00DC775C" w:rsidRDefault="00DC775C">
            <w:pPr>
              <w:pBdr>
                <w:top w:val="nil"/>
                <w:left w:val="nil"/>
                <w:bottom w:val="nil"/>
                <w:right w:val="nil"/>
                <w:between w:val="nil"/>
              </w:pBdr>
              <w:spacing w:line="276" w:lineRule="auto"/>
              <w:ind w:left="720"/>
              <w:rPr>
                <w:rFonts w:ascii="Times New Roman" w:eastAsia="Times New Roman" w:hAnsi="Times New Roman" w:cs="Times New Roman"/>
                <w:color w:val="000000"/>
                <w:sz w:val="22"/>
                <w:szCs w:val="22"/>
                <w:u w:val="single"/>
              </w:rPr>
            </w:pPr>
          </w:p>
          <w:p w:rsidR="00DC775C" w:rsidRDefault="00000000">
            <w:pPr>
              <w:numPr>
                <w:ilvl w:val="0"/>
                <w:numId w:val="1"/>
              </w:numPr>
              <w:pBdr>
                <w:top w:val="nil"/>
                <w:left w:val="nil"/>
                <w:bottom w:val="nil"/>
                <w:right w:val="nil"/>
                <w:between w:val="nil"/>
              </w:pBdr>
              <w:spacing w:line="276" w:lineRule="auto"/>
              <w:rPr>
                <w:rFonts w:ascii="Times New Roman" w:eastAsia="Times New Roman" w:hAnsi="Times New Roman" w:cs="Times New Roman"/>
                <w:i/>
                <w:color w:val="000000"/>
                <w:sz w:val="22"/>
                <w:szCs w:val="22"/>
                <w:u w:val="single"/>
              </w:rPr>
            </w:pPr>
            <w:r>
              <w:rPr>
                <w:rFonts w:ascii="Times New Roman" w:eastAsia="Times New Roman" w:hAnsi="Times New Roman" w:cs="Times New Roman"/>
                <w:i/>
                <w:color w:val="000000"/>
                <w:sz w:val="22"/>
                <w:szCs w:val="22"/>
              </w:rPr>
              <w:t xml:space="preserve">Espagnol - langue et culture : niveau intermédiaire – Journalisme hispano-américain </w:t>
            </w:r>
          </w:p>
          <w:p w:rsidR="00DC775C" w:rsidRDefault="00000000">
            <w:pPr>
              <w:pBdr>
                <w:top w:val="nil"/>
                <w:left w:val="nil"/>
                <w:bottom w:val="nil"/>
                <w:right w:val="nil"/>
                <w:between w:val="nil"/>
              </w:pBdr>
              <w:spacing w:line="276" w:lineRule="auto"/>
              <w:ind w:left="720"/>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Contexte sociopolitique de la société espagnole et mexicaine à partir des reportages d’actualité des médias de communication. Travail de l’expression écrite et orale.</w:t>
            </w:r>
          </w:p>
          <w:p w:rsidR="00DC775C" w:rsidRDefault="00DC775C">
            <w:pPr>
              <w:pBdr>
                <w:top w:val="nil"/>
                <w:left w:val="nil"/>
                <w:bottom w:val="nil"/>
                <w:right w:val="nil"/>
                <w:between w:val="nil"/>
              </w:pBdr>
              <w:spacing w:line="276" w:lineRule="auto"/>
              <w:ind w:left="720"/>
              <w:rPr>
                <w:rFonts w:ascii="Times New Roman" w:eastAsia="Times New Roman" w:hAnsi="Times New Roman" w:cs="Times New Roman"/>
                <w:color w:val="000000"/>
                <w:sz w:val="22"/>
                <w:szCs w:val="22"/>
                <w:u w:val="single"/>
              </w:rPr>
            </w:pPr>
          </w:p>
          <w:p w:rsidR="00DC775C" w:rsidRDefault="00000000">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2"/>
                <w:szCs w:val="22"/>
                <w:u w:val="single"/>
              </w:rPr>
            </w:pPr>
            <w:r>
              <w:rPr>
                <w:rFonts w:ascii="Times New Roman" w:eastAsia="Times New Roman" w:hAnsi="Times New Roman" w:cs="Times New Roman"/>
                <w:i/>
                <w:color w:val="000000"/>
                <w:sz w:val="22"/>
                <w:szCs w:val="22"/>
              </w:rPr>
              <w:t>Introduction à la société espagnole (en espagnol)</w:t>
            </w:r>
            <w:r>
              <w:rPr>
                <w:rFonts w:ascii="Times New Roman" w:eastAsia="Times New Roman" w:hAnsi="Times New Roman" w:cs="Times New Roman"/>
                <w:color w:val="000000"/>
                <w:sz w:val="22"/>
                <w:szCs w:val="22"/>
              </w:rPr>
              <w:t xml:space="preserve"> </w:t>
            </w:r>
          </w:p>
          <w:p w:rsidR="00DC775C" w:rsidRDefault="00000000">
            <w:pPr>
              <w:pBdr>
                <w:top w:val="nil"/>
                <w:left w:val="nil"/>
                <w:bottom w:val="nil"/>
                <w:right w:val="nil"/>
                <w:between w:val="nil"/>
              </w:pBdr>
              <w:spacing w:after="200" w:line="276" w:lineRule="auto"/>
              <w:ind w:left="720"/>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Histoire de la société espagnole de la II République jusqu’à l’actualité. Contexte politique et études de cas des aspects sociaux : éducation, exil républicain et guerre civile, religion, mouvements sociaux, féminisme, mondialisation, etc.</w:t>
            </w:r>
          </w:p>
        </w:tc>
      </w:tr>
      <w:tr w:rsidR="00DC775C">
        <w:tc>
          <w:tcPr>
            <w:tcW w:w="9606" w:type="dxa"/>
          </w:tcPr>
          <w:p w:rsidR="00DC775C" w:rsidRDefault="00DC775C">
            <w:pPr>
              <w:pBdr>
                <w:top w:val="nil"/>
                <w:left w:val="nil"/>
                <w:bottom w:val="nil"/>
                <w:right w:val="nil"/>
                <w:between w:val="nil"/>
              </w:pBdr>
              <w:spacing w:after="200" w:line="276" w:lineRule="auto"/>
              <w:ind w:left="720"/>
              <w:rPr>
                <w:rFonts w:ascii="Times New Roman" w:eastAsia="Times New Roman" w:hAnsi="Times New Roman" w:cs="Times New Roman"/>
                <w:color w:val="000000"/>
                <w:sz w:val="22"/>
                <w:szCs w:val="22"/>
                <w:u w:val="single"/>
              </w:rPr>
            </w:pPr>
          </w:p>
        </w:tc>
      </w:tr>
      <w:tr w:rsidR="00DC775C">
        <w:tc>
          <w:tcPr>
            <w:tcW w:w="9606" w:type="dxa"/>
          </w:tcPr>
          <w:p w:rsidR="00DC775C" w:rsidRDefault="00000000">
            <w:pPr>
              <w:numPr>
                <w:ilvl w:val="0"/>
                <w:numId w:val="1"/>
              </w:numPr>
              <w:pBdr>
                <w:top w:val="nil"/>
                <w:left w:val="nil"/>
                <w:bottom w:val="nil"/>
                <w:right w:val="nil"/>
                <w:between w:val="nil"/>
              </w:pBdr>
              <w:spacing w:line="276"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Espagnol – commentaire oral et écrit de l’actualité internationale</w:t>
            </w:r>
          </w:p>
          <w:p w:rsidR="00DC775C" w:rsidRDefault="00000000">
            <w:pPr>
              <w:pBdr>
                <w:top w:val="nil"/>
                <w:left w:val="nil"/>
                <w:bottom w:val="nil"/>
                <w:right w:val="nil"/>
                <w:between w:val="nil"/>
              </w:pBdr>
              <w:spacing w:line="276" w:lineRule="auto"/>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Travail de l’expression écrite et orale à partir de l’actualité internationale, avec un accent sur l’esprit critique et l’argumentation.</w:t>
            </w:r>
          </w:p>
          <w:p w:rsidR="00DC775C" w:rsidRDefault="00DC775C">
            <w:pPr>
              <w:pBdr>
                <w:top w:val="nil"/>
                <w:left w:val="nil"/>
                <w:bottom w:val="nil"/>
                <w:right w:val="nil"/>
                <w:between w:val="nil"/>
              </w:pBdr>
              <w:spacing w:line="276" w:lineRule="auto"/>
              <w:ind w:left="720"/>
              <w:rPr>
                <w:rFonts w:ascii="Times New Roman" w:eastAsia="Times New Roman" w:hAnsi="Times New Roman" w:cs="Times New Roman"/>
                <w:color w:val="000000"/>
                <w:sz w:val="22"/>
                <w:szCs w:val="22"/>
              </w:rPr>
            </w:pPr>
          </w:p>
          <w:p w:rsidR="00DC775C" w:rsidRDefault="00000000">
            <w:pPr>
              <w:numPr>
                <w:ilvl w:val="0"/>
                <w:numId w:val="1"/>
              </w:numPr>
              <w:pBdr>
                <w:top w:val="nil"/>
                <w:left w:val="nil"/>
                <w:bottom w:val="nil"/>
                <w:right w:val="nil"/>
                <w:between w:val="nil"/>
              </w:pBdr>
              <w:spacing w:line="276"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Méthodologie et rédaction des études de cas culturelles (en français), M1 Politique et gestion de la culture</w:t>
            </w:r>
          </w:p>
          <w:p w:rsidR="00DC775C" w:rsidRDefault="00000000">
            <w:pPr>
              <w:pBdr>
                <w:top w:val="nil"/>
                <w:left w:val="nil"/>
                <w:bottom w:val="nil"/>
                <w:right w:val="nil"/>
                <w:between w:val="nil"/>
              </w:pBdr>
              <w:spacing w:line="276" w:lineRule="auto"/>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Construction d’une problématique et des hypothèses, réalisation du le plan de travail et les entretiens qualitatifs.</w:t>
            </w:r>
          </w:p>
          <w:p w:rsidR="00DC775C" w:rsidRDefault="00DC775C">
            <w:pPr>
              <w:pBdr>
                <w:top w:val="nil"/>
                <w:left w:val="nil"/>
                <w:bottom w:val="nil"/>
                <w:right w:val="nil"/>
                <w:between w:val="nil"/>
              </w:pBdr>
              <w:spacing w:after="200" w:line="276" w:lineRule="auto"/>
              <w:ind w:left="720"/>
              <w:rPr>
                <w:rFonts w:ascii="Times New Roman" w:eastAsia="Times New Roman" w:hAnsi="Times New Roman" w:cs="Times New Roman"/>
                <w:color w:val="000000"/>
                <w:sz w:val="22"/>
                <w:szCs w:val="22"/>
              </w:rPr>
            </w:pPr>
          </w:p>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Co-direction de mémoire de M1 de 3 étudiants du parcours Politiques et Gestion de la Culture.</w:t>
            </w:r>
          </w:p>
          <w:p w:rsidR="00DC775C" w:rsidRDefault="00DC775C">
            <w:pPr>
              <w:rPr>
                <w:rFonts w:ascii="Times New Roman" w:eastAsia="Times New Roman" w:hAnsi="Times New Roman" w:cs="Times New Roman"/>
                <w:sz w:val="22"/>
                <w:szCs w:val="22"/>
              </w:rPr>
            </w:pPr>
          </w:p>
          <w:p w:rsidR="00DC775C" w:rsidRDefault="00000000">
            <w:pPr>
              <w:numPr>
                <w:ilvl w:val="0"/>
                <w:numId w:val="5"/>
              </w:numPr>
              <w:pBdr>
                <w:top w:val="nil"/>
                <w:left w:val="nil"/>
                <w:bottom w:val="nil"/>
                <w:right w:val="nil"/>
                <w:between w:val="nil"/>
              </w:pBd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Les relations et politiques culturelles franco-argentines. Etude de cas de l’Alliance Française implantée dans la région de Cuyo.</w:t>
            </w:r>
          </w:p>
          <w:p w:rsidR="00DC775C" w:rsidRDefault="00000000">
            <w:pPr>
              <w:numPr>
                <w:ilvl w:val="0"/>
                <w:numId w:val="5"/>
              </w:numPr>
              <w:pBdr>
                <w:top w:val="nil"/>
                <w:left w:val="nil"/>
                <w:bottom w:val="nil"/>
                <w:right w:val="nil"/>
                <w:between w:val="nil"/>
              </w:pBd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Les événements légaux de musiques électroniques hors du circuit traditionnel en région parisienne</w:t>
            </w:r>
          </w:p>
          <w:p w:rsidR="00DC775C" w:rsidRDefault="00000000">
            <w:pPr>
              <w:numPr>
                <w:ilvl w:val="0"/>
                <w:numId w:val="5"/>
              </w:num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 théâtre de rue, un théâtre contestataire ? Etude de cas de Royal de Luxe</w:t>
            </w:r>
          </w:p>
          <w:p w:rsidR="00DC775C" w:rsidRDefault="00DC775C">
            <w:pPr>
              <w:rPr>
                <w:rFonts w:ascii="Times New Roman" w:eastAsia="Times New Roman" w:hAnsi="Times New Roman" w:cs="Times New Roman"/>
                <w:sz w:val="22"/>
                <w:szCs w:val="22"/>
                <w:u w:val="single"/>
              </w:rPr>
            </w:pPr>
          </w:p>
          <w:p w:rsidR="00DC775C" w:rsidRDefault="00DC775C">
            <w:pPr>
              <w:rPr>
                <w:rFonts w:ascii="Times New Roman" w:eastAsia="Times New Roman" w:hAnsi="Times New Roman" w:cs="Times New Roman"/>
                <w:sz w:val="22"/>
                <w:szCs w:val="22"/>
                <w:u w:val="single"/>
              </w:rPr>
            </w:pPr>
          </w:p>
        </w:tc>
      </w:tr>
      <w:tr w:rsidR="00DC775C">
        <w:tc>
          <w:tcPr>
            <w:tcW w:w="9606" w:type="dxa"/>
          </w:tcPr>
          <w:p w:rsidR="00DC775C" w:rsidRDefault="00000000">
            <w:pPr>
              <w:rPr>
                <w:rFonts w:ascii="Times New Roman" w:eastAsia="Times New Roman" w:hAnsi="Times New Roman" w:cs="Times New Roman"/>
                <w:b/>
                <w:sz w:val="22"/>
                <w:szCs w:val="22"/>
              </w:rPr>
            </w:pPr>
            <w:r>
              <w:rPr>
                <w:rFonts w:ascii="Times New Roman" w:eastAsia="Times New Roman" w:hAnsi="Times New Roman" w:cs="Times New Roman"/>
                <w:sz w:val="22"/>
                <w:szCs w:val="22"/>
                <w:u w:val="single"/>
              </w:rPr>
              <w:t xml:space="preserve">Année 2016/2017 : Attachée Temporaire d’Enseignement et de Recherche – Langue et Civilisation Espagnoles (192 h). </w:t>
            </w:r>
            <w:r>
              <w:rPr>
                <w:rFonts w:ascii="Times New Roman" w:eastAsia="Times New Roman" w:hAnsi="Times New Roman" w:cs="Times New Roman"/>
                <w:b/>
                <w:sz w:val="22"/>
                <w:szCs w:val="22"/>
              </w:rPr>
              <w:t xml:space="preserve">Université Paris 8 – Institut d’Etudes Européennes. </w:t>
            </w:r>
          </w:p>
          <w:p w:rsidR="00DC775C" w:rsidRDefault="00000000">
            <w:p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Etudiants de M1-M2 des parcours Politiques et Gestion de la Culture ; Union Européenne et Mondialisation ; Villes, renouvellement urbain et dynamiques sociales ; Commerce International et Marketing Export ; et LP Métiers du commerce international.</w:t>
            </w:r>
          </w:p>
          <w:p w:rsidR="00DC775C" w:rsidRDefault="00DC775C">
            <w:pPr>
              <w:rPr>
                <w:rFonts w:ascii="Times New Roman" w:eastAsia="Times New Roman" w:hAnsi="Times New Roman" w:cs="Times New Roman"/>
                <w:sz w:val="22"/>
                <w:szCs w:val="22"/>
              </w:rPr>
            </w:pPr>
          </w:p>
        </w:tc>
      </w:tr>
      <w:tr w:rsidR="00DC775C">
        <w:tc>
          <w:tcPr>
            <w:tcW w:w="9606" w:type="dxa"/>
          </w:tcPr>
          <w:p w:rsidR="00DC775C" w:rsidRDefault="00000000">
            <w:pPr>
              <w:numPr>
                <w:ilvl w:val="0"/>
                <w:numId w:val="1"/>
              </w:numPr>
              <w:pBdr>
                <w:top w:val="nil"/>
                <w:left w:val="nil"/>
                <w:bottom w:val="nil"/>
                <w:right w:val="nil"/>
                <w:between w:val="nil"/>
              </w:pBdr>
              <w:spacing w:after="200" w:line="276" w:lineRule="auto"/>
              <w:rPr>
                <w:rFonts w:ascii="Times New Roman" w:eastAsia="Times New Roman" w:hAnsi="Times New Roman" w:cs="Times New Roman"/>
                <w:i/>
                <w:color w:val="000000"/>
                <w:sz w:val="22"/>
                <w:szCs w:val="22"/>
                <w:u w:val="single"/>
              </w:rPr>
            </w:pPr>
            <w:r>
              <w:rPr>
                <w:rFonts w:ascii="Times New Roman" w:eastAsia="Times New Roman" w:hAnsi="Times New Roman" w:cs="Times New Roman"/>
                <w:i/>
                <w:color w:val="000000"/>
                <w:sz w:val="22"/>
                <w:szCs w:val="22"/>
              </w:rPr>
              <w:t>Espagnol - langue et culture : thème actualité internationale. Questions sociales et politiques. Monde hispano-américain</w:t>
            </w:r>
          </w:p>
        </w:tc>
      </w:tr>
      <w:tr w:rsidR="00DC775C">
        <w:tc>
          <w:tcPr>
            <w:tcW w:w="9606" w:type="dxa"/>
          </w:tcPr>
          <w:p w:rsidR="00DC775C" w:rsidRDefault="00000000">
            <w:pPr>
              <w:numPr>
                <w:ilvl w:val="0"/>
                <w:numId w:val="1"/>
              </w:numPr>
              <w:pBdr>
                <w:top w:val="nil"/>
                <w:left w:val="nil"/>
                <w:bottom w:val="nil"/>
                <w:right w:val="nil"/>
                <w:between w:val="nil"/>
              </w:pBdr>
              <w:spacing w:after="200" w:line="276" w:lineRule="auto"/>
              <w:rPr>
                <w:rFonts w:ascii="Times New Roman" w:eastAsia="Times New Roman" w:hAnsi="Times New Roman" w:cs="Times New Roman"/>
                <w:i/>
                <w:color w:val="000000"/>
                <w:sz w:val="22"/>
                <w:szCs w:val="22"/>
                <w:u w:val="single"/>
              </w:rPr>
            </w:pPr>
            <w:r>
              <w:rPr>
                <w:rFonts w:ascii="Times New Roman" w:eastAsia="Times New Roman" w:hAnsi="Times New Roman" w:cs="Times New Roman"/>
                <w:i/>
                <w:color w:val="000000"/>
                <w:sz w:val="22"/>
                <w:szCs w:val="22"/>
              </w:rPr>
              <w:lastRenderedPageBreak/>
              <w:t>Espagnol - langue et culture : version actualité internationale. Questions sociales et politiques Monde hispano-américain</w:t>
            </w:r>
          </w:p>
        </w:tc>
      </w:tr>
      <w:tr w:rsidR="00DC775C">
        <w:tc>
          <w:tcPr>
            <w:tcW w:w="9606" w:type="dxa"/>
          </w:tcPr>
          <w:p w:rsidR="00DC775C" w:rsidRDefault="00000000">
            <w:pPr>
              <w:numPr>
                <w:ilvl w:val="0"/>
                <w:numId w:val="1"/>
              </w:numPr>
              <w:pBdr>
                <w:top w:val="nil"/>
                <w:left w:val="nil"/>
                <w:bottom w:val="nil"/>
                <w:right w:val="nil"/>
                <w:between w:val="nil"/>
              </w:pBdr>
              <w:spacing w:after="200" w:line="276" w:lineRule="auto"/>
              <w:rPr>
                <w:rFonts w:ascii="Times New Roman" w:eastAsia="Times New Roman" w:hAnsi="Times New Roman" w:cs="Times New Roman"/>
                <w:i/>
                <w:color w:val="000000"/>
                <w:sz w:val="22"/>
                <w:szCs w:val="22"/>
                <w:u w:val="single"/>
              </w:rPr>
            </w:pPr>
            <w:r>
              <w:rPr>
                <w:rFonts w:ascii="Times New Roman" w:eastAsia="Times New Roman" w:hAnsi="Times New Roman" w:cs="Times New Roman"/>
                <w:i/>
                <w:color w:val="000000"/>
                <w:sz w:val="22"/>
                <w:szCs w:val="22"/>
              </w:rPr>
              <w:t>Barcelone : culture, territoire et représentations sociales (en espagnol)</w:t>
            </w:r>
          </w:p>
        </w:tc>
      </w:tr>
      <w:tr w:rsidR="00DC775C">
        <w:tc>
          <w:tcPr>
            <w:tcW w:w="9606" w:type="dxa"/>
          </w:tcPr>
          <w:p w:rsidR="00DC775C" w:rsidRDefault="00000000">
            <w:pPr>
              <w:numPr>
                <w:ilvl w:val="0"/>
                <w:numId w:val="1"/>
              </w:numPr>
              <w:pBdr>
                <w:top w:val="nil"/>
                <w:left w:val="nil"/>
                <w:bottom w:val="nil"/>
                <w:right w:val="nil"/>
                <w:between w:val="nil"/>
              </w:pBdr>
              <w:spacing w:after="200" w:line="276" w:lineRule="auto"/>
              <w:rPr>
                <w:rFonts w:ascii="Times New Roman" w:eastAsia="Times New Roman" w:hAnsi="Times New Roman" w:cs="Times New Roman"/>
                <w:i/>
                <w:color w:val="000000"/>
                <w:sz w:val="22"/>
                <w:szCs w:val="22"/>
                <w:u w:val="single"/>
              </w:rPr>
            </w:pPr>
            <w:r>
              <w:rPr>
                <w:rFonts w:ascii="Times New Roman" w:eastAsia="Times New Roman" w:hAnsi="Times New Roman" w:cs="Times New Roman"/>
                <w:i/>
                <w:color w:val="000000"/>
                <w:sz w:val="22"/>
                <w:szCs w:val="22"/>
              </w:rPr>
              <w:t>Introduction à la société espagnole (en espagnol)</w:t>
            </w:r>
          </w:p>
        </w:tc>
      </w:tr>
      <w:tr w:rsidR="00DC775C">
        <w:tc>
          <w:tcPr>
            <w:tcW w:w="9606" w:type="dxa"/>
          </w:tcPr>
          <w:p w:rsidR="00DC775C" w:rsidRDefault="00000000">
            <w:pPr>
              <w:numPr>
                <w:ilvl w:val="0"/>
                <w:numId w:val="1"/>
              </w:numPr>
              <w:pBdr>
                <w:top w:val="nil"/>
                <w:left w:val="nil"/>
                <w:bottom w:val="nil"/>
                <w:right w:val="nil"/>
                <w:between w:val="nil"/>
              </w:pBdr>
              <w:spacing w:line="276"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Espagnol – commentaire orale et écrit de l’actualité internationale</w:t>
            </w:r>
          </w:p>
          <w:p w:rsidR="00DC775C" w:rsidRDefault="00000000">
            <w:pPr>
              <w:numPr>
                <w:ilvl w:val="0"/>
                <w:numId w:val="1"/>
              </w:numPr>
              <w:pBdr>
                <w:top w:val="nil"/>
                <w:left w:val="nil"/>
                <w:bottom w:val="nil"/>
                <w:right w:val="nil"/>
                <w:between w:val="nil"/>
              </w:pBdr>
              <w:spacing w:after="200" w:line="276" w:lineRule="auto"/>
              <w:rPr>
                <w:rFonts w:ascii="Times New Roman" w:eastAsia="Times New Roman" w:hAnsi="Times New Roman" w:cs="Times New Roman"/>
                <w:i/>
                <w:color w:val="000000"/>
                <w:sz w:val="22"/>
                <w:szCs w:val="22"/>
                <w:u w:val="single"/>
              </w:rPr>
            </w:pPr>
            <w:r>
              <w:rPr>
                <w:rFonts w:ascii="Times New Roman" w:eastAsia="Times New Roman" w:hAnsi="Times New Roman" w:cs="Times New Roman"/>
                <w:i/>
                <w:color w:val="000000"/>
                <w:sz w:val="22"/>
                <w:szCs w:val="22"/>
              </w:rPr>
              <w:t>Méthodologie et rédaction des études de cas culturelles. L’entretien de recherche (en français), M1 Gestion de la culture</w:t>
            </w:r>
          </w:p>
        </w:tc>
      </w:tr>
    </w:tbl>
    <w:p w:rsidR="00DC775C" w:rsidRDefault="00DC775C">
      <w:pPr>
        <w:rPr>
          <w:rFonts w:ascii="Times New Roman" w:eastAsia="Times New Roman" w:hAnsi="Times New Roman" w:cs="Times New Roman"/>
          <w:sz w:val="22"/>
          <w:szCs w:val="22"/>
        </w:rPr>
      </w:pPr>
    </w:p>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Co-direction de mémoire de M1 d’étudiants des parcours Politiques et Gestion de la Culture et Union Européenne et Mondialisation</w:t>
      </w:r>
    </w:p>
    <w:p w:rsidR="00DC775C" w:rsidRDefault="00000000">
      <w:pPr>
        <w:numPr>
          <w:ilvl w:val="0"/>
          <w:numId w:val="3"/>
        </w:numPr>
        <w:pBdr>
          <w:top w:val="nil"/>
          <w:left w:val="nil"/>
          <w:bottom w:val="nil"/>
          <w:right w:val="nil"/>
          <w:between w:val="nil"/>
        </w:pBdr>
        <w:spacing w:after="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 pratique du street art dans les unités pédagogiques pour les élèves allophones arrivants</w:t>
      </w:r>
    </w:p>
    <w:p w:rsidR="00DC775C" w:rsidRDefault="00000000">
      <w:pPr>
        <w:numPr>
          <w:ilvl w:val="0"/>
          <w:numId w:val="3"/>
        </w:numPr>
        <w:pBdr>
          <w:top w:val="nil"/>
          <w:left w:val="nil"/>
          <w:bottom w:val="nil"/>
          <w:right w:val="nil"/>
          <w:between w:val="nil"/>
        </w:pBdr>
        <w:spacing w:after="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Fin de bipartisme PP/PSOE et émergence de nouveaux partis : Quelle Espagne en 2017 ?</w:t>
      </w:r>
    </w:p>
    <w:p w:rsidR="00DC775C" w:rsidRDefault="00DC775C">
      <w:pPr>
        <w:pBdr>
          <w:top w:val="nil"/>
          <w:left w:val="nil"/>
          <w:bottom w:val="nil"/>
          <w:right w:val="nil"/>
          <w:between w:val="nil"/>
        </w:pBdr>
        <w:ind w:left="720"/>
        <w:rPr>
          <w:rFonts w:ascii="Times New Roman" w:eastAsia="Times New Roman" w:hAnsi="Times New Roman" w:cs="Times New Roman"/>
          <w:color w:val="000000"/>
          <w:sz w:val="22"/>
          <w:szCs w:val="22"/>
        </w:rPr>
      </w:pPr>
    </w:p>
    <w:p w:rsidR="00DC775C" w:rsidRDefault="00000000">
      <w:p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 xml:space="preserve">Année 2015/2016: Université Toulouse – Capitole ; 195 heures de Travaux Dirigés. (Vacations). </w:t>
      </w:r>
      <w:r>
        <w:rPr>
          <w:rFonts w:ascii="Times New Roman" w:eastAsia="Times New Roman" w:hAnsi="Times New Roman" w:cs="Times New Roman"/>
          <w:b/>
          <w:sz w:val="22"/>
          <w:szCs w:val="22"/>
        </w:rPr>
        <w:t xml:space="preserve">Université Toulouse 1. </w:t>
      </w:r>
      <w:r>
        <w:rPr>
          <w:rFonts w:ascii="Times New Roman" w:eastAsia="Times New Roman" w:hAnsi="Times New Roman" w:cs="Times New Roman"/>
          <w:sz w:val="22"/>
          <w:szCs w:val="22"/>
        </w:rPr>
        <w:t>Etudiants L2 et L3 Administration Economique et Sociale (TD : 15 étudiants).</w:t>
      </w:r>
    </w:p>
    <w:tbl>
      <w:tblPr>
        <w:tblStyle w:val="aa"/>
        <w:tblW w:w="946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464"/>
      </w:tblGrid>
      <w:tr w:rsidR="00DC775C">
        <w:tc>
          <w:tcPr>
            <w:tcW w:w="9464" w:type="dxa"/>
          </w:tcPr>
          <w:p w:rsidR="00DC775C" w:rsidRDefault="00000000">
            <w:pPr>
              <w:numPr>
                <w:ilvl w:val="0"/>
                <w:numId w:val="1"/>
              </w:numPr>
              <w:pBdr>
                <w:top w:val="nil"/>
                <w:left w:val="nil"/>
                <w:bottom w:val="nil"/>
                <w:right w:val="nil"/>
                <w:between w:val="nil"/>
              </w:pBdr>
              <w:spacing w:line="276"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Langue vivante et civilisation (Espagnol)</w:t>
            </w:r>
            <w:r>
              <w:rPr>
                <w:rFonts w:ascii="Times New Roman" w:eastAsia="Times New Roman" w:hAnsi="Times New Roman" w:cs="Times New Roman"/>
                <w:color w:val="000000"/>
                <w:sz w:val="22"/>
                <w:szCs w:val="22"/>
              </w:rPr>
              <w:t>. Administration Economique et Sociale (L2). 3 groupes, 1er et 2</w:t>
            </w:r>
            <w:r>
              <w:rPr>
                <w:rFonts w:ascii="Times New Roman" w:eastAsia="Times New Roman" w:hAnsi="Times New Roman" w:cs="Times New Roman"/>
                <w:color w:val="000000"/>
                <w:sz w:val="22"/>
                <w:szCs w:val="22"/>
                <w:vertAlign w:val="superscript"/>
              </w:rPr>
              <w:t>ème</w:t>
            </w:r>
            <w:r>
              <w:rPr>
                <w:rFonts w:ascii="Times New Roman" w:eastAsia="Times New Roman" w:hAnsi="Times New Roman" w:cs="Times New Roman"/>
                <w:color w:val="000000"/>
                <w:sz w:val="22"/>
                <w:szCs w:val="22"/>
              </w:rPr>
              <w:t xml:space="preserve"> semestre. 90 h TD.</w:t>
            </w:r>
          </w:p>
          <w:p w:rsidR="00DC775C" w:rsidRDefault="00000000">
            <w:pPr>
              <w:pBdr>
                <w:top w:val="nil"/>
                <w:left w:val="nil"/>
                <w:bottom w:val="nil"/>
                <w:right w:val="nil"/>
                <w:between w:val="nil"/>
              </w:pBdr>
              <w:spacing w:line="276" w:lineRule="auto"/>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Présentation des institutions politiques et économiques de l’Espagne (premier semestre) et l’Amérique Latine, ainsi que les actualités sociales et politiques.</w:t>
            </w:r>
          </w:p>
          <w:p w:rsidR="00DC775C" w:rsidRDefault="00DC775C">
            <w:pPr>
              <w:pBdr>
                <w:top w:val="nil"/>
                <w:left w:val="nil"/>
                <w:bottom w:val="nil"/>
                <w:right w:val="nil"/>
                <w:between w:val="nil"/>
              </w:pBdr>
              <w:spacing w:line="276" w:lineRule="auto"/>
              <w:ind w:left="720"/>
              <w:rPr>
                <w:rFonts w:ascii="Times New Roman" w:eastAsia="Times New Roman" w:hAnsi="Times New Roman" w:cs="Times New Roman"/>
                <w:i/>
                <w:color w:val="000000"/>
                <w:sz w:val="22"/>
                <w:szCs w:val="22"/>
              </w:rPr>
            </w:pPr>
          </w:p>
          <w:p w:rsidR="00DC775C" w:rsidRDefault="00000000">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Langue vivante et civilisation (Espagnol)</w:t>
            </w:r>
            <w:r>
              <w:rPr>
                <w:rFonts w:ascii="Times New Roman" w:eastAsia="Times New Roman" w:hAnsi="Times New Roman" w:cs="Times New Roman"/>
                <w:color w:val="000000"/>
                <w:sz w:val="22"/>
                <w:szCs w:val="22"/>
              </w:rPr>
              <w:t>. Administration Economique et Sociale (L3). 2 groupes, 2</w:t>
            </w:r>
            <w:r>
              <w:rPr>
                <w:rFonts w:ascii="Times New Roman" w:eastAsia="Times New Roman" w:hAnsi="Times New Roman" w:cs="Times New Roman"/>
                <w:color w:val="000000"/>
                <w:sz w:val="22"/>
                <w:szCs w:val="22"/>
                <w:vertAlign w:val="superscript"/>
              </w:rPr>
              <w:t>ème</w:t>
            </w:r>
            <w:r>
              <w:rPr>
                <w:rFonts w:ascii="Times New Roman" w:eastAsia="Times New Roman" w:hAnsi="Times New Roman" w:cs="Times New Roman"/>
                <w:color w:val="000000"/>
                <w:sz w:val="22"/>
                <w:szCs w:val="22"/>
              </w:rPr>
              <w:t xml:space="preserve"> semestre. 30 h TD.</w:t>
            </w:r>
          </w:p>
          <w:p w:rsidR="00DC775C" w:rsidRDefault="00000000">
            <w:pPr>
              <w:pBdr>
                <w:top w:val="nil"/>
                <w:left w:val="nil"/>
                <w:bottom w:val="nil"/>
                <w:right w:val="nil"/>
                <w:between w:val="nil"/>
              </w:pBdr>
              <w:spacing w:line="276" w:lineRule="auto"/>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Présentation des institutions politiques et économiques de l’Espagne (premier semestre) et l’Amérique Latine, ainsi que les actualités sociales et politiques.</w:t>
            </w:r>
          </w:p>
          <w:p w:rsidR="00DC775C" w:rsidRDefault="00DC775C">
            <w:pPr>
              <w:pBdr>
                <w:top w:val="nil"/>
                <w:left w:val="nil"/>
                <w:bottom w:val="nil"/>
                <w:right w:val="nil"/>
                <w:between w:val="nil"/>
              </w:pBdr>
              <w:spacing w:line="276" w:lineRule="auto"/>
              <w:ind w:left="720"/>
              <w:rPr>
                <w:rFonts w:ascii="Times New Roman" w:eastAsia="Times New Roman" w:hAnsi="Times New Roman" w:cs="Times New Roman"/>
                <w:color w:val="000000"/>
                <w:sz w:val="22"/>
                <w:szCs w:val="22"/>
              </w:rPr>
            </w:pPr>
          </w:p>
          <w:p w:rsidR="00DC775C" w:rsidRDefault="00000000">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 xml:space="preserve">Ateliers de conversation au Centre de Ressources de Langues. </w:t>
            </w:r>
            <w:r>
              <w:rPr>
                <w:rFonts w:ascii="Times New Roman" w:eastAsia="Times New Roman" w:hAnsi="Times New Roman" w:cs="Times New Roman"/>
                <w:color w:val="000000"/>
                <w:sz w:val="22"/>
                <w:szCs w:val="22"/>
              </w:rPr>
              <w:t>3 groupes, niveaux A2 et B1, 2015-2016. 75 h</w:t>
            </w:r>
          </w:p>
          <w:p w:rsidR="00DC775C" w:rsidRDefault="00000000">
            <w:pPr>
              <w:pBdr>
                <w:top w:val="nil"/>
                <w:left w:val="nil"/>
                <w:bottom w:val="nil"/>
                <w:right w:val="nil"/>
                <w:between w:val="nil"/>
              </w:pBdr>
              <w:spacing w:after="200" w:line="276" w:lineRule="auto"/>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Animations d’ateliers de conversation avec l’objectif, à travers l’expression et la compréhension orale, de fixer des bases grammaticales et lexiques.</w:t>
            </w:r>
          </w:p>
        </w:tc>
      </w:tr>
    </w:tbl>
    <w:p w:rsidR="00DC775C" w:rsidRDefault="00DC775C">
      <w:bookmarkStart w:id="35" w:name="_heading=h.32hioqz" w:colFirst="0" w:colLast="0"/>
      <w:bookmarkEnd w:id="35"/>
    </w:p>
    <w:tbl>
      <w:tblPr>
        <w:tblStyle w:val="ab"/>
        <w:tblW w:w="960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606"/>
      </w:tblGrid>
      <w:tr w:rsidR="00DC775C">
        <w:tc>
          <w:tcPr>
            <w:tcW w:w="9606" w:type="dxa"/>
          </w:tcPr>
          <w:p w:rsidR="00DC775C" w:rsidRDefault="00000000">
            <w:pPr>
              <w:pStyle w:val="Titre3"/>
              <w:rPr>
                <w:rFonts w:ascii="Times New Roman" w:eastAsia="Times New Roman" w:hAnsi="Times New Roman" w:cs="Times New Roman"/>
                <w:u w:val="single"/>
              </w:rPr>
            </w:pPr>
            <w:bookmarkStart w:id="36" w:name="_heading=h.1hmsyys" w:colFirst="0" w:colLast="0"/>
            <w:bookmarkEnd w:id="36"/>
            <w:r>
              <w:rPr>
                <w:rFonts w:ascii="Times New Roman" w:eastAsia="Times New Roman" w:hAnsi="Times New Roman" w:cs="Times New Roman"/>
                <w:sz w:val="28"/>
                <w:szCs w:val="28"/>
              </w:rPr>
              <w:t>Sociologie de la culture en Espagne (92 h)</w:t>
            </w:r>
          </w:p>
          <w:p w:rsidR="00DC775C" w:rsidRDefault="00DC775C">
            <w:pPr>
              <w:rPr>
                <w:rFonts w:ascii="Times New Roman" w:eastAsia="Times New Roman" w:hAnsi="Times New Roman" w:cs="Times New Roman"/>
                <w:u w:val="single"/>
              </w:rPr>
            </w:pPr>
          </w:p>
        </w:tc>
      </w:tr>
      <w:tr w:rsidR="00DC775C">
        <w:tc>
          <w:tcPr>
            <w:tcW w:w="9606"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Année 2019 / 2021 : Professeure collaboratrice.</w:t>
            </w:r>
            <w:r>
              <w:rPr>
                <w:rFonts w:ascii="Times New Roman" w:eastAsia="Times New Roman" w:hAnsi="Times New Roman" w:cs="Times New Roman"/>
                <w:b/>
                <w:sz w:val="22"/>
                <w:szCs w:val="22"/>
              </w:rPr>
              <w:t xml:space="preserve"> Université Ouverte de Catalogne (UOC).</w:t>
            </w:r>
            <w:r>
              <w:rPr>
                <w:rFonts w:ascii="Times New Roman" w:eastAsia="Times New Roman" w:hAnsi="Times New Roman" w:cs="Times New Roman"/>
                <w:sz w:val="22"/>
                <w:szCs w:val="22"/>
              </w:rPr>
              <w:t xml:space="preserve"> Master en Gestion de la Culture, UOC &amp; Université de Girona (40h, Semestre 1 + </w:t>
            </w:r>
            <w:r>
              <w:rPr>
                <w:rFonts w:ascii="Times New Roman" w:eastAsia="Times New Roman" w:hAnsi="Times New Roman" w:cs="Times New Roman"/>
                <w:sz w:val="22"/>
                <w:szCs w:val="22"/>
                <w:u w:val="single"/>
              </w:rPr>
              <w:t>Congé maternité</w:t>
            </w:r>
            <w:r>
              <w:rPr>
                <w:rFonts w:ascii="Times New Roman" w:eastAsia="Times New Roman" w:hAnsi="Times New Roman" w:cs="Times New Roman"/>
                <w:sz w:val="22"/>
                <w:szCs w:val="22"/>
              </w:rPr>
              <w:t xml:space="preserve"> + Semestre 2)</w:t>
            </w:r>
          </w:p>
          <w:p w:rsidR="00DC775C" w:rsidRDefault="00000000">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Design de projets d’analyse d’études et consulting</w:t>
            </w:r>
          </w:p>
          <w:p w:rsidR="00DC775C" w:rsidRDefault="00000000">
            <w:pPr>
              <w:numPr>
                <w:ilvl w:val="0"/>
                <w:numId w:val="1"/>
              </w:num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Mémoire finale de master de projets de gestion de la culture (parcours recherche et professionnel)</w:t>
            </w:r>
          </w:p>
          <w:p w:rsidR="00DC775C" w:rsidRDefault="00DC775C">
            <w:pPr>
              <w:rPr>
                <w:rFonts w:ascii="Times New Roman" w:eastAsia="Times New Roman" w:hAnsi="Times New Roman" w:cs="Times New Roman"/>
                <w:sz w:val="22"/>
                <w:szCs w:val="22"/>
              </w:rPr>
            </w:pPr>
          </w:p>
          <w:p w:rsidR="00DC775C" w:rsidRDefault="00DC775C">
            <w:pPr>
              <w:rPr>
                <w:rFonts w:ascii="Times New Roman" w:eastAsia="Times New Roman" w:hAnsi="Times New Roman" w:cs="Times New Roman"/>
                <w:sz w:val="22"/>
                <w:szCs w:val="22"/>
                <w:u w:val="single"/>
              </w:rPr>
            </w:pPr>
          </w:p>
          <w:p w:rsidR="00DC775C" w:rsidRDefault="00000000">
            <w:p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Année 2018/2019 : Séminaires à l’Université de Barcelone (14 h) – en coopération avec le Musée d’Histoire de Barcelone (Projet de knowledge transfer)-</w:t>
            </w:r>
          </w:p>
          <w:tbl>
            <w:tblPr>
              <w:tblStyle w:val="ac"/>
              <w:tblW w:w="903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242"/>
              <w:gridCol w:w="7797"/>
            </w:tblGrid>
            <w:tr w:rsidR="00DC775C">
              <w:tc>
                <w:tcPr>
                  <w:tcW w:w="1242" w:type="dxa"/>
                </w:tcPr>
                <w:p w:rsidR="00DC775C" w:rsidRDefault="00DC775C">
                  <w:pPr>
                    <w:rPr>
                      <w:rFonts w:ascii="Times New Roman" w:eastAsia="Times New Roman" w:hAnsi="Times New Roman" w:cs="Times New Roman"/>
                      <w:sz w:val="22"/>
                      <w:szCs w:val="22"/>
                    </w:rPr>
                  </w:pPr>
                </w:p>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Janvier 2019</w:t>
                  </w:r>
                </w:p>
                <w:p w:rsidR="00DC775C" w:rsidRDefault="00DC775C">
                  <w:pPr>
                    <w:rPr>
                      <w:rFonts w:ascii="Times New Roman" w:eastAsia="Times New Roman" w:hAnsi="Times New Roman" w:cs="Times New Roman"/>
                      <w:sz w:val="22"/>
                      <w:szCs w:val="22"/>
                    </w:rPr>
                  </w:pPr>
                </w:p>
                <w:p w:rsidR="00DC775C" w:rsidRDefault="00DC775C">
                  <w:pPr>
                    <w:rPr>
                      <w:rFonts w:ascii="Times New Roman" w:eastAsia="Times New Roman" w:hAnsi="Times New Roman" w:cs="Times New Roman"/>
                      <w:sz w:val="22"/>
                      <w:szCs w:val="22"/>
                    </w:rPr>
                  </w:pPr>
                </w:p>
                <w:p w:rsidR="00DC775C" w:rsidRDefault="00DC775C">
                  <w:pPr>
                    <w:rPr>
                      <w:rFonts w:ascii="Times New Roman" w:eastAsia="Times New Roman" w:hAnsi="Times New Roman" w:cs="Times New Roman"/>
                      <w:sz w:val="22"/>
                      <w:szCs w:val="22"/>
                    </w:rPr>
                  </w:pPr>
                </w:p>
                <w:p w:rsidR="00DC775C" w:rsidRDefault="00DC775C">
                  <w:pPr>
                    <w:rPr>
                      <w:rFonts w:ascii="Times New Roman" w:eastAsia="Times New Roman" w:hAnsi="Times New Roman" w:cs="Times New Roman"/>
                      <w:sz w:val="22"/>
                      <w:szCs w:val="22"/>
                    </w:rPr>
                  </w:pPr>
                </w:p>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Avril 2019</w:t>
                  </w:r>
                </w:p>
              </w:tc>
              <w:tc>
                <w:tcPr>
                  <w:tcW w:w="7797" w:type="dxa"/>
                </w:tcPr>
                <w:p w:rsidR="00DC775C" w:rsidRDefault="00DC775C">
                  <w:pPr>
                    <w:rPr>
                      <w:rFonts w:ascii="Times New Roman" w:eastAsia="Times New Roman" w:hAnsi="Times New Roman" w:cs="Times New Roman"/>
                      <w:b/>
                      <w:sz w:val="22"/>
                      <w:szCs w:val="22"/>
                    </w:rPr>
                  </w:pPr>
                </w:p>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 xml:space="preserve">Université de Barcelone – Master Histoire Intellectuelle de Barcelone : </w:t>
                  </w:r>
                  <w:r>
                    <w:rPr>
                      <w:rFonts w:ascii="Times New Roman" w:eastAsia="Times New Roman" w:hAnsi="Times New Roman" w:cs="Times New Roman"/>
                      <w:i/>
                      <w:sz w:val="22"/>
                      <w:szCs w:val="22"/>
                    </w:rPr>
                    <w:t>Littérature comparée – Introduction à l’Histoire comparée des intellectuels</w:t>
                  </w:r>
                </w:p>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Structure du champ littéraire. Débats autour de l’autonomie littéraire et la condition de l’écrivain. Identité de l’écrivain, professionnalisation et marché littéraire.</w:t>
                  </w:r>
                </w:p>
                <w:p w:rsidR="00DC775C" w:rsidRDefault="00DC775C">
                  <w:pPr>
                    <w:rPr>
                      <w:rFonts w:ascii="Times New Roman" w:eastAsia="Times New Roman" w:hAnsi="Times New Roman" w:cs="Times New Roman"/>
                      <w:sz w:val="22"/>
                      <w:szCs w:val="22"/>
                    </w:rPr>
                  </w:pPr>
                </w:p>
                <w:p w:rsidR="00DC775C" w:rsidRDefault="00000000">
                  <w:pPr>
                    <w:rPr>
                      <w:rFonts w:ascii="Times New Roman" w:eastAsia="Times New Roman" w:hAnsi="Times New Roman" w:cs="Times New Roman"/>
                      <w:i/>
                      <w:sz w:val="22"/>
                      <w:szCs w:val="22"/>
                    </w:rPr>
                  </w:pPr>
                  <w:r>
                    <w:rPr>
                      <w:rFonts w:ascii="Times New Roman" w:eastAsia="Times New Roman" w:hAnsi="Times New Roman" w:cs="Times New Roman"/>
                      <w:b/>
                      <w:sz w:val="22"/>
                      <w:szCs w:val="22"/>
                    </w:rPr>
                    <w:t xml:space="preserve">Université de Barcelone – Master Histoire de l’Européisme culturel en Catalogne : </w:t>
                  </w:r>
                  <w:r>
                    <w:rPr>
                      <w:rFonts w:ascii="Times New Roman" w:eastAsia="Times New Roman" w:hAnsi="Times New Roman" w:cs="Times New Roman"/>
                      <w:i/>
                      <w:sz w:val="22"/>
                      <w:szCs w:val="22"/>
                    </w:rPr>
                    <w:t>Histoire de la littérature comparée des villes : perspective depuis Barcelone</w:t>
                  </w:r>
                </w:p>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Introduction aux capitales culturelles, à la sociologie urbaine et à la géocritique. Cas d’étude de Barcelone comme ville représentée dans la littérature et comme siège d’un champ littéraire en espagnol et en catalan. Introduction à l’imaginaire littéraire de Paris.</w:t>
                  </w:r>
                </w:p>
                <w:p w:rsidR="00DC775C" w:rsidRDefault="00DC775C">
                  <w:pPr>
                    <w:rPr>
                      <w:rFonts w:ascii="Times New Roman" w:eastAsia="Times New Roman" w:hAnsi="Times New Roman" w:cs="Times New Roman"/>
                      <w:sz w:val="22"/>
                      <w:szCs w:val="22"/>
                    </w:rPr>
                  </w:pPr>
                </w:p>
                <w:p w:rsidR="00DC775C" w:rsidRDefault="00DC775C">
                  <w:pPr>
                    <w:rPr>
                      <w:rFonts w:ascii="Times New Roman" w:eastAsia="Times New Roman" w:hAnsi="Times New Roman" w:cs="Times New Roman"/>
                      <w:sz w:val="22"/>
                      <w:szCs w:val="22"/>
                      <w:u w:val="single"/>
                    </w:rPr>
                  </w:pPr>
                </w:p>
              </w:tc>
            </w:tr>
          </w:tbl>
          <w:p w:rsidR="00DC775C" w:rsidRDefault="00DC775C">
            <w:pPr>
              <w:rPr>
                <w:rFonts w:ascii="Times New Roman" w:eastAsia="Times New Roman" w:hAnsi="Times New Roman" w:cs="Times New Roman"/>
                <w:sz w:val="22"/>
                <w:szCs w:val="22"/>
                <w:u w:val="single"/>
              </w:rPr>
            </w:pPr>
          </w:p>
        </w:tc>
      </w:tr>
      <w:tr w:rsidR="00DC775C">
        <w:tc>
          <w:tcPr>
            <w:tcW w:w="9606" w:type="dxa"/>
          </w:tcPr>
          <w:p w:rsidR="00DC775C" w:rsidRDefault="00000000">
            <w:pPr>
              <w:rPr>
                <w:rFonts w:ascii="Times New Roman" w:eastAsia="Times New Roman" w:hAnsi="Times New Roman" w:cs="Times New Roman"/>
                <w:b/>
                <w:sz w:val="22"/>
                <w:szCs w:val="22"/>
              </w:rPr>
            </w:pPr>
            <w:r>
              <w:rPr>
                <w:rFonts w:ascii="Times New Roman" w:eastAsia="Times New Roman" w:hAnsi="Times New Roman" w:cs="Times New Roman"/>
                <w:sz w:val="22"/>
                <w:szCs w:val="22"/>
                <w:u w:val="single"/>
              </w:rPr>
              <w:lastRenderedPageBreak/>
              <w:t xml:space="preserve">Avril 2018 : Bénéficiaire d’une bourse Erasmus +  </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Université de Valence (Espagne)</w:t>
            </w:r>
          </w:p>
          <w:p w:rsidR="00DC775C" w:rsidRDefault="00DC775C">
            <w:pPr>
              <w:rPr>
                <w:rFonts w:ascii="Times New Roman" w:eastAsia="Times New Roman" w:hAnsi="Times New Roman" w:cs="Times New Roman"/>
                <w:sz w:val="22"/>
                <w:szCs w:val="22"/>
                <w:u w:val="single"/>
              </w:rPr>
            </w:pPr>
          </w:p>
          <w:p w:rsidR="00DC775C" w:rsidRDefault="00000000">
            <w:pPr>
              <w:numPr>
                <w:ilvl w:val="0"/>
                <w:numId w:val="2"/>
              </w:numPr>
              <w:pBdr>
                <w:top w:val="nil"/>
                <w:left w:val="nil"/>
                <w:bottom w:val="nil"/>
                <w:right w:val="nil"/>
                <w:between w:val="nil"/>
              </w:pBdr>
              <w:spacing w:line="259"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Sociologie de la culture : Etude de cas du champ littéraire barcelonais (3 h)</w:t>
            </w:r>
          </w:p>
          <w:p w:rsidR="00DC775C" w:rsidRDefault="00000000">
            <w:pPr>
              <w:numPr>
                <w:ilvl w:val="0"/>
                <w:numId w:val="2"/>
              </w:numPr>
              <w:pBdr>
                <w:top w:val="nil"/>
                <w:left w:val="nil"/>
                <w:bottom w:val="nil"/>
                <w:right w:val="nil"/>
                <w:between w:val="nil"/>
              </w:pBdr>
              <w:spacing w:line="259" w:lineRule="auto"/>
              <w:jc w:val="left"/>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Séminaire de recherche : Politiques culturelles de développement local (3 h)</w:t>
            </w:r>
          </w:p>
          <w:p w:rsidR="00DC775C" w:rsidRDefault="00000000">
            <w:pPr>
              <w:numPr>
                <w:ilvl w:val="0"/>
                <w:numId w:val="2"/>
              </w:numPr>
              <w:pBdr>
                <w:top w:val="nil"/>
                <w:left w:val="nil"/>
                <w:bottom w:val="nil"/>
                <w:right w:val="nil"/>
                <w:between w:val="nil"/>
              </w:pBdr>
              <w:spacing w:after="160" w:line="259" w:lineRule="auto"/>
              <w:jc w:val="left"/>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Master en Gestion de la Culture : Le Réseau des Villes Créatives UNESCO (2 h)</w:t>
            </w:r>
          </w:p>
        </w:tc>
      </w:tr>
      <w:tr w:rsidR="00DC775C">
        <w:tc>
          <w:tcPr>
            <w:tcW w:w="9606" w:type="dxa"/>
          </w:tcPr>
          <w:p w:rsidR="00DC775C" w:rsidRDefault="00DC775C">
            <w:pPr>
              <w:rPr>
                <w:rFonts w:ascii="Times New Roman" w:eastAsia="Times New Roman" w:hAnsi="Times New Roman" w:cs="Times New Roman"/>
                <w:sz w:val="22"/>
                <w:szCs w:val="22"/>
              </w:rPr>
            </w:pPr>
          </w:p>
        </w:tc>
      </w:tr>
    </w:tbl>
    <w:p w:rsidR="00DC775C" w:rsidRDefault="00000000">
      <w:p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Année 2017/2018 : Séminaires à l’Université de Barcelone (18 h) – en coopération avec le Musée d’Histoire de Barcelone (Projet de knowledge transfer)-</w:t>
      </w:r>
    </w:p>
    <w:tbl>
      <w:tblPr>
        <w:tblStyle w:val="ad"/>
        <w:tblW w:w="903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242"/>
        <w:gridCol w:w="7797"/>
      </w:tblGrid>
      <w:tr w:rsidR="00DC775C">
        <w:tc>
          <w:tcPr>
            <w:tcW w:w="1242"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Novembre 2017</w:t>
            </w:r>
          </w:p>
        </w:tc>
        <w:tc>
          <w:tcPr>
            <w:tcW w:w="7797" w:type="dxa"/>
          </w:tcPr>
          <w:p w:rsidR="00DC775C" w:rsidRDefault="00000000">
            <w:pP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rPr>
              <w:t xml:space="preserve">Université de Barcelone – Master Histoire Intellectuelle de Barcelone : </w:t>
            </w:r>
            <w:r>
              <w:rPr>
                <w:rFonts w:ascii="Times New Roman" w:eastAsia="Times New Roman" w:hAnsi="Times New Roman" w:cs="Times New Roman"/>
                <w:i/>
                <w:sz w:val="22"/>
                <w:szCs w:val="22"/>
              </w:rPr>
              <w:t>Littérature comparée – Introduction à l’Histoire comparée des intellectuels</w:t>
            </w:r>
            <w:r>
              <w:rPr>
                <w:rFonts w:ascii="Times New Roman" w:eastAsia="Times New Roman" w:hAnsi="Times New Roman" w:cs="Times New Roman"/>
                <w:sz w:val="22"/>
                <w:szCs w:val="22"/>
              </w:rPr>
              <w:t>, avec le professeur Enric Sullà (UAB)</w:t>
            </w:r>
          </w:p>
        </w:tc>
      </w:tr>
      <w:tr w:rsidR="00DC775C">
        <w:tc>
          <w:tcPr>
            <w:tcW w:w="1242" w:type="dxa"/>
          </w:tcPr>
          <w:p w:rsidR="00DC775C" w:rsidRDefault="00DC775C">
            <w:pPr>
              <w:rPr>
                <w:rFonts w:ascii="Times New Roman" w:eastAsia="Times New Roman" w:hAnsi="Times New Roman" w:cs="Times New Roman"/>
                <w:sz w:val="22"/>
                <w:szCs w:val="22"/>
              </w:rPr>
            </w:pPr>
          </w:p>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Mai 2018</w:t>
            </w:r>
          </w:p>
        </w:tc>
        <w:tc>
          <w:tcPr>
            <w:tcW w:w="7797" w:type="dxa"/>
          </w:tcPr>
          <w:p w:rsidR="00DC775C" w:rsidRDefault="00DC775C">
            <w:pPr>
              <w:rPr>
                <w:rFonts w:ascii="Times New Roman" w:eastAsia="Times New Roman" w:hAnsi="Times New Roman" w:cs="Times New Roman"/>
                <w:b/>
                <w:sz w:val="22"/>
                <w:szCs w:val="22"/>
              </w:rPr>
            </w:pPr>
          </w:p>
          <w:p w:rsidR="00DC775C" w:rsidRDefault="00000000">
            <w:pPr>
              <w:rPr>
                <w:rFonts w:ascii="Times New Roman" w:eastAsia="Times New Roman" w:hAnsi="Times New Roman" w:cs="Times New Roman"/>
                <w:i/>
                <w:sz w:val="22"/>
                <w:szCs w:val="22"/>
              </w:rPr>
            </w:pPr>
            <w:r>
              <w:rPr>
                <w:rFonts w:ascii="Times New Roman" w:eastAsia="Times New Roman" w:hAnsi="Times New Roman" w:cs="Times New Roman"/>
                <w:b/>
                <w:sz w:val="22"/>
                <w:szCs w:val="22"/>
              </w:rPr>
              <w:t xml:space="preserve">Université de Barcelone – Master Histoire de l’Européisme culturel en Catalogne : </w:t>
            </w:r>
            <w:r>
              <w:rPr>
                <w:rFonts w:ascii="Times New Roman" w:eastAsia="Times New Roman" w:hAnsi="Times New Roman" w:cs="Times New Roman"/>
                <w:i/>
                <w:sz w:val="22"/>
                <w:szCs w:val="22"/>
              </w:rPr>
              <w:t>Histoire de la littérature comparée des villes : perspective depuis Barcelone</w:t>
            </w:r>
          </w:p>
          <w:p w:rsidR="00DC775C" w:rsidRDefault="00DC775C">
            <w:pPr>
              <w:rPr>
                <w:rFonts w:ascii="Times New Roman" w:eastAsia="Times New Roman" w:hAnsi="Times New Roman" w:cs="Times New Roman"/>
                <w:b/>
                <w:sz w:val="22"/>
                <w:szCs w:val="22"/>
              </w:rPr>
            </w:pPr>
          </w:p>
        </w:tc>
      </w:tr>
    </w:tbl>
    <w:p w:rsidR="00DC775C" w:rsidRDefault="00000000">
      <w:p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 xml:space="preserve">Année 2016/2017 : Séminaires à l’Université de Barcelone (4 h) – en coopération avec le Musée d’Histoire de Barcelone (Projet de knowledge transfer)- </w:t>
      </w:r>
    </w:p>
    <w:tbl>
      <w:tblPr>
        <w:tblStyle w:val="ae"/>
        <w:tblW w:w="946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280"/>
        <w:gridCol w:w="8184"/>
      </w:tblGrid>
      <w:tr w:rsidR="00DC775C">
        <w:tc>
          <w:tcPr>
            <w:tcW w:w="1280"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Mai 2017</w:t>
            </w:r>
          </w:p>
        </w:tc>
        <w:tc>
          <w:tcPr>
            <w:tcW w:w="8184" w:type="dxa"/>
          </w:tcPr>
          <w:p w:rsidR="00DC775C" w:rsidRDefault="00000000">
            <w:pP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rPr>
              <w:t xml:space="preserve">Université de Barcelone – Master Histoire de l’Européisme culturel en Catalogne : </w:t>
            </w:r>
            <w:r>
              <w:rPr>
                <w:rFonts w:ascii="Times New Roman" w:eastAsia="Times New Roman" w:hAnsi="Times New Roman" w:cs="Times New Roman"/>
                <w:i/>
                <w:sz w:val="22"/>
                <w:szCs w:val="22"/>
              </w:rPr>
              <w:t>Littérature comparée – Histoire comparée des villes : perspective depuis Barcelone</w:t>
            </w:r>
          </w:p>
        </w:tc>
      </w:tr>
      <w:tr w:rsidR="00DC775C">
        <w:tc>
          <w:tcPr>
            <w:tcW w:w="9464" w:type="dxa"/>
            <w:gridSpan w:val="2"/>
          </w:tcPr>
          <w:p w:rsidR="00DC775C" w:rsidRDefault="00DC775C">
            <w:pPr>
              <w:rPr>
                <w:rFonts w:ascii="Times New Roman" w:eastAsia="Times New Roman" w:hAnsi="Times New Roman" w:cs="Times New Roman"/>
                <w:sz w:val="22"/>
                <w:szCs w:val="22"/>
              </w:rPr>
            </w:pPr>
          </w:p>
        </w:tc>
      </w:tr>
    </w:tbl>
    <w:p w:rsidR="00DC775C" w:rsidRDefault="00000000">
      <w:p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Année 2015/2016 : Conférences à l’Université de Barcelone (8 h)</w:t>
      </w:r>
    </w:p>
    <w:tbl>
      <w:tblPr>
        <w:tblStyle w:val="af"/>
        <w:tblW w:w="918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242"/>
        <w:gridCol w:w="7938"/>
      </w:tblGrid>
      <w:tr w:rsidR="00DC775C">
        <w:tc>
          <w:tcPr>
            <w:tcW w:w="1242"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14/06/2016</w:t>
            </w:r>
          </w:p>
        </w:tc>
        <w:tc>
          <w:tcPr>
            <w:tcW w:w="7938" w:type="dxa"/>
          </w:tcPr>
          <w:p w:rsidR="00DC775C" w:rsidRDefault="00000000">
            <w:pPr>
              <w:rPr>
                <w:rFonts w:ascii="Times New Roman" w:eastAsia="Times New Roman" w:hAnsi="Times New Roman" w:cs="Times New Roman"/>
                <w:sz w:val="22"/>
                <w:szCs w:val="22"/>
              </w:rPr>
            </w:pPr>
            <w:r w:rsidRPr="009C293C">
              <w:rPr>
                <w:rFonts w:ascii="Times New Roman" w:eastAsia="Times New Roman" w:hAnsi="Times New Roman" w:cs="Times New Roman"/>
                <w:sz w:val="22"/>
                <w:szCs w:val="22"/>
                <w:lang w:val="en-US"/>
              </w:rPr>
              <w:t xml:space="preserve">« </w:t>
            </w:r>
            <w:r w:rsidRPr="009C293C">
              <w:rPr>
                <w:rFonts w:ascii="Times New Roman" w:eastAsia="Times New Roman" w:hAnsi="Times New Roman" w:cs="Times New Roman"/>
                <w:i/>
                <w:sz w:val="22"/>
                <w:szCs w:val="22"/>
                <w:lang w:val="en-US"/>
              </w:rPr>
              <w:t xml:space="preserve">Barcelona City of Literature. The challenge of making literary creativity an international attractive heritage». </w:t>
            </w:r>
            <w:r w:rsidRPr="009C293C">
              <w:rPr>
                <w:rFonts w:ascii="Times New Roman" w:eastAsia="Times New Roman" w:hAnsi="Times New Roman" w:cs="Times New Roman"/>
                <w:b/>
                <w:sz w:val="22"/>
                <w:szCs w:val="22"/>
                <w:lang w:val="en-US"/>
              </w:rPr>
              <w:t>Summer School Barcelona-Milano</w:t>
            </w:r>
            <w:r w:rsidRPr="009C293C">
              <w:rPr>
                <w:rFonts w:ascii="Times New Roman" w:eastAsia="Times New Roman" w:hAnsi="Times New Roman" w:cs="Times New Roman"/>
                <w:sz w:val="22"/>
                <w:szCs w:val="22"/>
                <w:lang w:val="en-US"/>
              </w:rPr>
              <w:t xml:space="preserve">: The forms of urban attractiveness: methods of analysis and case studies. </w:t>
            </w:r>
            <w:r>
              <w:rPr>
                <w:rFonts w:ascii="Times New Roman" w:eastAsia="Times New Roman" w:hAnsi="Times New Roman" w:cs="Times New Roman"/>
                <w:sz w:val="22"/>
                <w:szCs w:val="22"/>
              </w:rPr>
              <w:t>(en anglais) Université de Barcelone.</w:t>
            </w:r>
          </w:p>
          <w:p w:rsidR="00DC775C" w:rsidRDefault="00DC775C">
            <w:pPr>
              <w:rPr>
                <w:rFonts w:ascii="Times New Roman" w:eastAsia="Times New Roman" w:hAnsi="Times New Roman" w:cs="Times New Roman"/>
                <w:sz w:val="22"/>
                <w:szCs w:val="22"/>
              </w:rPr>
            </w:pPr>
          </w:p>
        </w:tc>
      </w:tr>
      <w:tr w:rsidR="00DC775C">
        <w:tc>
          <w:tcPr>
            <w:tcW w:w="1242"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21/04/2016</w:t>
            </w:r>
          </w:p>
        </w:tc>
        <w:tc>
          <w:tcPr>
            <w:tcW w:w="7938"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w:t>
            </w:r>
            <w:r>
              <w:rPr>
                <w:rFonts w:ascii="Times New Roman" w:eastAsia="Times New Roman" w:hAnsi="Times New Roman" w:cs="Times New Roman"/>
                <w:i/>
                <w:sz w:val="22"/>
                <w:szCs w:val="22"/>
              </w:rPr>
              <w:t xml:space="preserve">L’expérience de Barcelone Ville Créative de l’UNESCO pour la littérature». </w:t>
            </w:r>
            <w:r w:rsidRPr="009C293C">
              <w:rPr>
                <w:rFonts w:ascii="Times New Roman" w:eastAsia="Times New Roman" w:hAnsi="Times New Roman" w:cs="Times New Roman"/>
                <w:sz w:val="22"/>
                <w:szCs w:val="22"/>
                <w:lang w:val="es-ES"/>
              </w:rPr>
              <w:t xml:space="preserve">(en espagnol) </w:t>
            </w:r>
            <w:r w:rsidRPr="009C293C">
              <w:rPr>
                <w:rFonts w:ascii="Times New Roman" w:eastAsia="Times New Roman" w:hAnsi="Times New Roman" w:cs="Times New Roman"/>
                <w:b/>
                <w:sz w:val="22"/>
                <w:szCs w:val="22"/>
                <w:lang w:val="es-ES"/>
              </w:rPr>
              <w:t xml:space="preserve">Postgrado en territorios creativos y Turismo Cultural Internacional. </w:t>
            </w:r>
            <w:r>
              <w:rPr>
                <w:rFonts w:ascii="Times New Roman" w:eastAsia="Times New Roman" w:hAnsi="Times New Roman" w:cs="Times New Roman"/>
                <w:sz w:val="22"/>
                <w:szCs w:val="22"/>
              </w:rPr>
              <w:t>Université de Barcelone</w:t>
            </w:r>
          </w:p>
          <w:p w:rsidR="00DC775C" w:rsidRDefault="00DC775C">
            <w:pPr>
              <w:rPr>
                <w:rFonts w:ascii="Times New Roman" w:eastAsia="Times New Roman" w:hAnsi="Times New Roman" w:cs="Times New Roman"/>
                <w:sz w:val="22"/>
                <w:szCs w:val="22"/>
              </w:rPr>
            </w:pPr>
          </w:p>
        </w:tc>
      </w:tr>
      <w:tr w:rsidR="00DC775C">
        <w:tc>
          <w:tcPr>
            <w:tcW w:w="1242"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25/01/2016</w:t>
            </w:r>
          </w:p>
        </w:tc>
        <w:tc>
          <w:tcPr>
            <w:tcW w:w="7938"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i/>
                <w:sz w:val="22"/>
                <w:szCs w:val="22"/>
              </w:rPr>
              <w:t>« Barcelone Ville de la Littérature UNESCO. Candidature et Plan d’action 2016-2020 »</w:t>
            </w:r>
            <w:r>
              <w:rPr>
                <w:rFonts w:ascii="Times New Roman" w:eastAsia="Times New Roman" w:hAnsi="Times New Roman" w:cs="Times New Roman"/>
                <w:sz w:val="22"/>
                <w:szCs w:val="22"/>
              </w:rPr>
              <w:t xml:space="preserve">. (en espagnol) </w:t>
            </w:r>
            <w:r>
              <w:rPr>
                <w:rFonts w:ascii="Times New Roman" w:eastAsia="Times New Roman" w:hAnsi="Times New Roman" w:cs="Times New Roman"/>
                <w:b/>
                <w:sz w:val="22"/>
                <w:szCs w:val="22"/>
              </w:rPr>
              <w:t>Master international en Management et Coopération Culturelle de l’Université de Barcelone</w:t>
            </w:r>
            <w:r>
              <w:rPr>
                <w:rFonts w:ascii="Times New Roman" w:eastAsia="Times New Roman" w:hAnsi="Times New Roman" w:cs="Times New Roman"/>
                <w:sz w:val="22"/>
                <w:szCs w:val="22"/>
              </w:rPr>
              <w:t>.</w:t>
            </w:r>
          </w:p>
        </w:tc>
      </w:tr>
      <w:tr w:rsidR="00DC775C">
        <w:tc>
          <w:tcPr>
            <w:tcW w:w="1242" w:type="dxa"/>
          </w:tcPr>
          <w:p w:rsidR="00DC775C" w:rsidRDefault="00DC775C">
            <w:pPr>
              <w:rPr>
                <w:rFonts w:ascii="Times New Roman" w:eastAsia="Times New Roman" w:hAnsi="Times New Roman" w:cs="Times New Roman"/>
                <w:sz w:val="22"/>
                <w:szCs w:val="22"/>
              </w:rPr>
            </w:pPr>
          </w:p>
          <w:p w:rsidR="00DC775C" w:rsidRDefault="00000000">
            <w:p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13/01/2016</w:t>
            </w:r>
          </w:p>
        </w:tc>
        <w:tc>
          <w:tcPr>
            <w:tcW w:w="7938" w:type="dxa"/>
          </w:tcPr>
          <w:p w:rsidR="00DC775C" w:rsidRDefault="00DC775C">
            <w:pPr>
              <w:rPr>
                <w:rFonts w:ascii="Times New Roman" w:eastAsia="Times New Roman" w:hAnsi="Times New Roman" w:cs="Times New Roman"/>
                <w:i/>
                <w:sz w:val="22"/>
                <w:szCs w:val="22"/>
              </w:rPr>
            </w:pPr>
          </w:p>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i/>
                <w:sz w:val="22"/>
                <w:szCs w:val="22"/>
              </w:rPr>
              <w:t>« Barcelone, la nouvelle Ville de la Littérature dans le Réseau de Villes Créatives UNESCO »</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Master Officiel en Gestion de la Culture de l’Université de Barcelone</w:t>
            </w:r>
            <w:r>
              <w:rPr>
                <w:rFonts w:ascii="Times New Roman" w:eastAsia="Times New Roman" w:hAnsi="Times New Roman" w:cs="Times New Roman"/>
                <w:sz w:val="22"/>
                <w:szCs w:val="22"/>
              </w:rPr>
              <w:t>, Séminaire Villes Créatives (en anglais).</w:t>
            </w:r>
          </w:p>
        </w:tc>
      </w:tr>
    </w:tbl>
    <w:p w:rsidR="00DC775C" w:rsidRDefault="00DC775C">
      <w:pPr>
        <w:rPr>
          <w:rFonts w:ascii="Times New Roman" w:eastAsia="Times New Roman" w:hAnsi="Times New Roman" w:cs="Times New Roman"/>
          <w:smallCaps/>
          <w:sz w:val="32"/>
          <w:szCs w:val="32"/>
        </w:rPr>
      </w:pPr>
      <w:bookmarkStart w:id="37" w:name="_heading=h.41mghml" w:colFirst="0" w:colLast="0"/>
      <w:bookmarkEnd w:id="37"/>
    </w:p>
    <w:p w:rsidR="00DC775C" w:rsidRDefault="00DC775C">
      <w:pPr>
        <w:rPr>
          <w:rFonts w:ascii="Times New Roman" w:eastAsia="Times New Roman" w:hAnsi="Times New Roman" w:cs="Times New Roman"/>
          <w:smallCaps/>
          <w:sz w:val="32"/>
          <w:szCs w:val="32"/>
        </w:rPr>
      </w:pPr>
    </w:p>
    <w:p w:rsidR="00DC775C" w:rsidRDefault="00000000">
      <w:pPr>
        <w:pStyle w:val="Titre1"/>
        <w:rPr>
          <w:rFonts w:ascii="Times New Roman" w:eastAsia="Times New Roman" w:hAnsi="Times New Roman" w:cs="Times New Roman"/>
        </w:rPr>
      </w:pPr>
      <w:bookmarkStart w:id="38" w:name="_heading=h.2grqrue" w:colFirst="0" w:colLast="0"/>
      <w:bookmarkEnd w:id="38"/>
      <w:r>
        <w:rPr>
          <w:rFonts w:ascii="Times New Roman" w:eastAsia="Times New Roman" w:hAnsi="Times New Roman" w:cs="Times New Roman"/>
        </w:rPr>
        <w:t>Expérience Professionnelle</w:t>
      </w:r>
    </w:p>
    <w:tbl>
      <w:tblPr>
        <w:tblStyle w:val="af0"/>
        <w:tblW w:w="903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418"/>
        <w:gridCol w:w="7621"/>
      </w:tblGrid>
      <w:tr w:rsidR="00DC775C">
        <w:tc>
          <w:tcPr>
            <w:tcW w:w="1418"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2022 </w:t>
            </w:r>
          </w:p>
        </w:tc>
        <w:tc>
          <w:tcPr>
            <w:tcW w:w="7621"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Maîtresse de conférences au Département de Langues et Civilisations. </w:t>
            </w:r>
            <w:r>
              <w:rPr>
                <w:rFonts w:ascii="Times New Roman" w:eastAsia="Times New Roman" w:hAnsi="Times New Roman" w:cs="Times New Roman"/>
                <w:sz w:val="22"/>
                <w:szCs w:val="22"/>
              </w:rPr>
              <w:t>Université Toulouse Capitole.</w:t>
            </w:r>
          </w:p>
          <w:p w:rsidR="00DC775C" w:rsidRDefault="00DC775C">
            <w:pPr>
              <w:rPr>
                <w:rFonts w:ascii="Times New Roman" w:eastAsia="Times New Roman" w:hAnsi="Times New Roman" w:cs="Times New Roman"/>
                <w:b/>
                <w:sz w:val="22"/>
                <w:szCs w:val="22"/>
              </w:rPr>
            </w:pPr>
          </w:p>
        </w:tc>
      </w:tr>
      <w:tr w:rsidR="00DC775C">
        <w:tc>
          <w:tcPr>
            <w:tcW w:w="1418"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2021 - 2022</w:t>
            </w:r>
          </w:p>
        </w:tc>
        <w:tc>
          <w:tcPr>
            <w:tcW w:w="7621"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Enseignante contractuelle au Département de Langues et Civilisations. </w:t>
            </w:r>
            <w:r>
              <w:rPr>
                <w:rFonts w:ascii="Times New Roman" w:eastAsia="Times New Roman" w:hAnsi="Times New Roman" w:cs="Times New Roman"/>
                <w:sz w:val="22"/>
                <w:szCs w:val="22"/>
              </w:rPr>
              <w:t>Université Toulouse Capitole.</w:t>
            </w:r>
          </w:p>
          <w:p w:rsidR="00DC775C" w:rsidRDefault="00DC775C">
            <w:pPr>
              <w:rPr>
                <w:rFonts w:ascii="Times New Roman" w:eastAsia="Times New Roman" w:hAnsi="Times New Roman" w:cs="Times New Roman"/>
                <w:sz w:val="22"/>
                <w:szCs w:val="22"/>
              </w:rPr>
            </w:pPr>
          </w:p>
        </w:tc>
      </w:tr>
      <w:tr w:rsidR="00DC775C">
        <w:tc>
          <w:tcPr>
            <w:tcW w:w="1418"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2019 – 2021</w:t>
            </w:r>
          </w:p>
          <w:p w:rsidR="00DC775C" w:rsidRDefault="00DC775C">
            <w:pPr>
              <w:rPr>
                <w:rFonts w:ascii="Times New Roman" w:eastAsia="Times New Roman" w:hAnsi="Times New Roman" w:cs="Times New Roman"/>
                <w:sz w:val="22"/>
                <w:szCs w:val="22"/>
              </w:rPr>
            </w:pPr>
          </w:p>
        </w:tc>
        <w:tc>
          <w:tcPr>
            <w:tcW w:w="7621"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Lectrice en langue espagnole LANSAD </w:t>
            </w:r>
            <w:r>
              <w:rPr>
                <w:rFonts w:ascii="Times New Roman" w:eastAsia="Times New Roman" w:hAnsi="Times New Roman" w:cs="Times New Roman"/>
                <w:sz w:val="22"/>
                <w:szCs w:val="22"/>
              </w:rPr>
              <w:t>à l’Université Toulouse Jean Jaurès (service complet) ; Complément service partiel en langue catalane et Université du Temps Libre.</w:t>
            </w:r>
          </w:p>
          <w:p w:rsidR="00DC775C" w:rsidRDefault="00DC775C">
            <w:pPr>
              <w:rPr>
                <w:rFonts w:ascii="Times New Roman" w:eastAsia="Times New Roman" w:hAnsi="Times New Roman" w:cs="Times New Roman"/>
                <w:b/>
                <w:sz w:val="22"/>
                <w:szCs w:val="22"/>
              </w:rPr>
            </w:pPr>
          </w:p>
        </w:tc>
      </w:tr>
      <w:tr w:rsidR="00DC775C">
        <w:tc>
          <w:tcPr>
            <w:tcW w:w="1418"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2019 - 2021</w:t>
            </w:r>
          </w:p>
        </w:tc>
        <w:tc>
          <w:tcPr>
            <w:tcW w:w="7621"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Collaboratrice</w:t>
            </w:r>
            <w:r>
              <w:rPr>
                <w:rFonts w:ascii="Times New Roman" w:eastAsia="Times New Roman" w:hAnsi="Times New Roman" w:cs="Times New Roman"/>
                <w:sz w:val="22"/>
                <w:szCs w:val="22"/>
              </w:rPr>
              <w:t xml:space="preserve"> à l’Université Ouverte de Catalogne – Master de Gestion de la culture.</w:t>
            </w:r>
          </w:p>
        </w:tc>
      </w:tr>
      <w:tr w:rsidR="00DC775C">
        <w:tc>
          <w:tcPr>
            <w:tcW w:w="1418" w:type="dxa"/>
          </w:tcPr>
          <w:p w:rsidR="00DC775C" w:rsidRDefault="00DC775C">
            <w:pPr>
              <w:rPr>
                <w:rFonts w:ascii="Times New Roman" w:eastAsia="Times New Roman" w:hAnsi="Times New Roman" w:cs="Times New Roman"/>
                <w:sz w:val="22"/>
                <w:szCs w:val="22"/>
              </w:rPr>
            </w:pPr>
          </w:p>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2019</w:t>
            </w:r>
          </w:p>
        </w:tc>
        <w:tc>
          <w:tcPr>
            <w:tcW w:w="7621" w:type="dxa"/>
          </w:tcPr>
          <w:p w:rsidR="00DC775C" w:rsidRDefault="00DC775C">
            <w:pPr>
              <w:rPr>
                <w:rFonts w:ascii="Times New Roman" w:eastAsia="Times New Roman" w:hAnsi="Times New Roman" w:cs="Times New Roman"/>
                <w:sz w:val="22"/>
                <w:szCs w:val="22"/>
              </w:rPr>
            </w:pPr>
          </w:p>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Assistante de production en Projets Européens</w:t>
            </w:r>
            <w:r>
              <w:rPr>
                <w:rFonts w:ascii="Times New Roman" w:eastAsia="Times New Roman" w:hAnsi="Times New Roman" w:cs="Times New Roman"/>
                <w:sz w:val="22"/>
                <w:szCs w:val="22"/>
              </w:rPr>
              <w:t xml:space="preserve"> à la Grainerie – Fabrique des arts du cirque et de l’itinérance (CDD remplaçante temps plein – Mars/Juin) </w:t>
            </w:r>
          </w:p>
          <w:p w:rsidR="00DC775C" w:rsidRDefault="00DC775C">
            <w:pPr>
              <w:rPr>
                <w:rFonts w:ascii="Times New Roman" w:eastAsia="Times New Roman" w:hAnsi="Times New Roman" w:cs="Times New Roman"/>
                <w:sz w:val="22"/>
                <w:szCs w:val="22"/>
              </w:rPr>
            </w:pPr>
          </w:p>
        </w:tc>
      </w:tr>
      <w:tr w:rsidR="00DC775C">
        <w:tc>
          <w:tcPr>
            <w:tcW w:w="1418"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2018</w:t>
            </w:r>
          </w:p>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2019</w:t>
            </w:r>
          </w:p>
        </w:tc>
        <w:tc>
          <w:tcPr>
            <w:tcW w:w="7621" w:type="dxa"/>
          </w:tcPr>
          <w:p w:rsidR="00DC775C"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Contractuel – Section 14 (Langues et littératures romanes : Espagnol)</w:t>
            </w:r>
            <w:r>
              <w:rPr>
                <w:rFonts w:ascii="Times New Roman" w:eastAsia="Times New Roman" w:hAnsi="Times New Roman" w:cs="Times New Roman"/>
                <w:sz w:val="22"/>
                <w:szCs w:val="22"/>
              </w:rPr>
              <w:t xml:space="preserve"> à l’Institut d’Etudes Européennes de l’Université Paris 8 (temps plein – 64 h) (Jusqu’à 31/12/2018)</w:t>
            </w:r>
          </w:p>
        </w:tc>
      </w:tr>
      <w:tr w:rsidR="00DC775C">
        <w:tc>
          <w:tcPr>
            <w:tcW w:w="1418" w:type="dxa"/>
          </w:tcPr>
          <w:p w:rsidR="00DC775C" w:rsidRDefault="00DC775C">
            <w:pPr>
              <w:rPr>
                <w:rFonts w:ascii="Times New Roman" w:eastAsia="Times New Roman" w:hAnsi="Times New Roman" w:cs="Times New Roman"/>
                <w:sz w:val="22"/>
                <w:szCs w:val="22"/>
              </w:rPr>
            </w:pPr>
          </w:p>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2017 – 2018</w:t>
            </w:r>
          </w:p>
          <w:p w:rsidR="00DC775C" w:rsidRDefault="00DC775C">
            <w:pPr>
              <w:rPr>
                <w:rFonts w:ascii="Times New Roman" w:eastAsia="Times New Roman" w:hAnsi="Times New Roman" w:cs="Times New Roman"/>
                <w:sz w:val="22"/>
                <w:szCs w:val="22"/>
              </w:rPr>
            </w:pPr>
          </w:p>
        </w:tc>
        <w:tc>
          <w:tcPr>
            <w:tcW w:w="7621" w:type="dxa"/>
          </w:tcPr>
          <w:p w:rsidR="00DC775C" w:rsidRDefault="00DC775C">
            <w:pPr>
              <w:rPr>
                <w:rFonts w:ascii="Times New Roman" w:eastAsia="Times New Roman" w:hAnsi="Times New Roman" w:cs="Times New Roman"/>
                <w:b/>
                <w:sz w:val="22"/>
                <w:szCs w:val="22"/>
              </w:rPr>
            </w:pPr>
          </w:p>
          <w:p w:rsidR="00DC775C"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Attachée Temporaire d’Enseignement et de Recherche – Section 14 (Langues et littératures romanes : Espagnol)</w:t>
            </w:r>
            <w:r>
              <w:rPr>
                <w:rFonts w:ascii="Times New Roman" w:eastAsia="Times New Roman" w:hAnsi="Times New Roman" w:cs="Times New Roman"/>
                <w:sz w:val="22"/>
                <w:szCs w:val="22"/>
              </w:rPr>
              <w:t xml:space="preserve"> à l’Institut d’Etudes Européennes de l’Université Paris 8 (temps plein – 192 h)</w:t>
            </w:r>
            <w:r>
              <w:rPr>
                <w:rFonts w:ascii="Times New Roman" w:eastAsia="Times New Roman" w:hAnsi="Times New Roman" w:cs="Times New Roman"/>
                <w:b/>
                <w:sz w:val="22"/>
                <w:szCs w:val="22"/>
              </w:rPr>
              <w:t xml:space="preserve"> </w:t>
            </w:r>
          </w:p>
        </w:tc>
      </w:tr>
      <w:tr w:rsidR="00DC775C">
        <w:tc>
          <w:tcPr>
            <w:tcW w:w="1418" w:type="dxa"/>
          </w:tcPr>
          <w:p w:rsidR="00DC775C" w:rsidRDefault="00DC775C">
            <w:pPr>
              <w:rPr>
                <w:rFonts w:ascii="Times New Roman" w:eastAsia="Times New Roman" w:hAnsi="Times New Roman" w:cs="Times New Roman"/>
                <w:sz w:val="22"/>
                <w:szCs w:val="22"/>
              </w:rPr>
            </w:pPr>
          </w:p>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2016 – 2017</w:t>
            </w:r>
          </w:p>
          <w:p w:rsidR="00DC775C" w:rsidRDefault="00DC775C">
            <w:pPr>
              <w:rPr>
                <w:rFonts w:ascii="Times New Roman" w:eastAsia="Times New Roman" w:hAnsi="Times New Roman" w:cs="Times New Roman"/>
                <w:sz w:val="22"/>
                <w:szCs w:val="22"/>
              </w:rPr>
            </w:pPr>
          </w:p>
        </w:tc>
        <w:tc>
          <w:tcPr>
            <w:tcW w:w="7621" w:type="dxa"/>
          </w:tcPr>
          <w:p w:rsidR="00DC775C" w:rsidRDefault="00DC775C">
            <w:pPr>
              <w:rPr>
                <w:rFonts w:ascii="Times New Roman" w:eastAsia="Times New Roman" w:hAnsi="Times New Roman" w:cs="Times New Roman"/>
                <w:b/>
                <w:sz w:val="22"/>
                <w:szCs w:val="22"/>
              </w:rPr>
            </w:pPr>
          </w:p>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Attachée Temporaire Enseignement et de Recherche – Section 14 (Langues et littératures romanes : Espagnol)</w:t>
            </w:r>
            <w:r>
              <w:rPr>
                <w:rFonts w:ascii="Times New Roman" w:eastAsia="Times New Roman" w:hAnsi="Times New Roman" w:cs="Times New Roman"/>
                <w:sz w:val="22"/>
                <w:szCs w:val="22"/>
              </w:rPr>
              <w:t xml:space="preserve"> à l’Institut d’Etudes Européennes de l’Université Paris 8 (temps plein – 192 h)</w:t>
            </w:r>
          </w:p>
          <w:p w:rsidR="00DC775C"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tc>
      </w:tr>
      <w:tr w:rsidR="00DC775C">
        <w:tc>
          <w:tcPr>
            <w:tcW w:w="1418"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2015 – 2016</w:t>
            </w:r>
          </w:p>
          <w:p w:rsidR="00DC775C" w:rsidRDefault="00DC775C">
            <w:pPr>
              <w:rPr>
                <w:rFonts w:ascii="Times New Roman" w:eastAsia="Times New Roman" w:hAnsi="Times New Roman" w:cs="Times New Roman"/>
                <w:sz w:val="22"/>
                <w:szCs w:val="22"/>
              </w:rPr>
            </w:pPr>
          </w:p>
        </w:tc>
        <w:tc>
          <w:tcPr>
            <w:tcW w:w="7621"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Enseignante vacataire – Section 14 (Langues et littératures romanes : Espagnol)</w:t>
            </w:r>
            <w:r>
              <w:rPr>
                <w:rFonts w:ascii="Times New Roman" w:eastAsia="Times New Roman" w:hAnsi="Times New Roman" w:cs="Times New Roman"/>
                <w:sz w:val="22"/>
                <w:szCs w:val="22"/>
              </w:rPr>
              <w:t xml:space="preserve"> à l’Université Toulouse Capitole (équivalent à un temps plein – 195 h)</w:t>
            </w:r>
          </w:p>
          <w:p w:rsidR="00DC775C"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tc>
      </w:tr>
      <w:tr w:rsidR="00DC775C">
        <w:tc>
          <w:tcPr>
            <w:tcW w:w="1418"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2014 – 2016</w:t>
            </w:r>
          </w:p>
        </w:tc>
        <w:tc>
          <w:tcPr>
            <w:tcW w:w="7621"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Consultante</w:t>
            </w:r>
            <w:r>
              <w:rPr>
                <w:rFonts w:ascii="Times New Roman" w:eastAsia="Times New Roman" w:hAnsi="Times New Roman" w:cs="Times New Roman"/>
                <w:sz w:val="22"/>
                <w:szCs w:val="22"/>
              </w:rPr>
              <w:t xml:space="preserve"> auprès de la </w:t>
            </w:r>
            <w:r>
              <w:rPr>
                <w:rFonts w:ascii="Times New Roman" w:eastAsia="Times New Roman" w:hAnsi="Times New Roman" w:cs="Times New Roman"/>
                <w:b/>
                <w:sz w:val="22"/>
                <w:szCs w:val="22"/>
              </w:rPr>
              <w:t>Mairie de Barcelone</w:t>
            </w:r>
            <w:r>
              <w:rPr>
                <w:rFonts w:ascii="Times New Roman" w:eastAsia="Times New Roman" w:hAnsi="Times New Roman" w:cs="Times New Roman"/>
                <w:sz w:val="22"/>
                <w:szCs w:val="22"/>
              </w:rPr>
              <w:t xml:space="preserve"> pour la candidature de Barcelone en tant que Ville Littéraire UNESCO 2015 au sein du </w:t>
            </w:r>
            <w:r>
              <w:rPr>
                <w:rFonts w:ascii="Times New Roman" w:eastAsia="Times New Roman" w:hAnsi="Times New Roman" w:cs="Times New Roman"/>
                <w:b/>
                <w:sz w:val="22"/>
                <w:szCs w:val="22"/>
              </w:rPr>
              <w:t xml:space="preserve">réseau des Villes Créatives UNESCO </w:t>
            </w:r>
            <w:r>
              <w:rPr>
                <w:rFonts w:ascii="Times New Roman" w:eastAsia="Times New Roman" w:hAnsi="Times New Roman" w:cs="Times New Roman"/>
                <w:sz w:val="22"/>
                <w:szCs w:val="22"/>
              </w:rPr>
              <w:t xml:space="preserve">(30 h / semaine). </w:t>
            </w:r>
          </w:p>
          <w:p w:rsidR="00DC775C" w:rsidRDefault="00DC775C">
            <w:pPr>
              <w:rPr>
                <w:rFonts w:ascii="Times New Roman" w:eastAsia="Times New Roman" w:hAnsi="Times New Roman" w:cs="Times New Roman"/>
                <w:b/>
                <w:sz w:val="22"/>
                <w:szCs w:val="22"/>
              </w:rPr>
            </w:pPr>
          </w:p>
        </w:tc>
      </w:tr>
      <w:tr w:rsidR="00DC775C">
        <w:tc>
          <w:tcPr>
            <w:tcW w:w="1418"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2015 – 2016</w:t>
            </w:r>
          </w:p>
        </w:tc>
        <w:tc>
          <w:tcPr>
            <w:tcW w:w="7621" w:type="dxa"/>
          </w:tcPr>
          <w:p w:rsidR="00DC775C"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Programmatrice Court-Métrages au Festival Cinespaña de Toulouse</w:t>
            </w:r>
          </w:p>
          <w:p w:rsidR="00DC775C" w:rsidRDefault="00DC775C">
            <w:pPr>
              <w:rPr>
                <w:rFonts w:ascii="Times New Roman" w:eastAsia="Times New Roman" w:hAnsi="Times New Roman" w:cs="Times New Roman"/>
                <w:b/>
                <w:i/>
                <w:sz w:val="22"/>
                <w:szCs w:val="22"/>
              </w:rPr>
            </w:pPr>
          </w:p>
        </w:tc>
      </w:tr>
      <w:tr w:rsidR="00DC775C">
        <w:tc>
          <w:tcPr>
            <w:tcW w:w="1418"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2013</w:t>
            </w:r>
          </w:p>
        </w:tc>
        <w:tc>
          <w:tcPr>
            <w:tcW w:w="7621" w:type="dxa"/>
          </w:tcPr>
          <w:p w:rsidR="00DC775C" w:rsidRDefault="00000000">
            <w:pPr>
              <w:pBdr>
                <w:top w:val="nil"/>
                <w:left w:val="nil"/>
                <w:bottom w:val="nil"/>
                <w:right w:val="nil"/>
                <w:between w:val="nil"/>
              </w:pBdr>
              <w:jc w:val="lef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Assistante de Programmation au Festival Cinespaña de Toulouse</w:t>
            </w:r>
          </w:p>
          <w:p w:rsidR="00DC775C" w:rsidRDefault="00DC775C">
            <w:pPr>
              <w:pBdr>
                <w:top w:val="nil"/>
                <w:left w:val="nil"/>
                <w:bottom w:val="nil"/>
                <w:right w:val="nil"/>
                <w:between w:val="nil"/>
              </w:pBdr>
              <w:jc w:val="left"/>
              <w:rPr>
                <w:rFonts w:ascii="Times New Roman" w:eastAsia="Times New Roman" w:hAnsi="Times New Roman" w:cs="Times New Roman"/>
                <w:b/>
                <w:color w:val="000000"/>
                <w:sz w:val="22"/>
                <w:szCs w:val="22"/>
              </w:rPr>
            </w:pPr>
          </w:p>
        </w:tc>
      </w:tr>
      <w:tr w:rsidR="00DC775C">
        <w:tc>
          <w:tcPr>
            <w:tcW w:w="1418"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2011 – 2013</w:t>
            </w:r>
          </w:p>
        </w:tc>
        <w:tc>
          <w:tcPr>
            <w:tcW w:w="7621"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Responsable et créatrice du programme socioculturel</w:t>
            </w:r>
            <w:r>
              <w:rPr>
                <w:rFonts w:ascii="Times New Roman" w:eastAsia="Times New Roman" w:hAnsi="Times New Roman" w:cs="Times New Roman"/>
                <w:sz w:val="22"/>
                <w:szCs w:val="22"/>
              </w:rPr>
              <w:t xml:space="preserve"> d’attention aux personnes âgées en situation de solitude. Service de la Téléassistance, Mairie de Barcelone.</w:t>
            </w:r>
          </w:p>
          <w:p w:rsidR="00DC775C" w:rsidRDefault="00DC775C">
            <w:pPr>
              <w:rPr>
                <w:rFonts w:ascii="Times New Roman" w:eastAsia="Times New Roman" w:hAnsi="Times New Roman" w:cs="Times New Roman"/>
                <w:b/>
                <w:i/>
                <w:sz w:val="22"/>
                <w:szCs w:val="22"/>
              </w:rPr>
            </w:pPr>
          </w:p>
        </w:tc>
      </w:tr>
      <w:tr w:rsidR="00DC775C">
        <w:tc>
          <w:tcPr>
            <w:tcW w:w="1418"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2009 – 2011</w:t>
            </w:r>
          </w:p>
        </w:tc>
        <w:tc>
          <w:tcPr>
            <w:tcW w:w="7621" w:type="dxa"/>
          </w:tcPr>
          <w:p w:rsidR="00DC775C" w:rsidRDefault="00000000">
            <w:pPr>
              <w:pBdr>
                <w:top w:val="nil"/>
                <w:left w:val="nil"/>
                <w:bottom w:val="nil"/>
                <w:right w:val="nil"/>
                <w:between w:val="nil"/>
              </w:pBdr>
              <w:jc w:val="left"/>
              <w:rPr>
                <w:rFonts w:ascii="Times New Roman" w:eastAsia="Times New Roman" w:hAnsi="Times New Roman" w:cs="Times New Roman"/>
                <w:i/>
                <w:color w:val="000000"/>
                <w:sz w:val="22"/>
                <w:szCs w:val="22"/>
              </w:rPr>
            </w:pPr>
            <w:r>
              <w:rPr>
                <w:rFonts w:ascii="Times New Roman" w:eastAsia="Times New Roman" w:hAnsi="Times New Roman" w:cs="Times New Roman"/>
                <w:b/>
                <w:color w:val="000000"/>
                <w:sz w:val="22"/>
                <w:szCs w:val="22"/>
              </w:rPr>
              <w:t>Rédactrice en chef adjointe</w:t>
            </w:r>
            <w:r>
              <w:rPr>
                <w:rFonts w:ascii="Times New Roman" w:eastAsia="Times New Roman" w:hAnsi="Times New Roman" w:cs="Times New Roman"/>
                <w:color w:val="000000"/>
                <w:sz w:val="22"/>
                <w:szCs w:val="22"/>
              </w:rPr>
              <w:t xml:space="preserve"> du magazine culturel </w:t>
            </w:r>
            <w:r>
              <w:rPr>
                <w:rFonts w:ascii="Times New Roman" w:eastAsia="Times New Roman" w:hAnsi="Times New Roman" w:cs="Times New Roman"/>
                <w:i/>
                <w:color w:val="000000"/>
                <w:sz w:val="22"/>
                <w:szCs w:val="22"/>
              </w:rPr>
              <w:t>El Ciervo</w:t>
            </w:r>
          </w:p>
          <w:p w:rsidR="00DC775C" w:rsidRDefault="00DC775C">
            <w:pPr>
              <w:pBdr>
                <w:top w:val="nil"/>
                <w:left w:val="nil"/>
                <w:bottom w:val="nil"/>
                <w:right w:val="nil"/>
                <w:between w:val="nil"/>
              </w:pBdr>
              <w:jc w:val="left"/>
              <w:rPr>
                <w:rFonts w:ascii="Times New Roman" w:eastAsia="Times New Roman" w:hAnsi="Times New Roman" w:cs="Times New Roman"/>
                <w:i/>
                <w:color w:val="000000"/>
                <w:sz w:val="22"/>
                <w:szCs w:val="22"/>
              </w:rPr>
            </w:pPr>
          </w:p>
        </w:tc>
      </w:tr>
      <w:tr w:rsidR="00DC775C">
        <w:tc>
          <w:tcPr>
            <w:tcW w:w="1418"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2008 – 2009</w:t>
            </w:r>
          </w:p>
        </w:tc>
        <w:tc>
          <w:tcPr>
            <w:tcW w:w="7621" w:type="dxa"/>
          </w:tcPr>
          <w:p w:rsidR="00DC775C" w:rsidRDefault="00000000">
            <w:pPr>
              <w:pBdr>
                <w:top w:val="nil"/>
                <w:left w:val="nil"/>
                <w:bottom w:val="nil"/>
                <w:right w:val="nil"/>
                <w:between w:val="nil"/>
              </w:pBdr>
              <w:ind w:left="85" w:hanging="85"/>
              <w:jc w:val="lef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Gestion culturelle – Information aux usagers </w:t>
            </w:r>
            <w:r>
              <w:rPr>
                <w:rFonts w:ascii="Times New Roman" w:eastAsia="Times New Roman" w:hAnsi="Times New Roman" w:cs="Times New Roman"/>
                <w:color w:val="000000"/>
                <w:sz w:val="22"/>
                <w:szCs w:val="22"/>
              </w:rPr>
              <w:t>– Centre Cívic Besòs (MJC)</w:t>
            </w:r>
          </w:p>
          <w:p w:rsidR="00DC775C" w:rsidRDefault="00000000">
            <w:p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Responsable d’expositions et spectacles pour enfants et programmation des cycles d’animations « Femmes » et « Littérature ».</w:t>
            </w:r>
          </w:p>
          <w:p w:rsidR="00DC775C" w:rsidRDefault="00DC775C">
            <w:pPr>
              <w:pBdr>
                <w:top w:val="nil"/>
                <w:left w:val="nil"/>
                <w:bottom w:val="nil"/>
                <w:right w:val="nil"/>
                <w:between w:val="nil"/>
              </w:pBdr>
              <w:ind w:left="212"/>
              <w:jc w:val="left"/>
              <w:rPr>
                <w:rFonts w:ascii="Times New Roman" w:eastAsia="Times New Roman" w:hAnsi="Times New Roman" w:cs="Times New Roman"/>
                <w:color w:val="000000"/>
                <w:sz w:val="22"/>
                <w:szCs w:val="22"/>
              </w:rPr>
            </w:pPr>
          </w:p>
        </w:tc>
      </w:tr>
      <w:tr w:rsidR="00DC775C">
        <w:tc>
          <w:tcPr>
            <w:tcW w:w="1418" w:type="dxa"/>
          </w:tcPr>
          <w:p w:rsidR="00DC775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2007 – 2008</w:t>
            </w:r>
          </w:p>
        </w:tc>
        <w:tc>
          <w:tcPr>
            <w:tcW w:w="7621" w:type="dxa"/>
          </w:tcPr>
          <w:p w:rsidR="00DC775C" w:rsidRDefault="00000000">
            <w:p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Attachée de presse </w:t>
            </w:r>
            <w:r>
              <w:rPr>
                <w:rFonts w:ascii="Times New Roman" w:eastAsia="Times New Roman" w:hAnsi="Times New Roman" w:cs="Times New Roman"/>
                <w:color w:val="000000"/>
                <w:sz w:val="22"/>
                <w:szCs w:val="22"/>
              </w:rPr>
              <w:t>(région Catalogne) pour les collections éditoriales Alfaguara, Taurus, Suma de Letras, Aguilar, El País-Aguilar, Punto de Lectura et Alfaguara Infantil y Juvenil.</w:t>
            </w:r>
          </w:p>
          <w:p w:rsidR="00DC775C" w:rsidRDefault="00DC775C">
            <w:pPr>
              <w:pBdr>
                <w:top w:val="nil"/>
                <w:left w:val="nil"/>
                <w:bottom w:val="nil"/>
                <w:right w:val="nil"/>
                <w:between w:val="nil"/>
              </w:pBdr>
              <w:jc w:val="left"/>
              <w:rPr>
                <w:rFonts w:ascii="Times New Roman" w:eastAsia="Times New Roman" w:hAnsi="Times New Roman" w:cs="Times New Roman"/>
                <w:color w:val="000000"/>
                <w:sz w:val="22"/>
                <w:szCs w:val="22"/>
              </w:rPr>
            </w:pPr>
          </w:p>
        </w:tc>
      </w:tr>
    </w:tbl>
    <w:p w:rsidR="00DC775C" w:rsidRDefault="00DC775C">
      <w:pPr>
        <w:pStyle w:val="Titre2"/>
        <w:rPr>
          <w:rFonts w:ascii="Times New Roman" w:eastAsia="Times New Roman" w:hAnsi="Times New Roman" w:cs="Times New Roman"/>
        </w:rPr>
      </w:pPr>
      <w:bookmarkStart w:id="39" w:name="_heading=h.vx1227" w:colFirst="0" w:colLast="0"/>
      <w:bookmarkEnd w:id="39"/>
    </w:p>
    <w:p w:rsidR="00DC775C" w:rsidRDefault="00000000">
      <w:pPr>
        <w:pStyle w:val="Titre2"/>
        <w:rPr>
          <w:rFonts w:ascii="Times New Roman" w:eastAsia="Times New Roman" w:hAnsi="Times New Roman" w:cs="Times New Roman"/>
        </w:rPr>
      </w:pPr>
      <w:r>
        <w:rPr>
          <w:rFonts w:ascii="Times New Roman" w:eastAsia="Times New Roman" w:hAnsi="Times New Roman" w:cs="Times New Roman"/>
        </w:rPr>
        <w:t>Compétences linguistiques</w:t>
      </w:r>
    </w:p>
    <w:p w:rsidR="00DC775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Espagnol – Native</w:t>
      </w:r>
    </w:p>
    <w:p w:rsidR="00DC775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Catalan – Native (C2 – Certificat de la Generalitat de Catalunya)</w:t>
      </w:r>
    </w:p>
    <w:p w:rsidR="00DC775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Français – Courant (C1 – Ecole Officielle de Langues de Barcelone)</w:t>
      </w:r>
    </w:p>
    <w:p w:rsidR="00DC775C" w:rsidRPr="009C293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2"/>
          <w:szCs w:val="22"/>
          <w:lang w:val="en-US"/>
        </w:rPr>
      </w:pPr>
      <w:r w:rsidRPr="009C293C">
        <w:rPr>
          <w:rFonts w:ascii="Times New Roman" w:eastAsia="Times New Roman" w:hAnsi="Times New Roman" w:cs="Times New Roman"/>
          <w:color w:val="000000"/>
          <w:sz w:val="22"/>
          <w:szCs w:val="22"/>
          <w:lang w:val="en-US"/>
        </w:rPr>
        <w:t>Anglais – Certificate of Advanced English (C1) (Cambridge University)</w:t>
      </w:r>
    </w:p>
    <w:p w:rsidR="00DC775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Portugais – Elémentaire (A2 – Universidade de Lisboa)</w:t>
      </w:r>
    </w:p>
    <w:p w:rsidR="00DC775C" w:rsidRDefault="00DC775C">
      <w:p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p>
    <w:p w:rsidR="00DC775C" w:rsidRDefault="00000000">
      <w:pPr>
        <w:pStyle w:val="Titre2"/>
        <w:rPr>
          <w:rFonts w:ascii="Times New Roman" w:eastAsia="Times New Roman" w:hAnsi="Times New Roman" w:cs="Times New Roman"/>
        </w:rPr>
      </w:pPr>
      <w:bookmarkStart w:id="40" w:name="_heading=h.3fwokq0" w:colFirst="0" w:colLast="0"/>
      <w:bookmarkEnd w:id="40"/>
      <w:r>
        <w:rPr>
          <w:rFonts w:ascii="Times New Roman" w:eastAsia="Times New Roman" w:hAnsi="Times New Roman" w:cs="Times New Roman"/>
        </w:rPr>
        <w:t>Compétences informatiques</w:t>
      </w:r>
    </w:p>
    <w:p w:rsidR="00DC775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Pack Office</w:t>
      </w:r>
    </w:p>
    <w:p w:rsidR="00DC775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Plateforme Moodle et enseignement en distanciel via Zoom</w:t>
      </w:r>
    </w:p>
    <w:p w:rsidR="00DC775C" w:rsidRPr="009C293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2"/>
          <w:szCs w:val="22"/>
          <w:lang w:val="en-US"/>
        </w:rPr>
      </w:pPr>
      <w:r w:rsidRPr="009C293C">
        <w:rPr>
          <w:rFonts w:ascii="Times New Roman" w:eastAsia="Times New Roman" w:hAnsi="Times New Roman" w:cs="Times New Roman"/>
          <w:color w:val="000000"/>
          <w:sz w:val="22"/>
          <w:szCs w:val="22"/>
          <w:lang w:val="en-US"/>
        </w:rPr>
        <w:t>Community management et blogs</w:t>
      </w:r>
    </w:p>
    <w:p w:rsidR="00DC775C" w:rsidRPr="009C293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2"/>
          <w:szCs w:val="22"/>
          <w:lang w:val="en-US"/>
        </w:rPr>
      </w:pPr>
      <w:r w:rsidRPr="009C293C">
        <w:rPr>
          <w:rFonts w:ascii="Times New Roman" w:eastAsia="Times New Roman" w:hAnsi="Times New Roman" w:cs="Times New Roman"/>
          <w:color w:val="000000"/>
          <w:sz w:val="22"/>
          <w:szCs w:val="22"/>
          <w:lang w:val="en-US"/>
        </w:rPr>
        <w:t>Atlas-TI</w:t>
      </w:r>
    </w:p>
    <w:p w:rsidR="00DC775C" w:rsidRPr="009C293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2"/>
          <w:szCs w:val="22"/>
          <w:lang w:val="en-US"/>
        </w:rPr>
      </w:pPr>
      <w:r w:rsidRPr="009C293C">
        <w:rPr>
          <w:rFonts w:ascii="Times New Roman" w:eastAsia="Times New Roman" w:hAnsi="Times New Roman" w:cs="Times New Roman"/>
          <w:color w:val="000000"/>
          <w:sz w:val="22"/>
          <w:szCs w:val="22"/>
          <w:lang w:val="en-US"/>
        </w:rPr>
        <w:t>Dragon</w:t>
      </w:r>
    </w:p>
    <w:p w:rsidR="00DC775C" w:rsidRPr="009C293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2"/>
          <w:szCs w:val="22"/>
          <w:lang w:val="en-US"/>
        </w:rPr>
      </w:pPr>
      <w:r w:rsidRPr="009C293C">
        <w:rPr>
          <w:rFonts w:ascii="Times New Roman" w:eastAsia="Times New Roman" w:hAnsi="Times New Roman" w:cs="Times New Roman"/>
          <w:color w:val="000000"/>
          <w:sz w:val="22"/>
          <w:szCs w:val="22"/>
          <w:lang w:val="en-US"/>
        </w:rPr>
        <w:t>Collaborative tools : Klaxoon, Trello</w:t>
      </w:r>
    </w:p>
    <w:p w:rsidR="00DC775C" w:rsidRPr="009C293C" w:rsidRDefault="00DC775C">
      <w:pPr>
        <w:rPr>
          <w:rFonts w:ascii="Times New Roman" w:eastAsia="Times New Roman" w:hAnsi="Times New Roman" w:cs="Times New Roman"/>
          <w:sz w:val="22"/>
          <w:szCs w:val="22"/>
          <w:lang w:val="en-US"/>
        </w:rPr>
      </w:pPr>
    </w:p>
    <w:sectPr w:rsidR="00DC775C" w:rsidRPr="009C293C">
      <w:footerReference w:type="default" r:id="rId24"/>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5AB5" w:rsidRDefault="00895AB5">
      <w:pPr>
        <w:spacing w:after="0" w:line="240" w:lineRule="auto"/>
      </w:pPr>
      <w:r>
        <w:separator/>
      </w:r>
    </w:p>
  </w:endnote>
  <w:endnote w:type="continuationSeparator" w:id="0">
    <w:p w:rsidR="00895AB5" w:rsidRDefault="00895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775C" w:rsidRDefault="00000000">
    <w:pPr>
      <w:pBdr>
        <w:top w:val="nil"/>
        <w:left w:val="nil"/>
        <w:bottom w:val="nil"/>
        <w:right w:val="nil"/>
        <w:between w:val="nil"/>
      </w:pBdr>
      <w:tabs>
        <w:tab w:val="center" w:pos="4536"/>
        <w:tab w:val="right" w:pos="9072"/>
      </w:tabs>
      <w:spacing w:after="0" w:line="240" w:lineRule="auto"/>
      <w:jc w:val="center"/>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9C293C">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rsidR="00DC775C" w:rsidRDefault="00DC775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5AB5" w:rsidRDefault="00895AB5">
      <w:pPr>
        <w:spacing w:after="0" w:line="240" w:lineRule="auto"/>
      </w:pPr>
      <w:r>
        <w:separator/>
      </w:r>
    </w:p>
  </w:footnote>
  <w:footnote w:type="continuationSeparator" w:id="0">
    <w:p w:rsidR="00895AB5" w:rsidRDefault="00895A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28E"/>
    <w:multiLevelType w:val="multilevel"/>
    <w:tmpl w:val="82D0F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621506"/>
    <w:multiLevelType w:val="multilevel"/>
    <w:tmpl w:val="75387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4064E4"/>
    <w:multiLevelType w:val="multilevel"/>
    <w:tmpl w:val="7AA6B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F670B1"/>
    <w:multiLevelType w:val="multilevel"/>
    <w:tmpl w:val="ECD8CCC2"/>
    <w:lvl w:ilvl="0">
      <w:start w:val="200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CD4BDC"/>
    <w:multiLevelType w:val="multilevel"/>
    <w:tmpl w:val="D4F69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F37740"/>
    <w:multiLevelType w:val="multilevel"/>
    <w:tmpl w:val="3D2E7FA4"/>
    <w:lvl w:ilvl="0">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A1B2525"/>
    <w:multiLevelType w:val="multilevel"/>
    <w:tmpl w:val="5D8636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BED7571"/>
    <w:multiLevelType w:val="multilevel"/>
    <w:tmpl w:val="826E56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02006033">
    <w:abstractNumId w:val="3"/>
  </w:num>
  <w:num w:numId="2" w16cid:durableId="1104571365">
    <w:abstractNumId w:val="5"/>
  </w:num>
  <w:num w:numId="3" w16cid:durableId="341709429">
    <w:abstractNumId w:val="7"/>
  </w:num>
  <w:num w:numId="4" w16cid:durableId="1202934459">
    <w:abstractNumId w:val="2"/>
  </w:num>
  <w:num w:numId="5" w16cid:durableId="1289043399">
    <w:abstractNumId w:val="4"/>
  </w:num>
  <w:num w:numId="6" w16cid:durableId="768621222">
    <w:abstractNumId w:val="1"/>
  </w:num>
  <w:num w:numId="7" w16cid:durableId="511996059">
    <w:abstractNumId w:val="0"/>
  </w:num>
  <w:num w:numId="8" w16cid:durableId="19721244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75C"/>
    <w:rsid w:val="00895AB5"/>
    <w:rsid w:val="009C293C"/>
    <w:rsid w:val="00DC77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DBB0"/>
  <w15:docId w15:val="{BF309FA9-81B0-4A5C-8C20-27C22A85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fr-FR" w:eastAsia="es-E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BE8"/>
  </w:style>
  <w:style w:type="paragraph" w:styleId="Titre1">
    <w:name w:val="heading 1"/>
    <w:basedOn w:val="Normal"/>
    <w:link w:val="Titre1Car"/>
    <w:uiPriority w:val="9"/>
    <w:qFormat/>
    <w:rsid w:val="00147BE8"/>
    <w:pPr>
      <w:spacing w:before="300" w:after="40"/>
      <w:jc w:val="left"/>
      <w:outlineLvl w:val="0"/>
    </w:pPr>
    <w:rPr>
      <w:smallCaps/>
      <w:spacing w:val="5"/>
      <w:sz w:val="32"/>
      <w:szCs w:val="32"/>
    </w:rPr>
  </w:style>
  <w:style w:type="paragraph" w:styleId="Titre2">
    <w:name w:val="heading 2"/>
    <w:basedOn w:val="Normal"/>
    <w:link w:val="Titre2Car"/>
    <w:uiPriority w:val="9"/>
    <w:unhideWhenUsed/>
    <w:qFormat/>
    <w:rsid w:val="00147BE8"/>
    <w:pPr>
      <w:spacing w:before="240" w:after="80"/>
      <w:jc w:val="left"/>
      <w:outlineLvl w:val="1"/>
    </w:pPr>
    <w:rPr>
      <w:smallCaps/>
      <w:spacing w:val="5"/>
      <w:sz w:val="28"/>
      <w:szCs w:val="28"/>
    </w:rPr>
  </w:style>
  <w:style w:type="paragraph" w:styleId="Titre3">
    <w:name w:val="heading 3"/>
    <w:basedOn w:val="Normal"/>
    <w:link w:val="Titre3Car"/>
    <w:uiPriority w:val="9"/>
    <w:unhideWhenUsed/>
    <w:qFormat/>
    <w:rsid w:val="00147BE8"/>
    <w:pPr>
      <w:spacing w:after="0"/>
      <w:jc w:val="left"/>
      <w:outlineLvl w:val="2"/>
    </w:pPr>
    <w:rPr>
      <w:smallCaps/>
      <w:spacing w:val="5"/>
      <w:sz w:val="24"/>
      <w:szCs w:val="24"/>
    </w:rPr>
  </w:style>
  <w:style w:type="paragraph" w:styleId="Titre4">
    <w:name w:val="heading 4"/>
    <w:basedOn w:val="Normal"/>
    <w:link w:val="Titre4Car"/>
    <w:uiPriority w:val="9"/>
    <w:semiHidden/>
    <w:unhideWhenUsed/>
    <w:qFormat/>
    <w:rsid w:val="00147BE8"/>
    <w:pPr>
      <w:spacing w:before="240" w:after="0"/>
      <w:jc w:val="left"/>
      <w:outlineLvl w:val="3"/>
    </w:pPr>
    <w:rPr>
      <w:smallCaps/>
      <w:spacing w:val="10"/>
      <w:sz w:val="22"/>
      <w:szCs w:val="22"/>
    </w:rPr>
  </w:style>
  <w:style w:type="paragraph" w:styleId="Titre5">
    <w:name w:val="heading 5"/>
    <w:basedOn w:val="Normal"/>
    <w:link w:val="Titre5Car"/>
    <w:uiPriority w:val="9"/>
    <w:semiHidden/>
    <w:unhideWhenUsed/>
    <w:qFormat/>
    <w:rsid w:val="00147BE8"/>
    <w:pPr>
      <w:spacing w:before="200" w:after="0"/>
      <w:jc w:val="left"/>
      <w:outlineLvl w:val="4"/>
    </w:pPr>
    <w:rPr>
      <w:smallCaps/>
      <w:color w:val="943634"/>
      <w:spacing w:val="10"/>
      <w:sz w:val="22"/>
      <w:szCs w:val="26"/>
    </w:rPr>
  </w:style>
  <w:style w:type="paragraph" w:styleId="Titre6">
    <w:name w:val="heading 6"/>
    <w:basedOn w:val="Normal"/>
    <w:link w:val="Titre6Car"/>
    <w:uiPriority w:val="9"/>
    <w:semiHidden/>
    <w:unhideWhenUsed/>
    <w:qFormat/>
    <w:rsid w:val="00147BE8"/>
    <w:pPr>
      <w:spacing w:after="0"/>
      <w:jc w:val="left"/>
      <w:outlineLvl w:val="5"/>
    </w:pPr>
    <w:rPr>
      <w:smallCaps/>
      <w:color w:val="C0504D"/>
      <w:spacing w:val="5"/>
      <w:sz w:val="22"/>
    </w:rPr>
  </w:style>
  <w:style w:type="paragraph" w:styleId="Titre7">
    <w:name w:val="heading 7"/>
    <w:basedOn w:val="Normal"/>
    <w:link w:val="Titre7Car"/>
    <w:uiPriority w:val="9"/>
    <w:qFormat/>
    <w:rsid w:val="00147BE8"/>
    <w:pPr>
      <w:spacing w:after="0"/>
      <w:jc w:val="left"/>
      <w:outlineLvl w:val="6"/>
    </w:pPr>
    <w:rPr>
      <w:b/>
      <w:smallCaps/>
      <w:color w:val="C0504D"/>
      <w:spacing w:val="10"/>
    </w:rPr>
  </w:style>
  <w:style w:type="paragraph" w:styleId="Titre8">
    <w:name w:val="heading 8"/>
    <w:basedOn w:val="Normal"/>
    <w:link w:val="Titre8Car"/>
    <w:uiPriority w:val="9"/>
    <w:qFormat/>
    <w:rsid w:val="00147BE8"/>
    <w:pPr>
      <w:spacing w:after="0"/>
      <w:jc w:val="left"/>
      <w:outlineLvl w:val="7"/>
    </w:pPr>
    <w:rPr>
      <w:b/>
      <w:i/>
      <w:smallCaps/>
      <w:color w:val="943634"/>
    </w:rPr>
  </w:style>
  <w:style w:type="paragraph" w:styleId="Titre9">
    <w:name w:val="heading 9"/>
    <w:basedOn w:val="Normal"/>
    <w:link w:val="Titre9Car"/>
    <w:uiPriority w:val="9"/>
    <w:qFormat/>
    <w:rsid w:val="00147BE8"/>
    <w:pPr>
      <w:spacing w:after="0"/>
      <w:jc w:val="left"/>
      <w:outlineLvl w:val="8"/>
    </w:pPr>
    <w:rPr>
      <w:b/>
      <w:i/>
      <w:smallCaps/>
      <w:color w:val="6224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link w:val="TitreCar"/>
    <w:uiPriority w:val="10"/>
    <w:qFormat/>
    <w:rsid w:val="00147BE8"/>
    <w:pPr>
      <w:pBdr>
        <w:top w:val="single" w:sz="12" w:space="1" w:color="C0504D" w:themeColor="accent2"/>
      </w:pBdr>
      <w:spacing w:line="240" w:lineRule="auto"/>
      <w:jc w:val="right"/>
    </w:pPr>
    <w:rPr>
      <w:smallCaps/>
      <w:sz w:val="48"/>
      <w:szCs w:val="48"/>
    </w:rPr>
  </w:style>
  <w:style w:type="paragraph" w:styleId="Sansinterligne">
    <w:name w:val="No Spacing"/>
    <w:basedOn w:val="Normal"/>
    <w:link w:val="SansinterligneCar"/>
    <w:uiPriority w:val="1"/>
    <w:qFormat/>
    <w:rsid w:val="00147BE8"/>
    <w:pPr>
      <w:spacing w:after="0" w:line="240" w:lineRule="auto"/>
    </w:pPr>
  </w:style>
  <w:style w:type="paragraph" w:styleId="Paragraphedeliste">
    <w:name w:val="List Paragraph"/>
    <w:basedOn w:val="Normal"/>
    <w:uiPriority w:val="34"/>
    <w:qFormat/>
    <w:rsid w:val="00147BE8"/>
    <w:pPr>
      <w:ind w:left="720"/>
      <w:contextualSpacing/>
    </w:pPr>
  </w:style>
  <w:style w:type="character" w:customStyle="1" w:styleId="Titre1Car">
    <w:name w:val="Titre 1 Car"/>
    <w:basedOn w:val="Policepardfaut"/>
    <w:link w:val="Titre1"/>
    <w:uiPriority w:val="9"/>
    <w:rsid w:val="00147BE8"/>
    <w:rPr>
      <w:smallCaps/>
      <w:spacing w:val="5"/>
      <w:sz w:val="32"/>
      <w:szCs w:val="32"/>
    </w:rPr>
  </w:style>
  <w:style w:type="character" w:customStyle="1" w:styleId="Titre2Car">
    <w:name w:val="Titre 2 Car"/>
    <w:basedOn w:val="Policepardfaut"/>
    <w:link w:val="Titre2"/>
    <w:uiPriority w:val="9"/>
    <w:rsid w:val="00147BE8"/>
    <w:rPr>
      <w:smallCaps/>
      <w:spacing w:val="5"/>
      <w:sz w:val="28"/>
      <w:szCs w:val="28"/>
    </w:rPr>
  </w:style>
  <w:style w:type="character" w:styleId="Accentuation">
    <w:name w:val="Emphasis"/>
    <w:uiPriority w:val="20"/>
    <w:qFormat/>
    <w:rsid w:val="00147BE8"/>
    <w:rPr>
      <w:b/>
      <w:i/>
      <w:spacing w:val="10"/>
    </w:rPr>
  </w:style>
  <w:style w:type="character" w:customStyle="1" w:styleId="SansinterligneCar">
    <w:name w:val="Sans interligne Car"/>
    <w:basedOn w:val="Policepardfaut"/>
    <w:link w:val="Sansinterligne"/>
    <w:uiPriority w:val="1"/>
    <w:rsid w:val="00147BE8"/>
  </w:style>
  <w:style w:type="character" w:styleId="Lienhypertexte">
    <w:name w:val="Hyperlink"/>
    <w:basedOn w:val="Policepardfaut"/>
    <w:uiPriority w:val="99"/>
    <w:rsid w:val="00147BE8"/>
    <w:rPr>
      <w:color w:val="0000FF"/>
      <w:u w:val="single"/>
    </w:rPr>
  </w:style>
  <w:style w:type="character" w:customStyle="1" w:styleId="Titre3Car">
    <w:name w:val="Titre 3 Car"/>
    <w:basedOn w:val="Policepardfaut"/>
    <w:link w:val="Titre3"/>
    <w:uiPriority w:val="9"/>
    <w:rsid w:val="00147BE8"/>
    <w:rPr>
      <w:smallCaps/>
      <w:spacing w:val="5"/>
      <w:sz w:val="24"/>
      <w:szCs w:val="24"/>
    </w:rPr>
  </w:style>
  <w:style w:type="character" w:customStyle="1" w:styleId="Titre4Car">
    <w:name w:val="Titre 4 Car"/>
    <w:basedOn w:val="Policepardfaut"/>
    <w:link w:val="Titre4"/>
    <w:uiPriority w:val="9"/>
    <w:rsid w:val="00147BE8"/>
    <w:rPr>
      <w:smallCaps/>
      <w:spacing w:val="10"/>
      <w:sz w:val="22"/>
      <w:szCs w:val="22"/>
    </w:rPr>
  </w:style>
  <w:style w:type="character" w:customStyle="1" w:styleId="Titre5Car">
    <w:name w:val="Titre 5 Car"/>
    <w:basedOn w:val="Policepardfaut"/>
    <w:link w:val="Titre5"/>
    <w:uiPriority w:val="9"/>
    <w:rsid w:val="00147BE8"/>
    <w:rPr>
      <w:smallCaps/>
      <w:color w:val="943634"/>
      <w:spacing w:val="10"/>
      <w:sz w:val="22"/>
      <w:szCs w:val="26"/>
    </w:rPr>
  </w:style>
  <w:style w:type="character" w:customStyle="1" w:styleId="Titre6Car">
    <w:name w:val="Titre 6 Car"/>
    <w:basedOn w:val="Policepardfaut"/>
    <w:link w:val="Titre6"/>
    <w:uiPriority w:val="9"/>
    <w:rsid w:val="00147BE8"/>
    <w:rPr>
      <w:smallCaps/>
      <w:color w:val="C0504D"/>
      <w:spacing w:val="5"/>
      <w:sz w:val="22"/>
    </w:rPr>
  </w:style>
  <w:style w:type="character" w:customStyle="1" w:styleId="Titre7Car">
    <w:name w:val="Titre 7 Car"/>
    <w:basedOn w:val="Policepardfaut"/>
    <w:link w:val="Titre7"/>
    <w:uiPriority w:val="9"/>
    <w:rsid w:val="00147BE8"/>
    <w:rPr>
      <w:b/>
      <w:smallCaps/>
      <w:color w:val="C0504D"/>
      <w:spacing w:val="10"/>
    </w:rPr>
  </w:style>
  <w:style w:type="character" w:customStyle="1" w:styleId="Titre8Car">
    <w:name w:val="Titre 8 Car"/>
    <w:basedOn w:val="Policepardfaut"/>
    <w:link w:val="Titre8"/>
    <w:uiPriority w:val="9"/>
    <w:rsid w:val="00147BE8"/>
    <w:rPr>
      <w:b/>
      <w:i/>
      <w:smallCaps/>
      <w:color w:val="943634"/>
    </w:rPr>
  </w:style>
  <w:style w:type="character" w:customStyle="1" w:styleId="Titre9Car">
    <w:name w:val="Titre 9 Car"/>
    <w:basedOn w:val="Policepardfaut"/>
    <w:link w:val="Titre9"/>
    <w:uiPriority w:val="9"/>
    <w:rsid w:val="00147BE8"/>
    <w:rPr>
      <w:b/>
      <w:i/>
      <w:smallCaps/>
      <w:color w:val="622423"/>
    </w:rPr>
  </w:style>
  <w:style w:type="paragraph" w:styleId="Lgende">
    <w:name w:val="caption"/>
    <w:basedOn w:val="Normal"/>
    <w:uiPriority w:val="35"/>
    <w:qFormat/>
    <w:rsid w:val="00147BE8"/>
    <w:rPr>
      <w:b/>
      <w:caps/>
      <w:sz w:val="16"/>
      <w:szCs w:val="18"/>
    </w:rPr>
  </w:style>
  <w:style w:type="character" w:customStyle="1" w:styleId="TitreCar">
    <w:name w:val="Titre Car"/>
    <w:basedOn w:val="Policepardfaut"/>
    <w:link w:val="Titre"/>
    <w:uiPriority w:val="10"/>
    <w:rsid w:val="00147BE8"/>
    <w:rPr>
      <w:smallCaps/>
      <w:sz w:val="48"/>
      <w:szCs w:val="48"/>
    </w:rPr>
  </w:style>
  <w:style w:type="paragraph" w:styleId="Sous-titre">
    <w:name w:val="Subtitle"/>
    <w:basedOn w:val="Normal"/>
    <w:next w:val="Normal"/>
    <w:link w:val="Sous-titreCar"/>
    <w:uiPriority w:val="11"/>
    <w:qFormat/>
    <w:pPr>
      <w:spacing w:after="720" w:line="240" w:lineRule="auto"/>
      <w:jc w:val="right"/>
    </w:pPr>
    <w:rPr>
      <w:rFonts w:ascii="Cambria" w:eastAsia="Cambria" w:hAnsi="Cambria" w:cs="Cambria"/>
    </w:rPr>
  </w:style>
  <w:style w:type="character" w:customStyle="1" w:styleId="Sous-titreCar">
    <w:name w:val="Sous-titre Car"/>
    <w:basedOn w:val="Policepardfaut"/>
    <w:link w:val="Sous-titre"/>
    <w:uiPriority w:val="11"/>
    <w:rsid w:val="00147BE8"/>
    <w:rPr>
      <w:rFonts w:ascii="Cambria"/>
      <w:szCs w:val="22"/>
    </w:rPr>
  </w:style>
  <w:style w:type="character" w:styleId="lev">
    <w:name w:val="Strong"/>
    <w:uiPriority w:val="22"/>
    <w:qFormat/>
    <w:rsid w:val="00147BE8"/>
    <w:rPr>
      <w:b/>
      <w:color w:val="C0504D"/>
    </w:rPr>
  </w:style>
  <w:style w:type="paragraph" w:styleId="Citation">
    <w:name w:val="Quote"/>
    <w:basedOn w:val="Normal"/>
    <w:link w:val="CitationCar"/>
    <w:uiPriority w:val="29"/>
    <w:qFormat/>
    <w:rsid w:val="00147BE8"/>
    <w:rPr>
      <w:i/>
    </w:rPr>
  </w:style>
  <w:style w:type="character" w:customStyle="1" w:styleId="CitationCar">
    <w:name w:val="Citation Car"/>
    <w:basedOn w:val="Policepardfaut"/>
    <w:link w:val="Citation"/>
    <w:uiPriority w:val="29"/>
    <w:rsid w:val="00147BE8"/>
    <w:rPr>
      <w:i/>
    </w:rPr>
  </w:style>
  <w:style w:type="paragraph" w:styleId="Citationintense">
    <w:name w:val="Intense Quote"/>
    <w:basedOn w:val="Normal"/>
    <w:link w:val="CitationintenseCar"/>
    <w:uiPriority w:val="30"/>
    <w:qFormat/>
    <w:rsid w:val="00147BE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rPr>
  </w:style>
  <w:style w:type="character" w:customStyle="1" w:styleId="CitationintenseCar">
    <w:name w:val="Citation intense Car"/>
    <w:basedOn w:val="Policepardfaut"/>
    <w:link w:val="Citationintense"/>
    <w:uiPriority w:val="30"/>
    <w:rsid w:val="00147BE8"/>
    <w:rPr>
      <w:b/>
      <w:i/>
      <w:color w:val="FFFFFF"/>
      <w:shd w:val="clear" w:color="auto" w:fill="C0504D" w:themeFill="accent2"/>
    </w:rPr>
  </w:style>
  <w:style w:type="character" w:styleId="Accentuationlgre">
    <w:name w:val="Subtle Emphasis"/>
    <w:uiPriority w:val="19"/>
    <w:qFormat/>
    <w:rsid w:val="00147BE8"/>
    <w:rPr>
      <w:i/>
    </w:rPr>
  </w:style>
  <w:style w:type="character" w:styleId="Accentuationintense">
    <w:name w:val="Intense Emphasis"/>
    <w:uiPriority w:val="21"/>
    <w:qFormat/>
    <w:rsid w:val="00147BE8"/>
    <w:rPr>
      <w:b/>
      <w:i/>
      <w:color w:val="C0504D"/>
      <w:spacing w:val="10"/>
    </w:rPr>
  </w:style>
  <w:style w:type="character" w:styleId="Rfrencelgre">
    <w:name w:val="Subtle Reference"/>
    <w:uiPriority w:val="31"/>
    <w:qFormat/>
    <w:rsid w:val="00147BE8"/>
    <w:rPr>
      <w:b/>
    </w:rPr>
  </w:style>
  <w:style w:type="character" w:styleId="Rfrenceintense">
    <w:name w:val="Intense Reference"/>
    <w:uiPriority w:val="32"/>
    <w:qFormat/>
    <w:rsid w:val="00147BE8"/>
    <w:rPr>
      <w:b/>
      <w:smallCaps/>
      <w:spacing w:val="5"/>
      <w:sz w:val="22"/>
      <w:szCs w:val="22"/>
      <w:u w:val="single"/>
    </w:rPr>
  </w:style>
  <w:style w:type="character" w:styleId="Titredulivre">
    <w:name w:val="Book Title"/>
    <w:uiPriority w:val="33"/>
    <w:qFormat/>
    <w:rsid w:val="00147BE8"/>
    <w:rPr>
      <w:rFonts w:ascii="Cambria"/>
      <w:i/>
      <w:sz w:val="20"/>
      <w:szCs w:val="20"/>
    </w:rPr>
  </w:style>
  <w:style w:type="paragraph" w:styleId="En-ttedetabledesmatires">
    <w:name w:val="TOC Heading"/>
    <w:basedOn w:val="Titre1"/>
    <w:uiPriority w:val="39"/>
    <w:qFormat/>
    <w:rsid w:val="00147BE8"/>
    <w:pPr>
      <w:outlineLvl w:val="9"/>
    </w:pPr>
  </w:style>
  <w:style w:type="table" w:styleId="Grilledutableau">
    <w:name w:val="Table Grid"/>
    <w:basedOn w:val="TableauNormal"/>
    <w:uiPriority w:val="59"/>
    <w:rsid w:val="00147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7BE8"/>
    <w:pPr>
      <w:spacing w:after="0" w:line="240" w:lineRule="auto"/>
      <w:jc w:val="left"/>
    </w:pPr>
    <w:rPr>
      <w:rFonts w:ascii="Arial" w:hAnsi="Arial" w:cs="Arial"/>
      <w:color w:val="000000"/>
      <w:sz w:val="24"/>
      <w:szCs w:val="24"/>
      <w:lang w:val="es-ES_tradnl" w:eastAsia="es-ES_tradnl"/>
    </w:rPr>
  </w:style>
  <w:style w:type="paragraph" w:styleId="En-tte">
    <w:name w:val="header"/>
    <w:basedOn w:val="Normal"/>
    <w:link w:val="En-tteCar"/>
    <w:uiPriority w:val="99"/>
    <w:semiHidden/>
    <w:unhideWhenUsed/>
    <w:rsid w:val="008160D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160DE"/>
  </w:style>
  <w:style w:type="paragraph" w:styleId="Pieddepage">
    <w:name w:val="footer"/>
    <w:basedOn w:val="Normal"/>
    <w:link w:val="PieddepageCar"/>
    <w:uiPriority w:val="99"/>
    <w:unhideWhenUsed/>
    <w:rsid w:val="008160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60DE"/>
  </w:style>
  <w:style w:type="character" w:styleId="Marquedecommentaire">
    <w:name w:val="annotation reference"/>
    <w:basedOn w:val="Policepardfaut"/>
    <w:uiPriority w:val="99"/>
    <w:semiHidden/>
    <w:unhideWhenUsed/>
    <w:rsid w:val="00F54F68"/>
    <w:rPr>
      <w:sz w:val="18"/>
      <w:szCs w:val="18"/>
    </w:rPr>
  </w:style>
  <w:style w:type="paragraph" w:styleId="Commentaire">
    <w:name w:val="annotation text"/>
    <w:basedOn w:val="Normal"/>
    <w:link w:val="CommentaireCar"/>
    <w:uiPriority w:val="99"/>
    <w:semiHidden/>
    <w:unhideWhenUsed/>
    <w:rsid w:val="00F54F68"/>
    <w:pPr>
      <w:spacing w:line="240" w:lineRule="auto"/>
    </w:pPr>
    <w:rPr>
      <w:sz w:val="24"/>
      <w:szCs w:val="24"/>
    </w:rPr>
  </w:style>
  <w:style w:type="character" w:customStyle="1" w:styleId="CommentaireCar">
    <w:name w:val="Commentaire Car"/>
    <w:basedOn w:val="Policepardfaut"/>
    <w:link w:val="Commentaire"/>
    <w:uiPriority w:val="99"/>
    <w:semiHidden/>
    <w:rsid w:val="00F54F68"/>
    <w:rPr>
      <w:sz w:val="24"/>
      <w:szCs w:val="24"/>
    </w:rPr>
  </w:style>
  <w:style w:type="paragraph" w:styleId="Objetducommentaire">
    <w:name w:val="annotation subject"/>
    <w:basedOn w:val="Commentaire"/>
    <w:next w:val="Commentaire"/>
    <w:link w:val="ObjetducommentaireCar"/>
    <w:uiPriority w:val="99"/>
    <w:semiHidden/>
    <w:unhideWhenUsed/>
    <w:rsid w:val="00F54F68"/>
    <w:rPr>
      <w:b/>
      <w:bCs/>
      <w:sz w:val="20"/>
      <w:szCs w:val="20"/>
    </w:rPr>
  </w:style>
  <w:style w:type="character" w:customStyle="1" w:styleId="ObjetducommentaireCar">
    <w:name w:val="Objet du commentaire Car"/>
    <w:basedOn w:val="CommentaireCar"/>
    <w:link w:val="Objetducommentaire"/>
    <w:uiPriority w:val="99"/>
    <w:semiHidden/>
    <w:rsid w:val="00F54F68"/>
    <w:rPr>
      <w:b/>
      <w:bCs/>
      <w:sz w:val="24"/>
      <w:szCs w:val="24"/>
    </w:rPr>
  </w:style>
  <w:style w:type="paragraph" w:styleId="Textedebulles">
    <w:name w:val="Balloon Text"/>
    <w:basedOn w:val="Normal"/>
    <w:link w:val="TextedebullesCar"/>
    <w:uiPriority w:val="99"/>
    <w:semiHidden/>
    <w:unhideWhenUsed/>
    <w:rsid w:val="00F54F68"/>
    <w:pPr>
      <w:spacing w:after="0" w:line="240" w:lineRule="auto"/>
    </w:pPr>
    <w:rPr>
      <w:rFonts w:ascii="Times New Roman"/>
      <w:sz w:val="18"/>
      <w:szCs w:val="18"/>
    </w:rPr>
  </w:style>
  <w:style w:type="character" w:customStyle="1" w:styleId="TextedebullesCar">
    <w:name w:val="Texte de bulles Car"/>
    <w:basedOn w:val="Policepardfaut"/>
    <w:link w:val="Textedebulles"/>
    <w:uiPriority w:val="99"/>
    <w:semiHidden/>
    <w:rsid w:val="00F54F68"/>
    <w:rPr>
      <w:rFonts w:ascii="Times New Roman"/>
      <w:sz w:val="18"/>
      <w:szCs w:val="18"/>
    </w:rPr>
  </w:style>
  <w:style w:type="character" w:styleId="Lienhypertextesuivivisit">
    <w:name w:val="FollowedHyperlink"/>
    <w:basedOn w:val="Policepardfaut"/>
    <w:uiPriority w:val="99"/>
    <w:semiHidden/>
    <w:unhideWhenUsed/>
    <w:rsid w:val="00FF5E5D"/>
    <w:rPr>
      <w:color w:val="800080" w:themeColor="followedHyperlink"/>
      <w:u w:val="single"/>
    </w:rPr>
  </w:style>
  <w:style w:type="paragraph" w:styleId="Notedebasdepage">
    <w:name w:val="footnote text"/>
    <w:basedOn w:val="Normal"/>
    <w:link w:val="NotedebasdepageCar"/>
    <w:uiPriority w:val="99"/>
    <w:unhideWhenUsed/>
    <w:rsid w:val="003033C3"/>
    <w:pPr>
      <w:spacing w:after="0" w:line="240" w:lineRule="auto"/>
      <w:jc w:val="left"/>
    </w:pPr>
    <w:rPr>
      <w:rFonts w:asciiTheme="majorHAnsi" w:eastAsiaTheme="majorEastAsia" w:hAnsiTheme="majorHAnsi" w:cstheme="majorBidi"/>
    </w:rPr>
  </w:style>
  <w:style w:type="character" w:customStyle="1" w:styleId="NotedebasdepageCar">
    <w:name w:val="Note de bas de page Car"/>
    <w:basedOn w:val="Policepardfaut"/>
    <w:link w:val="Notedebasdepage"/>
    <w:uiPriority w:val="99"/>
    <w:rsid w:val="003033C3"/>
    <w:rPr>
      <w:rFonts w:asciiTheme="majorHAnsi" w:eastAsiaTheme="majorEastAsia" w:hAnsiTheme="majorHAnsi" w:cstheme="majorBidi"/>
    </w:rPr>
  </w:style>
  <w:style w:type="character" w:styleId="Appelnotedebasdep">
    <w:name w:val="footnote reference"/>
    <w:basedOn w:val="Policepardfaut"/>
    <w:uiPriority w:val="99"/>
    <w:semiHidden/>
    <w:unhideWhenUsed/>
    <w:rsid w:val="003033C3"/>
    <w:rPr>
      <w:vertAlign w:val="superscript"/>
    </w:rPr>
  </w:style>
  <w:style w:type="paragraph" w:styleId="TM1">
    <w:name w:val="toc 1"/>
    <w:basedOn w:val="Normal"/>
    <w:next w:val="Normal"/>
    <w:autoRedefine/>
    <w:uiPriority w:val="39"/>
    <w:unhideWhenUsed/>
    <w:rsid w:val="00CA36C0"/>
    <w:pPr>
      <w:spacing w:after="100"/>
    </w:pPr>
  </w:style>
  <w:style w:type="paragraph" w:styleId="TM2">
    <w:name w:val="toc 2"/>
    <w:basedOn w:val="Normal"/>
    <w:next w:val="Normal"/>
    <w:autoRedefine/>
    <w:uiPriority w:val="39"/>
    <w:unhideWhenUsed/>
    <w:rsid w:val="00CA36C0"/>
    <w:pPr>
      <w:spacing w:after="100"/>
      <w:ind w:left="200"/>
    </w:pPr>
  </w:style>
  <w:style w:type="paragraph" w:styleId="TM3">
    <w:name w:val="toc 3"/>
    <w:basedOn w:val="Normal"/>
    <w:next w:val="Normal"/>
    <w:autoRedefine/>
    <w:uiPriority w:val="39"/>
    <w:unhideWhenUsed/>
    <w:rsid w:val="00CA36C0"/>
    <w:pPr>
      <w:spacing w:after="100"/>
      <w:ind w:left="400"/>
    </w:pPr>
  </w:style>
  <w:style w:type="character" w:customStyle="1" w:styleId="Mentionnonrsolue1">
    <w:name w:val="Mention non résolue1"/>
    <w:basedOn w:val="Policepardfaut"/>
    <w:uiPriority w:val="99"/>
    <w:semiHidden/>
    <w:unhideWhenUsed/>
    <w:rsid w:val="005C1583"/>
    <w:rPr>
      <w:color w:val="605E5C"/>
      <w:shd w:val="clear" w:color="auto" w:fill="E1DFDD"/>
    </w:rPr>
  </w:style>
  <w:style w:type="character" w:customStyle="1" w:styleId="Ninguno">
    <w:name w:val="Ninguno"/>
    <w:rsid w:val="00761CB3"/>
    <w:rPr>
      <w:lang w:val="es-ES_tradnl"/>
    </w:rPr>
  </w:style>
  <w:style w:type="character" w:customStyle="1" w:styleId="Mentionnonrsolue2">
    <w:name w:val="Mention non résolue2"/>
    <w:basedOn w:val="Policepardfaut"/>
    <w:uiPriority w:val="99"/>
    <w:semiHidden/>
    <w:unhideWhenUsed/>
    <w:rsid w:val="004E5022"/>
    <w:rPr>
      <w:color w:val="605E5C"/>
      <w:shd w:val="clear" w:color="auto" w:fill="E1DFDD"/>
    </w:rPr>
  </w:style>
  <w:style w:type="character" w:customStyle="1" w:styleId="Mentionnonrsolue3">
    <w:name w:val="Mention non résolue3"/>
    <w:basedOn w:val="Policepardfaut"/>
    <w:uiPriority w:val="99"/>
    <w:semiHidden/>
    <w:unhideWhenUsed/>
    <w:rsid w:val="006A7AEF"/>
    <w:rPr>
      <w:color w:val="605E5C"/>
      <w:shd w:val="clear" w:color="auto" w:fill="E1DFDD"/>
    </w:rPr>
  </w:style>
  <w:style w:type="character" w:customStyle="1" w:styleId="authors">
    <w:name w:val="authors"/>
    <w:basedOn w:val="Policepardfaut"/>
    <w:rsid w:val="00042519"/>
  </w:style>
  <w:style w:type="character" w:customStyle="1" w:styleId="Date1">
    <w:name w:val="Date1"/>
    <w:basedOn w:val="Policepardfaut"/>
    <w:rsid w:val="00042519"/>
  </w:style>
  <w:style w:type="character" w:customStyle="1" w:styleId="arttitle">
    <w:name w:val="art_title"/>
    <w:basedOn w:val="Policepardfaut"/>
    <w:rsid w:val="00042519"/>
  </w:style>
  <w:style w:type="character" w:customStyle="1" w:styleId="serialtitle">
    <w:name w:val="serial_title"/>
    <w:basedOn w:val="Policepardfaut"/>
    <w:rsid w:val="00042519"/>
  </w:style>
  <w:style w:type="character" w:customStyle="1" w:styleId="doilink">
    <w:name w:val="doi_link"/>
    <w:basedOn w:val="Policepardfaut"/>
    <w:rsid w:val="00042519"/>
  </w:style>
  <w:style w:type="character" w:customStyle="1" w:styleId="Mentionnonrsolue4">
    <w:name w:val="Mention non résolue4"/>
    <w:basedOn w:val="Policepardfaut"/>
    <w:uiPriority w:val="99"/>
    <w:semiHidden/>
    <w:unhideWhenUsed/>
    <w:rsid w:val="00391B26"/>
    <w:rPr>
      <w:color w:val="605E5C"/>
      <w:shd w:val="clear" w:color="auto" w:fill="E1DFDD"/>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ia.patricio-mulero@ut-capitole.fr" TargetMode="External"/><Relationship Id="rId13" Type="http://schemas.openxmlformats.org/officeDocument/2006/relationships/hyperlink" Target="http://www.relaces.com.ar/index.php/relaces/article/view/412" TargetMode="External"/><Relationship Id="rId18" Type="http://schemas.openxmlformats.org/officeDocument/2006/relationships/hyperlink" Target="https://doi.org/10.3726/b1422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juntament.barcelona.cat/ciutatdelaliteratura/en/" TargetMode="External"/><Relationship Id="rId7" Type="http://schemas.openxmlformats.org/officeDocument/2006/relationships/endnotes" Target="endnotes.xml"/><Relationship Id="rId12" Type="http://schemas.openxmlformats.org/officeDocument/2006/relationships/hyperlink" Target="https://doi.org/10.1080/09548963.2021.1999769" TargetMode="External"/><Relationship Id="rId17" Type="http://schemas.openxmlformats.org/officeDocument/2006/relationships/hyperlink" Target="https://france-catalaniste.com/wp-content/uploads/2018/06/rec3-1.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vistadebats.net/index.php?journal=debats&amp;page=article&amp;op=view&amp;path%5B%5D=246" TargetMode="External"/><Relationship Id="rId20" Type="http://schemas.openxmlformats.org/officeDocument/2006/relationships/hyperlink" Target="http://www.lavanguardia.com/cultura/20140521/54407139886/barcelona-sistema-literari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8939/iam.debats-136-1.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oi.org/10.28939/iam.debats.132-2.7" TargetMode="External"/><Relationship Id="rId23" Type="http://schemas.openxmlformats.org/officeDocument/2006/relationships/hyperlink" Target="https://eshumanites.hypotheses.org/" TargetMode="External"/><Relationship Id="rId10" Type="http://schemas.openxmlformats.org/officeDocument/2006/relationships/hyperlink" Target="http://journals.openedition.org/catalonia/3416" TargetMode="External"/><Relationship Id="rId19" Type="http://schemas.openxmlformats.org/officeDocument/2006/relationships/hyperlink" Target="http://w2.bcn.cat/bcnmetropolis/en/dossier/llegir-els-carrers/" TargetMode="External"/><Relationship Id="rId4" Type="http://schemas.openxmlformats.org/officeDocument/2006/relationships/settings" Target="settings.xml"/><Relationship Id="rId9" Type="http://schemas.openxmlformats.org/officeDocument/2006/relationships/hyperlink" Target="http://www.scopus.com/inward/authorDetails.url?authorID=57194189590&amp;partnerID=MN8TOARS" TargetMode="External"/><Relationship Id="rId14" Type="http://schemas.openxmlformats.org/officeDocument/2006/relationships/hyperlink" Target="https://doi.org/10.28939/iam.debats.134-2.8" TargetMode="External"/><Relationship Id="rId22" Type="http://schemas.openxmlformats.org/officeDocument/2006/relationships/hyperlink" Target="https://sociologiasensibilidades.blogspo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18ZTcC7TYrtcCV6xgn/HIKR8FEA==">AMUW2mXq0VpraeqzdUBTEEMUk61gE47b/+kuJoAEfa5uESFaOnsC8ZBFjrIseafO1CjBUGwjzY450KoVQ0kE1gqeeXFlpHENoiFeO4XpdUpyrSulyozhq+K/YWhhJ3QIRjElitj0G1albfipff1diLCj2Nswijm5PN4P7NUqFPRSblQTYGStJ7kQVs0fcL+diTJUtEfz5JqPhd60RKot47FQu+MvEhMFRG57UqiY6P7jHw9Kurry9U8YDWpzT9AErN3mUjFjIUeULgYwaFDTI6uC461oAMsmZW/muf6GkmRmeZZwdMhS1wgl4bDFrg7c8kZ46RU6OXIJROH3rNTMspQxifDWdDFQJ/OR+WwdQRvfjs3GNCSPQ64bmT4HJW3AUMvCrYCZSjyuVYsXjSZ6oZ5jAhgPY84D8/3F10fayQ/4qfpFL33pm1vmBt+HhxR+DRuuGKJQJl/+UfqRPQ2M7L1X/bBwRGFFylaE4Wzm5af0Gu/RS1bNmsjwOl8MJyJAuiuketGvnEtiR307CEJTrRvgnmIwQVTvqx7Di5CyvzjM1PkLi3/rBtkBsj7ZvaR4dFQQYBw03RiJb3zudMOZKQdqGhccrvs8loH0AaHv+IJBQWcR2ZyN7AagLipAZZGH0HAaQp5GbqHyZZE0bM6j+obppsSXTGNA36j2NpZJdxQukbGzM04sXRoIsYt74A0fqlc2hdrfQrV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7208</Words>
  <Characters>39647</Characters>
  <Application>Microsoft Office Word</Application>
  <DocSecurity>0</DocSecurity>
  <Lines>330</Lines>
  <Paragraphs>93</Paragraphs>
  <ScaleCrop>false</ScaleCrop>
  <Company/>
  <LinksUpToDate>false</LinksUpToDate>
  <CharactersWithSpaces>46762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 Patricio-Mulero</cp:lastModifiedBy>
  <cp:revision>2</cp:revision>
  <dcterms:created xsi:type="dcterms:W3CDTF">2022-09-09T21:31:00Z</dcterms:created>
  <dcterms:modified xsi:type="dcterms:W3CDTF">2023-05-15T14:02:00Z</dcterms:modified>
</cp:coreProperties>
</file>