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E94CBB">
        <w:rPr>
          <w:sz w:val="40"/>
          <w:szCs w:val="40"/>
        </w:rPr>
        <w:t>Maéva CASALE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E107A7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E94CBB">
        <w:rPr>
          <w:sz w:val="40"/>
          <w:szCs w:val="40"/>
        </w:rPr>
        <w:t xml:space="preserve">                  </w:t>
      </w:r>
      <w:r w:rsidRPr="00E107A7">
        <w:rPr>
          <w:sz w:val="36"/>
          <w:szCs w:val="36"/>
        </w:rPr>
        <w:t>Athlétisme</w:t>
      </w:r>
    </w:p>
    <w:p w:rsidR="007761D5" w:rsidRPr="00E107A7" w:rsidRDefault="007761D5" w:rsidP="00AC40EB">
      <w:pPr>
        <w:rPr>
          <w:sz w:val="36"/>
          <w:szCs w:val="36"/>
        </w:rPr>
      </w:pPr>
    </w:p>
    <w:p w:rsidR="00F43EC2" w:rsidRDefault="00F43EC2" w:rsidP="00AC40EB"/>
    <w:p w:rsidR="00F43EC2" w:rsidRDefault="00E107A7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5104812" cy="3404870"/>
            <wp:effectExtent l="0" t="0" r="635" b="5080"/>
            <wp:wrapTight wrapText="bothSides">
              <wp:wrapPolygon edited="0">
                <wp:start x="0" y="0"/>
                <wp:lineTo x="0" y="21511"/>
                <wp:lineTo x="21522" y="21511"/>
                <wp:lineTo x="2152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12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E94CBB">
        <w:rPr>
          <w:rFonts w:asciiTheme="minorHAnsi" w:hAnsiTheme="minorHAnsi"/>
          <w:sz w:val="28"/>
          <w:szCs w:val="28"/>
        </w:rPr>
        <w:t>Informatique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E94CBB">
        <w:rPr>
          <w:rFonts w:asciiTheme="minorHAnsi" w:hAnsiTheme="minorHAnsi"/>
          <w:sz w:val="28"/>
          <w:szCs w:val="28"/>
        </w:rPr>
        <w:t xml:space="preserve">Master 1 </w:t>
      </w:r>
      <w:r w:rsidR="00E107A7">
        <w:rPr>
          <w:rFonts w:asciiTheme="minorHAnsi" w:hAnsiTheme="minorHAnsi"/>
          <w:sz w:val="28"/>
          <w:szCs w:val="28"/>
        </w:rPr>
        <w:t>Ingénierie</w:t>
      </w:r>
      <w:r w:rsidR="00E94CBB">
        <w:rPr>
          <w:rFonts w:asciiTheme="minorHAnsi" w:hAnsiTheme="minorHAnsi"/>
          <w:sz w:val="28"/>
          <w:szCs w:val="28"/>
        </w:rPr>
        <w:t xml:space="preserve"> et Transformation du Numérique (MIAGE)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>
        <w:rPr>
          <w:rFonts w:asciiTheme="minorHAnsi" w:hAnsiTheme="minorHAnsi"/>
          <w:sz w:val="28"/>
          <w:szCs w:val="28"/>
        </w:rPr>
        <w:t>haut niveau (SHN)</w:t>
      </w: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E107A7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CA Balma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E94CBB" w:rsidRDefault="009650D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Spécialité : </w:t>
      </w:r>
      <w:r w:rsidRPr="00E107A7">
        <w:rPr>
          <w:rFonts w:asciiTheme="minorHAnsi" w:hAnsiTheme="minorHAnsi"/>
          <w:b/>
          <w:sz w:val="28"/>
          <w:szCs w:val="28"/>
        </w:rPr>
        <w:t>Marche Athlétique</w:t>
      </w:r>
    </w:p>
    <w:p w:rsidR="00E107A7" w:rsidRPr="00351075" w:rsidRDefault="00E107A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BA7967" w:rsidRDefault="00F43EC2" w:rsidP="00BA796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F43EC2" w:rsidRPr="00BA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7761D5"/>
    <w:rsid w:val="007A24F8"/>
    <w:rsid w:val="009650DB"/>
    <w:rsid w:val="00AC40EB"/>
    <w:rsid w:val="00BA7967"/>
    <w:rsid w:val="00E107A7"/>
    <w:rsid w:val="00E94CB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0614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2018-04-17T08:33:00Z</dcterms:modified>
</cp:coreProperties>
</file>