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Manifestation d’intérêt pour le dispositif d’hybridation proposé par l’Université Toulouse Capitole</w:t>
      </w:r>
    </w:p>
    <w:p w:rsidR="00000000" w:rsidDel="00000000" w:rsidP="00000000" w:rsidRDefault="00000000" w:rsidRPr="00000000" w14:paraId="00000002">
      <w:pPr>
        <w:pStyle w:val="Subtitle"/>
        <w:rPr/>
      </w:pPr>
      <w:r w:rsidDel="00000000" w:rsidR="00000000" w:rsidRPr="00000000">
        <w:rPr>
          <w:rtl w:val="0"/>
        </w:rPr>
        <w:t xml:space="preserve">Septembre</w:t>
      </w:r>
      <w:r w:rsidDel="00000000" w:rsidR="00000000" w:rsidRPr="00000000">
        <w:rPr>
          <w:rtl w:val="0"/>
        </w:rPr>
        <w:t xml:space="preserve"> 2022</w:t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Merci de remplir et retourner ce formulaire à l’adresse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cellule-pedagogie@ut-capitole.fr</w:t>
        </w:r>
      </w:hyperlink>
      <w:r w:rsidDel="00000000" w:rsidR="00000000" w:rsidRPr="00000000">
        <w:rPr>
          <w:rtl w:val="0"/>
        </w:rPr>
        <w:t xml:space="preserve"> (objet : « AMI 4  rentrée 23 ») avant le mercredi 5 octobre 10h00.</w:t>
      </w:r>
    </w:p>
    <w:tbl>
      <w:tblPr>
        <w:tblStyle w:val="Table1"/>
        <w:tblW w:w="90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337"/>
        <w:tblGridChange w:id="0">
          <w:tblGrid>
            <w:gridCol w:w="4673"/>
            <w:gridCol w:w="4337"/>
          </w:tblGrid>
        </w:tblGridChange>
      </w:tblGrid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Vous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Nom, statut, section CNU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Cours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Intitulé du cours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Niveau, diplôme, composante</w:t>
            </w:r>
          </w:p>
          <w:p w:rsidR="00000000" w:rsidDel="00000000" w:rsidP="00000000" w:rsidRDefault="00000000" w:rsidRPr="00000000" w14:paraId="0000000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L1, AES, AC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Nom du responsable pédagogique du niveau et/ou de la formation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Semestre, et si possible période prévue</w:t>
            </w:r>
          </w:p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S1, septembre à mi-novembre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Heures indiquées en maquette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(CM, TD…)</w:t>
            </w:r>
          </w:p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30h CM, 15h TD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ECTS, proportion CT / CC indiquée en maquette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Ex. : 5 ECTS, 75% CM, 25% CC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Effectif attendu pour 2022-2023 (et nombre de groupes de TD pour les cours à TD)</w:t>
            </w:r>
          </w:p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environ 400, 10 groupes de TD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Le cours est-il divisé en plusieurs « amphis » ? (Si oui, lister les enseignants des autres groupes.)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Le cours est-il déjà intégré à un dispositif d’innovation pédagogique propre à une composante ? (Si oui, précisez lequel.)</w:t>
            </w:r>
          </w:p>
          <w:p w:rsidR="00000000" w:rsidDel="00000000" w:rsidP="00000000" w:rsidRDefault="00000000" w:rsidRPr="00000000" w14:paraId="0000002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Ex. : DIP Droit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00000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Contexte</w:t>
            </w:r>
          </w:p>
        </w:tc>
        <w:tc>
          <w:tcPr>
            <w:shd w:fill="c00000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Depuis quand assurez-vous ce cours ?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Décrivez succinctement l’organisation actuelle du cours (séances régulières de cours magistraux, séances de classe inversée, études de cas, questionnaires…) et de l’évaluation (examen terminal écrit, projets de groupe…)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Quel matériel pédagogique est habituellement distribué aux étudiants ? (Syllabus, plan de travail, transparents, notes de cours…)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Seriez-vous intéressé par un accompagnement lors de la préparation de votre projet d’hybridation ? Si oui, de quelle nature ?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Commentaire libre 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E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C’est à dire dans le tableau en annexe du document relatif au régime des études et contrôle des connaissances de la formation, voté en CFVU.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z w:val="56"/>
      <w:szCs w:val="56"/>
    </w:rPr>
  </w:style>
  <w:style w:type="character" w:styleId="178">
    <w:name w:val="Heading 1 Char"/>
    <w:basedOn w:val="243"/>
    <w:link w:val="242"/>
    <w:uiPriority w:val="9"/>
    <w:rPr>
      <w:rFonts w:ascii="Arial" w:cs="Arial" w:eastAsia="Arial" w:hAnsi="Arial"/>
      <w:sz w:val="40"/>
      <w:szCs w:val="40"/>
    </w:rPr>
  </w:style>
  <w:style w:type="paragraph" w:styleId="179">
    <w:name w:val="Heading 2"/>
    <w:basedOn w:val="241"/>
    <w:next w:val="241"/>
    <w:link w:val="180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80">
    <w:name w:val="Heading 2 Char"/>
    <w:basedOn w:val="243"/>
    <w:link w:val="179"/>
    <w:uiPriority w:val="9"/>
    <w:rPr>
      <w:rFonts w:ascii="Arial" w:cs="Arial" w:eastAsia="Arial" w:hAnsi="Arial"/>
      <w:sz w:val="34"/>
    </w:rPr>
  </w:style>
  <w:style w:type="paragraph" w:styleId="181">
    <w:name w:val="Heading 3"/>
    <w:basedOn w:val="241"/>
    <w:next w:val="241"/>
    <w:link w:val="182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82">
    <w:name w:val="Heading 3 Char"/>
    <w:basedOn w:val="243"/>
    <w:link w:val="181"/>
    <w:uiPriority w:val="9"/>
    <w:rPr>
      <w:rFonts w:ascii="Arial" w:cs="Arial" w:eastAsia="Arial" w:hAnsi="Arial"/>
      <w:sz w:val="30"/>
      <w:szCs w:val="30"/>
    </w:rPr>
  </w:style>
  <w:style w:type="paragraph" w:styleId="183">
    <w:name w:val="Heading 4"/>
    <w:basedOn w:val="241"/>
    <w:next w:val="241"/>
    <w:link w:val="184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4">
    <w:name w:val="Heading 4 Char"/>
    <w:basedOn w:val="243"/>
    <w:link w:val="183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85">
    <w:name w:val="Heading 5"/>
    <w:basedOn w:val="241"/>
    <w:next w:val="241"/>
    <w:link w:val="186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186">
    <w:name w:val="Heading 5 Char"/>
    <w:basedOn w:val="243"/>
    <w:link w:val="185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187">
    <w:name w:val="Heading 6"/>
    <w:basedOn w:val="241"/>
    <w:next w:val="241"/>
    <w:link w:val="188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188">
    <w:name w:val="Heading 6 Char"/>
    <w:basedOn w:val="243"/>
    <w:link w:val="187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189">
    <w:name w:val="Heading 7"/>
    <w:basedOn w:val="241"/>
    <w:next w:val="241"/>
    <w:link w:val="19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190">
    <w:name w:val="Heading 7 Char"/>
    <w:basedOn w:val="243"/>
    <w:link w:val="189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191">
    <w:name w:val="Heading 8"/>
    <w:basedOn w:val="241"/>
    <w:next w:val="241"/>
    <w:link w:val="192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192">
    <w:name w:val="Heading 8 Char"/>
    <w:basedOn w:val="243"/>
    <w:link w:val="191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193">
    <w:name w:val="Heading 9"/>
    <w:basedOn w:val="241"/>
    <w:next w:val="241"/>
    <w:link w:val="194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194">
    <w:name w:val="Heading 9 Char"/>
    <w:basedOn w:val="243"/>
    <w:link w:val="193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195">
    <w:name w:val="List Paragraph"/>
    <w:basedOn w:val="241"/>
    <w:uiPriority w:val="34"/>
    <w:qFormat w:val="1"/>
    <w:pPr>
      <w:ind w:left="720"/>
      <w:contextualSpacing w:val="1"/>
    </w:pPr>
  </w:style>
  <w:style w:type="paragraph" w:styleId="196">
    <w:name w:val="No Spacing"/>
    <w:uiPriority w:val="1"/>
    <w:qFormat w:val="1"/>
    <w:pPr>
      <w:spacing w:after="0" w:before="0" w:line="240" w:lineRule="auto"/>
    </w:pPr>
  </w:style>
  <w:style w:type="character" w:styleId="197">
    <w:name w:val="Title Char"/>
    <w:basedOn w:val="243"/>
    <w:link w:val="250"/>
    <w:uiPriority w:val="10"/>
    <w:rPr>
      <w:sz w:val="48"/>
      <w:szCs w:val="48"/>
    </w:rPr>
  </w:style>
  <w:style w:type="character" w:styleId="198">
    <w:name w:val="Subtitle Char"/>
    <w:basedOn w:val="243"/>
    <w:link w:val="248"/>
    <w:uiPriority w:val="11"/>
    <w:rPr>
      <w:sz w:val="24"/>
      <w:szCs w:val="24"/>
    </w:rPr>
  </w:style>
  <w:style w:type="paragraph" w:styleId="199">
    <w:name w:val="Quote"/>
    <w:basedOn w:val="241"/>
    <w:next w:val="241"/>
    <w:link w:val="200"/>
    <w:uiPriority w:val="29"/>
    <w:qFormat w:val="1"/>
    <w:pPr>
      <w:ind w:left="720" w:right="720"/>
    </w:pPr>
    <w:rPr>
      <w:i w:val="1"/>
    </w:rPr>
  </w:style>
  <w:style w:type="character" w:styleId="200">
    <w:name w:val="Quote Char"/>
    <w:link w:val="199"/>
    <w:uiPriority w:val="29"/>
    <w:rPr>
      <w:i w:val="1"/>
    </w:rPr>
  </w:style>
  <w:style w:type="paragraph" w:styleId="201">
    <w:name w:val="Intense Quote"/>
    <w:basedOn w:val="241"/>
    <w:next w:val="241"/>
    <w:link w:val="202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202">
    <w:name w:val="Intense Quote Char"/>
    <w:link w:val="201"/>
    <w:uiPriority w:val="30"/>
    <w:rPr>
      <w:i w:val="1"/>
    </w:rPr>
  </w:style>
  <w:style w:type="paragraph" w:styleId="203">
    <w:name w:val="Header"/>
    <w:basedOn w:val="241"/>
    <w:link w:val="204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204">
    <w:name w:val="Header Char"/>
    <w:basedOn w:val="243"/>
    <w:link w:val="203"/>
    <w:uiPriority w:val="99"/>
  </w:style>
  <w:style w:type="paragraph" w:styleId="205">
    <w:name w:val="Footer"/>
    <w:basedOn w:val="241"/>
    <w:link w:val="206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206">
    <w:name w:val="Footer Char"/>
    <w:basedOn w:val="243"/>
    <w:link w:val="205"/>
    <w:uiPriority w:val="99"/>
  </w:style>
  <w:style w:type="table" w:styleId="207">
    <w:name w:val="Lined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208">
    <w:name w:val="Lined - Accent 1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209">
    <w:name w:val="Lined - Accent 2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210">
    <w:name w:val="Lined - Accent 3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5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559" w:val="clear"/>
      </w:tcPr>
    </w:tblStylePr>
  </w:style>
  <w:style w:type="table" w:styleId="211">
    <w:name w:val="Lined - Accent 4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212">
    <w:name w:val="Lined - Accent 5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213">
    <w:name w:val="Lined - Accent 6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table" w:styleId="214">
    <w:name w:val="Bordered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7f7f7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7f7f7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7f7f7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7f7f7f" w:space="0" w:sz="12" w:val="single"/>
        </w:tcBorders>
      </w:tcPr>
    </w:tblStylePr>
  </w:style>
  <w:style w:type="table" w:styleId="215">
    <w:name w:val="Bordered - Accent 1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4f81bd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4f81bd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4f81bd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4f81bd" w:space="0" w:sz="12" w:val="single"/>
        </w:tcBorders>
      </w:tcPr>
    </w:tblStylePr>
  </w:style>
  <w:style w:type="table" w:styleId="216">
    <w:name w:val="Bordered - Accent 2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d99594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d99594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d99594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d99594" w:space="0" w:sz="12" w:val="single"/>
        </w:tcBorders>
      </w:tcPr>
    </w:tblStylePr>
  </w:style>
  <w:style w:type="table" w:styleId="217">
    <w:name w:val="Bordered - Accent 3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c2d69b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c2d69b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c2d69b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c2d69b" w:space="0" w:sz="12" w:val="single"/>
        </w:tcBorders>
      </w:tcPr>
    </w:tblStylePr>
  </w:style>
  <w:style w:type="table" w:styleId="218">
    <w:name w:val="Bordered - Accent 4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b2a1c7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b2a1c7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b2a1c7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b2a1c7" w:space="0" w:sz="12" w:val="single"/>
        </w:tcBorders>
      </w:tcPr>
    </w:tblStylePr>
  </w:style>
  <w:style w:type="table" w:styleId="219">
    <w:name w:val="Bordered - Accent 5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92cddc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92cddc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92cddc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92cddc" w:space="0" w:sz="12" w:val="single"/>
        </w:tcBorders>
      </w:tcPr>
    </w:tblStylePr>
  </w:style>
  <w:style w:type="table" w:styleId="220">
    <w:name w:val="Bordered - Accent 6"/>
    <w:basedOn w:val="244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color="fabf8f" w:space="0" w:sz="12" w:val="single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color="fabf8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fabf8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fabf8f" w:space="0" w:sz="12" w:val="single"/>
        </w:tcBorders>
      </w:tcPr>
    </w:tblStylePr>
  </w:style>
  <w:style w:type="table" w:styleId="221">
    <w:name w:val="Bordered &amp; Lined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f2f2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9d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7f7f7f" w:val="clear"/>
      </w:tcPr>
    </w:tblStylePr>
  </w:style>
  <w:style w:type="table" w:styleId="222">
    <w:name w:val="Bordered &amp; Lined - Accent 1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c6d9f1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548dd4" w:val="clear"/>
      </w:tcPr>
    </w:tblStylePr>
  </w:style>
  <w:style w:type="table" w:styleId="223">
    <w:name w:val="Bordered &amp; Lined - Accent 2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2dbdb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d99594" w:val="clear"/>
      </w:tcPr>
    </w:tblStylePr>
  </w:style>
  <w:style w:type="table" w:styleId="224">
    <w:name w:val="Bordered &amp; Lined - Accent 3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af1dd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9bbb59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9bbb59" w:val="clear"/>
      </w:tcPr>
    </w:tblStylePr>
  </w:style>
  <w:style w:type="table" w:styleId="225">
    <w:name w:val="Bordered &amp; Lined - Accent 4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e5dfec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b2a1c7" w:val="clear"/>
      </w:tcPr>
    </w:tblStylePr>
  </w:style>
  <w:style w:type="table" w:styleId="226">
    <w:name w:val="Bordered &amp; Lined - Accent 5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daeef3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4bacc6" w:val="clear"/>
      </w:tcPr>
    </w:tblStylePr>
  </w:style>
  <w:style w:type="table" w:styleId="227">
    <w:name w:val="Bordered &amp; Lined - Accent 6"/>
    <w:basedOn w:val="2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band2Vert">
      <w:rPr>
        <w:rFonts w:ascii="Arial" w:hAnsi="Arial"/>
        <w:color w:val="404040"/>
        <w:sz w:val="22"/>
      </w:rPr>
      <w:tcPr>
        <w:shd w:color="auto" w:fill="fde9d9" w:val="clear"/>
      </w:tcPr>
    </w:tblStylePr>
    <w:tblStylePr w:type="fir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firstRow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cPr>
        <w:shd w:color="auto" w:fill="f79646" w:val="clear"/>
      </w:tcPr>
    </w:tblStylePr>
  </w:style>
  <w:style w:type="paragraph" w:styleId="228">
    <w:name w:val="footnote text"/>
    <w:basedOn w:val="241"/>
    <w:link w:val="22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229">
    <w:name w:val="Footnote Text Char"/>
    <w:link w:val="228"/>
    <w:uiPriority w:val="99"/>
    <w:rPr>
      <w:sz w:val="18"/>
    </w:rPr>
  </w:style>
  <w:style w:type="character" w:styleId="230">
    <w:name w:val="footnote reference"/>
    <w:basedOn w:val="243"/>
    <w:uiPriority w:val="99"/>
    <w:unhideWhenUsed w:val="1"/>
    <w:rPr>
      <w:vertAlign w:val="superscript"/>
    </w:rPr>
  </w:style>
  <w:style w:type="paragraph" w:styleId="231">
    <w:name w:val="toc 1"/>
    <w:basedOn w:val="241"/>
    <w:next w:val="241"/>
    <w:uiPriority w:val="39"/>
    <w:unhideWhenUsed w:val="1"/>
    <w:pPr>
      <w:spacing w:after="57"/>
      <w:ind w:left="0" w:right="0" w:hanging="0"/>
    </w:pPr>
  </w:style>
  <w:style w:type="paragraph" w:styleId="232">
    <w:name w:val="toc 2"/>
    <w:basedOn w:val="241"/>
    <w:next w:val="241"/>
    <w:uiPriority w:val="39"/>
    <w:unhideWhenUsed w:val="1"/>
    <w:pPr>
      <w:spacing w:after="57"/>
      <w:ind w:left="283" w:right="0" w:hanging="0"/>
    </w:pPr>
  </w:style>
  <w:style w:type="paragraph" w:styleId="233">
    <w:name w:val="toc 3"/>
    <w:basedOn w:val="241"/>
    <w:next w:val="241"/>
    <w:uiPriority w:val="39"/>
    <w:unhideWhenUsed w:val="1"/>
    <w:pPr>
      <w:spacing w:after="57"/>
      <w:ind w:left="567" w:right="0" w:hanging="0"/>
    </w:pPr>
  </w:style>
  <w:style w:type="paragraph" w:styleId="234">
    <w:name w:val="toc 4"/>
    <w:basedOn w:val="241"/>
    <w:next w:val="241"/>
    <w:uiPriority w:val="39"/>
    <w:unhideWhenUsed w:val="1"/>
    <w:pPr>
      <w:spacing w:after="57"/>
      <w:ind w:left="850" w:right="0" w:hanging="0"/>
    </w:pPr>
  </w:style>
  <w:style w:type="paragraph" w:styleId="235">
    <w:name w:val="toc 5"/>
    <w:basedOn w:val="241"/>
    <w:next w:val="241"/>
    <w:uiPriority w:val="39"/>
    <w:unhideWhenUsed w:val="1"/>
    <w:pPr>
      <w:spacing w:after="57"/>
      <w:ind w:left="1134" w:right="0" w:hanging="0"/>
    </w:pPr>
  </w:style>
  <w:style w:type="paragraph" w:styleId="236">
    <w:name w:val="toc 6"/>
    <w:basedOn w:val="241"/>
    <w:next w:val="241"/>
    <w:uiPriority w:val="39"/>
    <w:unhideWhenUsed w:val="1"/>
    <w:pPr>
      <w:spacing w:after="57"/>
      <w:ind w:left="1417" w:right="0" w:hanging="0"/>
    </w:pPr>
  </w:style>
  <w:style w:type="paragraph" w:styleId="237">
    <w:name w:val="toc 7"/>
    <w:basedOn w:val="241"/>
    <w:next w:val="241"/>
    <w:uiPriority w:val="39"/>
    <w:unhideWhenUsed w:val="1"/>
    <w:pPr>
      <w:spacing w:after="57"/>
      <w:ind w:left="1701" w:right="0" w:hanging="0"/>
    </w:pPr>
  </w:style>
  <w:style w:type="paragraph" w:styleId="238">
    <w:name w:val="toc 8"/>
    <w:basedOn w:val="241"/>
    <w:next w:val="241"/>
    <w:uiPriority w:val="39"/>
    <w:unhideWhenUsed w:val="1"/>
    <w:pPr>
      <w:spacing w:after="57"/>
      <w:ind w:left="1984" w:right="0" w:hanging="0"/>
    </w:pPr>
  </w:style>
  <w:style w:type="paragraph" w:styleId="239">
    <w:name w:val="toc 9"/>
    <w:basedOn w:val="241"/>
    <w:next w:val="241"/>
    <w:uiPriority w:val="39"/>
    <w:unhideWhenUsed w:val="1"/>
    <w:pPr>
      <w:spacing w:after="57"/>
      <w:ind w:left="2268" w:right="0" w:hanging="0"/>
    </w:pPr>
  </w:style>
  <w:style w:type="paragraph" w:styleId="240">
    <w:name w:val="TOC Heading"/>
    <w:uiPriority w:val="39"/>
    <w:unhideWhenUsed w:val="1"/>
  </w:style>
  <w:style w:type="paragraph" w:styleId="241" w:default="1">
    <w:name w:val="Normal"/>
    <w:qFormat w:val="1"/>
    <w:pPr>
      <w:spacing w:after="120" w:before="120"/>
    </w:pPr>
    <w:rPr>
      <w:sz w:val="22"/>
      <w:lang w:val="en-GB"/>
    </w:rPr>
  </w:style>
  <w:style w:type="paragraph" w:styleId="242">
    <w:name w:val="Heading 1"/>
    <w:basedOn w:val="241"/>
    <w:next w:val="241"/>
    <w:link w:val="247"/>
    <w:uiPriority w:val="9"/>
    <w:qFormat w:val="1"/>
    <w:pPr>
      <w:keepNext w:val="1"/>
      <w:keepLines w:val="1"/>
      <w:spacing w:after="0" w:before="240"/>
      <w:outlineLvl w:val="0"/>
    </w:pPr>
    <w:rPr>
      <w:rFonts w:ascii="Calibri Light" w:cs="Calibri Light" w:eastAsia="Calibri Light" w:hAnsi="Calibri Light"/>
      <w:color w:val="2f5496" w:themeColor="accent1" w:themeShade="0000BF"/>
      <w:sz w:val="32"/>
      <w:szCs w:val="32"/>
    </w:rPr>
  </w:style>
  <w:style w:type="character" w:styleId="243" w:default="1">
    <w:name w:val="Default Paragraph Font"/>
    <w:uiPriority w:val="1"/>
    <w:semiHidden w:val="1"/>
    <w:unhideWhenUsed w:val="1"/>
  </w:style>
  <w:style w:type="table" w:styleId="244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245" w:default="1">
    <w:name w:val="No List"/>
    <w:uiPriority w:val="99"/>
    <w:semiHidden w:val="1"/>
    <w:unhideWhenUsed w:val="1"/>
  </w:style>
  <w:style w:type="table" w:styleId="246">
    <w:name w:val="Table Grid"/>
    <w:basedOn w:val="244"/>
    <w:uiPriority w:val="3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247" w:customStyle="1">
    <w:name w:val="Titre 1 Car"/>
    <w:basedOn w:val="243"/>
    <w:link w:val="242"/>
    <w:uiPriority w:val="9"/>
    <w:rPr>
      <w:rFonts w:ascii="Calibri Light" w:cs="Calibri Light" w:eastAsia="Calibri Light" w:hAnsi="Calibri Light"/>
      <w:color w:val="2f5496" w:themeColor="accent1" w:themeShade="0000BF"/>
      <w:sz w:val="32"/>
      <w:szCs w:val="32"/>
      <w:lang w:val="en-GB"/>
    </w:rPr>
  </w:style>
  <w:style w:type="paragraph" w:styleId="248">
    <w:name w:val="Subtitle"/>
    <w:basedOn w:val="241"/>
    <w:next w:val="241"/>
    <w:link w:val="249"/>
    <w:uiPriority w:val="11"/>
    <w:qFormat w:val="1"/>
    <w:pPr>
      <w:numPr>
        <w:ilvl w:val="1"/>
      </w:numPr>
      <w:spacing w:after="160"/>
    </w:pPr>
    <w:rPr>
      <w:rFonts w:eastAsia="Calibri"/>
      <w:color w:val="5a5a5a" w:themeColor="text1" w:themeTint="0000A5"/>
      <w:spacing w:val="15"/>
      <w:szCs w:val="22"/>
    </w:rPr>
  </w:style>
  <w:style w:type="character" w:styleId="249" w:customStyle="1">
    <w:name w:val="Sous-titre Car"/>
    <w:basedOn w:val="243"/>
    <w:link w:val="248"/>
    <w:uiPriority w:val="11"/>
    <w:rPr>
      <w:rFonts w:eastAsia="Calibri"/>
      <w:color w:val="5a5a5a" w:themeColor="text1" w:themeTint="0000A5"/>
      <w:spacing w:val="15"/>
      <w:sz w:val="22"/>
      <w:szCs w:val="22"/>
      <w:lang w:val="en-GB"/>
    </w:rPr>
  </w:style>
  <w:style w:type="paragraph" w:styleId="250">
    <w:name w:val="Title"/>
    <w:basedOn w:val="241"/>
    <w:next w:val="241"/>
    <w:link w:val="251"/>
    <w:uiPriority w:val="10"/>
    <w:qFormat w:val="1"/>
    <w:pPr>
      <w:spacing w:after="0" w:before="0"/>
      <w:contextualSpacing w:val="1"/>
    </w:pPr>
    <w:rPr>
      <w:rFonts w:ascii="Calibri Light" w:cs="Calibri Light" w:eastAsia="Calibri Light" w:hAnsi="Calibri Light"/>
      <w:spacing w:val="-8"/>
      <w:sz w:val="56"/>
      <w:szCs w:val="56"/>
    </w:rPr>
  </w:style>
  <w:style w:type="character" w:styleId="251" w:customStyle="1">
    <w:name w:val="Titre Car"/>
    <w:basedOn w:val="243"/>
    <w:link w:val="250"/>
    <w:uiPriority w:val="10"/>
    <w:rPr>
      <w:rFonts w:ascii="Calibri Light" w:cs="Calibri Light" w:eastAsia="Calibri Light" w:hAnsi="Calibri Light"/>
      <w:spacing w:val="-8"/>
      <w:sz w:val="56"/>
      <w:szCs w:val="56"/>
      <w:lang w:val="en-GB"/>
    </w:rPr>
  </w:style>
  <w:style w:type="character" w:styleId="252">
    <w:name w:val="Hyperlink"/>
    <w:basedOn w:val="243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160" w:before="12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cellule-pedagogie@ut-capitole.f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6YB6QQSL0y/f7oGETAPC0U9dQ==">AMUW2mU/eDzM1kNx/cxkdviLU/hZUuFej/CwuHEJaXfiDqihu2kmAHPNPdBneRu9/ruTIetNRV0Xqr88BIl9NLhsMz+Zxy6NTkbk568l/NS9wEsMcWKGsDG2+nccqXa9MoLjHSHrbFmj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