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381CBA">
        <w:rPr>
          <w:sz w:val="40"/>
          <w:szCs w:val="40"/>
        </w:rPr>
        <w:t>Marie-Xavière JACQUES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540F91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FC4F04">
        <w:rPr>
          <w:sz w:val="40"/>
          <w:szCs w:val="40"/>
        </w:rPr>
        <w:t xml:space="preserve">                 </w:t>
      </w:r>
      <w:r w:rsidR="00540F91">
        <w:rPr>
          <w:sz w:val="40"/>
          <w:szCs w:val="40"/>
        </w:rPr>
        <w:t xml:space="preserve">   </w:t>
      </w:r>
      <w:r w:rsidR="00FC4F04" w:rsidRPr="00540F91">
        <w:rPr>
          <w:sz w:val="36"/>
          <w:szCs w:val="36"/>
        </w:rPr>
        <w:t xml:space="preserve">Boxe Française </w:t>
      </w:r>
    </w:p>
    <w:p w:rsidR="007761D5" w:rsidRDefault="00540F91" w:rsidP="00AC40EB">
      <w:r>
        <w:t xml:space="preserve">   </w:t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540F91" w:rsidRDefault="00540F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40F91" w:rsidRDefault="00540F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40F91" w:rsidRDefault="00540F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40F91" w:rsidRDefault="00540F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40F91" w:rsidRDefault="00540F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40F91" w:rsidRDefault="00540F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40F91" w:rsidRDefault="00540F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40F91" w:rsidRDefault="00540F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540F91" w:rsidRDefault="00540F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381CBA">
        <w:rPr>
          <w:rFonts w:asciiTheme="minorHAnsi" w:hAnsiTheme="minorHAnsi"/>
          <w:sz w:val="28"/>
          <w:szCs w:val="28"/>
        </w:rPr>
        <w:t>Droit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381CBA">
        <w:rPr>
          <w:rFonts w:asciiTheme="minorHAnsi" w:hAnsiTheme="minorHAnsi"/>
          <w:sz w:val="28"/>
          <w:szCs w:val="28"/>
        </w:rPr>
        <w:t>3 Parcours Général</w:t>
      </w:r>
      <w:r w:rsidRPr="00351075">
        <w:rPr>
          <w:rFonts w:asciiTheme="minorHAnsi" w:hAnsiTheme="minorHAnsi"/>
          <w:sz w:val="28"/>
          <w:szCs w:val="28"/>
        </w:rPr>
        <w:t xml:space="preserve"> </w:t>
      </w:r>
    </w:p>
    <w:p w:rsidR="00FC4F04" w:rsidRPr="00351075" w:rsidRDefault="00FC4F0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381CBA">
        <w:rPr>
          <w:rFonts w:asciiTheme="minorHAnsi" w:hAnsiTheme="minorHAnsi"/>
          <w:sz w:val="28"/>
          <w:szCs w:val="28"/>
        </w:rPr>
        <w:t>sportive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381CBA">
        <w:rPr>
          <w:rFonts w:asciiTheme="minorHAnsi" w:hAnsiTheme="minorHAnsi"/>
          <w:sz w:val="28"/>
          <w:szCs w:val="28"/>
        </w:rPr>
        <w:t>h</w:t>
      </w:r>
      <w:r>
        <w:rPr>
          <w:rFonts w:asciiTheme="minorHAnsi" w:hAnsiTheme="minorHAnsi"/>
          <w:sz w:val="28"/>
          <w:szCs w:val="28"/>
        </w:rPr>
        <w:t xml:space="preserve">aut </w:t>
      </w:r>
      <w:r w:rsidR="00381CBA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>iveau (SHN)</w:t>
      </w:r>
    </w:p>
    <w:p w:rsidR="00540F91" w:rsidRDefault="00540F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540F91" w:rsidRPr="00351075" w:rsidRDefault="00540F91" w:rsidP="00540F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381CBA">
        <w:rPr>
          <w:rFonts w:asciiTheme="minorHAnsi" w:hAnsiTheme="minorHAnsi"/>
          <w:sz w:val="28"/>
          <w:szCs w:val="28"/>
        </w:rPr>
        <w:t>Pôle France</w:t>
      </w:r>
    </w:p>
    <w:p w:rsidR="00FC4F04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381CBA">
        <w:rPr>
          <w:rFonts w:asciiTheme="minorHAnsi" w:hAnsiTheme="minorHAnsi"/>
          <w:sz w:val="28"/>
          <w:szCs w:val="28"/>
        </w:rPr>
        <w:t>Intern</w:t>
      </w:r>
      <w:r>
        <w:rPr>
          <w:rFonts w:asciiTheme="minorHAnsi" w:hAnsiTheme="minorHAnsi"/>
          <w:sz w:val="28"/>
          <w:szCs w:val="28"/>
        </w:rPr>
        <w:t>ational</w:t>
      </w:r>
    </w:p>
    <w:p w:rsidR="00540F91" w:rsidRPr="00351075" w:rsidRDefault="00540F9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381CBA"/>
    <w:rsid w:val="00540F91"/>
    <w:rsid w:val="00587B1D"/>
    <w:rsid w:val="007761D5"/>
    <w:rsid w:val="007A24F8"/>
    <w:rsid w:val="00AC40EB"/>
    <w:rsid w:val="00F43EC2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8942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4</cp:revision>
  <dcterms:created xsi:type="dcterms:W3CDTF">2018-04-06T13:40:00Z</dcterms:created>
  <dcterms:modified xsi:type="dcterms:W3CDTF">2018-04-17T10:37:00Z</dcterms:modified>
</cp:coreProperties>
</file>