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24" w:rsidRPr="00A6273D" w:rsidRDefault="00B36F24" w:rsidP="00B36F24">
      <w:pPr>
        <w:pStyle w:val="CapNormal"/>
        <w:ind w:right="-28"/>
        <w:jc w:val="center"/>
        <w:rPr>
          <w:b/>
          <w:bCs/>
          <w:szCs w:val="22"/>
        </w:rPr>
      </w:pPr>
      <w:r w:rsidRPr="00B36F24">
        <w:rPr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262318</wp:posOffset>
                </wp:positionV>
                <wp:extent cx="986790" cy="862330"/>
                <wp:effectExtent l="0" t="0" r="381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F24" w:rsidRDefault="00B36F24">
                            <w:r w:rsidRPr="00DD6137">
                              <w:rPr>
                                <w:noProof/>
                              </w:rPr>
                              <w:drawing>
                                <wp:inline distT="0" distB="0" distL="0" distR="0" wp14:anchorId="0A02A216" wp14:editId="2210D0A1">
                                  <wp:extent cx="760491" cy="760491"/>
                                  <wp:effectExtent l="0" t="0" r="1905" b="190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495" cy="76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0.65pt;width:77.7pt;height:67.9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" stroked="f">
                <v:textbox style="mso-fit-shape-to-text:t">
                  <w:txbxContent>
                    <w:p w:rsidR="00B36F24" w:rsidRDefault="00B36F24">
                      <w:r w:rsidRPr="00DD6137">
                        <w:rPr>
                          <w:noProof/>
                        </w:rPr>
                        <w:drawing>
                          <wp:inline distT="0" distB="0" distL="0" distR="0" wp14:anchorId="0A02A216" wp14:editId="2210D0A1">
                            <wp:extent cx="760491" cy="760491"/>
                            <wp:effectExtent l="0" t="0" r="1905" b="190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495" cy="76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6273D">
        <w:rPr>
          <w:b/>
          <w:bCs/>
          <w:szCs w:val="22"/>
        </w:rPr>
        <w:t>DELIBERATION</w:t>
      </w:r>
    </w:p>
    <w:p w:rsidR="00B36F24" w:rsidRPr="00A6273D" w:rsidRDefault="00B36F24" w:rsidP="00B36F24">
      <w:pPr>
        <w:pStyle w:val="CapNormal"/>
        <w:ind w:right="0"/>
        <w:jc w:val="center"/>
        <w:rPr>
          <w:b/>
          <w:bCs/>
          <w:szCs w:val="22"/>
        </w:rPr>
      </w:pPr>
      <w:r w:rsidRPr="00A6273D">
        <w:rPr>
          <w:b/>
          <w:szCs w:val="22"/>
        </w:rPr>
        <w:t>N° CFVU-</w:t>
      </w:r>
      <w:sdt>
        <w:sdtPr>
          <w:rPr>
            <w:b/>
            <w:szCs w:val="22"/>
          </w:rPr>
          <w:id w:val="-94401540"/>
          <w:placeholder>
            <w:docPart w:val="03B10DFD13E94B5F8D15F641B772C5C3"/>
          </w:placeholder>
        </w:sdtPr>
        <w:sdtEndPr/>
        <w:sdtContent>
          <w:r w:rsidRPr="00A6273D">
            <w:rPr>
              <w:b/>
              <w:szCs w:val="22"/>
            </w:rPr>
            <w:t>2020-21-FOA-0</w:t>
          </w:r>
          <w:r>
            <w:rPr>
              <w:b/>
              <w:szCs w:val="22"/>
            </w:rPr>
            <w:t>29</w:t>
          </w:r>
        </w:sdtContent>
      </w:sdt>
    </w:p>
    <w:p w:rsidR="00FE2878" w:rsidRPr="00F704D4" w:rsidRDefault="00881756" w:rsidP="00FE2878">
      <w:pPr>
        <w:jc w:val="center"/>
        <w:rPr>
          <w:b/>
        </w:rPr>
      </w:pPr>
      <w:r>
        <w:rPr>
          <w:b/>
        </w:rPr>
        <w:t>M</w:t>
      </w:r>
      <w:r w:rsidR="00FE2878" w:rsidRPr="00F704D4">
        <w:rPr>
          <w:b/>
        </w:rPr>
        <w:t xml:space="preserve">aster 2 mention </w:t>
      </w:r>
      <w:r w:rsidR="00793024">
        <w:rPr>
          <w:b/>
        </w:rPr>
        <w:t>d</w:t>
      </w:r>
      <w:r w:rsidR="00FE2878" w:rsidRPr="00F704D4">
        <w:rPr>
          <w:b/>
        </w:rPr>
        <w:t xml:space="preserve">roit des </w:t>
      </w:r>
      <w:r w:rsidR="00793024">
        <w:rPr>
          <w:b/>
        </w:rPr>
        <w:t>a</w:t>
      </w:r>
      <w:r w:rsidR="00FE2878" w:rsidRPr="00F704D4">
        <w:rPr>
          <w:b/>
        </w:rPr>
        <w:t>ffaires</w:t>
      </w:r>
    </w:p>
    <w:p w:rsidR="00FE2878" w:rsidRPr="00F549C8" w:rsidRDefault="00B36F24" w:rsidP="00FE2878">
      <w:pPr>
        <w:jc w:val="center"/>
        <w:rPr>
          <w:b/>
        </w:rPr>
      </w:pPr>
      <w:r>
        <w:rPr>
          <w:b/>
        </w:rPr>
        <w:t xml:space="preserve">                           </w:t>
      </w:r>
      <w:proofErr w:type="gramStart"/>
      <w:r w:rsidR="00FE2878" w:rsidRPr="00F704D4">
        <w:rPr>
          <w:b/>
        </w:rPr>
        <w:t>parcours</w:t>
      </w:r>
      <w:proofErr w:type="gramEnd"/>
      <w:r w:rsidR="00FE2878" w:rsidRPr="00F704D4">
        <w:rPr>
          <w:b/>
        </w:rPr>
        <w:t xml:space="preserve">-type </w:t>
      </w:r>
      <w:r w:rsidR="00793024">
        <w:rPr>
          <w:b/>
        </w:rPr>
        <w:t>j</w:t>
      </w:r>
      <w:r w:rsidR="00FE2878" w:rsidRPr="00F704D4">
        <w:rPr>
          <w:b/>
        </w:rPr>
        <w:t>uriste d’</w:t>
      </w:r>
      <w:r w:rsidR="00793024">
        <w:rPr>
          <w:b/>
        </w:rPr>
        <w:t>e</w:t>
      </w:r>
      <w:r w:rsidR="00FE2878" w:rsidRPr="00F704D4">
        <w:rPr>
          <w:b/>
        </w:rPr>
        <w:t xml:space="preserve">ntreprise FOAD -  année </w:t>
      </w:r>
      <w:r w:rsidR="002663EC">
        <w:rPr>
          <w:b/>
        </w:rPr>
        <w:t>2020/2021</w:t>
      </w:r>
    </w:p>
    <w:p w:rsidR="00FE2878" w:rsidRDefault="00FE2878" w:rsidP="00FE2878">
      <w:pPr>
        <w:pStyle w:val="Titre"/>
        <w:tabs>
          <w:tab w:val="left" w:pos="1418"/>
        </w:tabs>
        <w:jc w:val="both"/>
        <w:rPr>
          <w:rFonts w:ascii="Arial" w:hAnsi="Arial" w:cs="Arial"/>
          <w:szCs w:val="22"/>
        </w:rPr>
      </w:pPr>
    </w:p>
    <w:tbl>
      <w:tblPr>
        <w:tblW w:w="14694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812"/>
        <w:gridCol w:w="1001"/>
        <w:gridCol w:w="3206"/>
        <w:gridCol w:w="1215"/>
        <w:gridCol w:w="911"/>
        <w:gridCol w:w="1056"/>
        <w:gridCol w:w="2959"/>
        <w:gridCol w:w="1534"/>
      </w:tblGrid>
      <w:tr w:rsidR="009C5D15" w:rsidRPr="00965F7C" w:rsidTr="009C5D15">
        <w:trPr>
          <w:jc w:val="right"/>
        </w:trPr>
        <w:tc>
          <w:tcPr>
            <w:tcW w:w="281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CF5" w:rsidRPr="00965F7C" w:rsidRDefault="00931CF5" w:rsidP="00931C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Compétences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1CF5" w:rsidRPr="00965F7C" w:rsidRDefault="00931CF5" w:rsidP="00266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UE</w:t>
            </w:r>
          </w:p>
        </w:tc>
        <w:tc>
          <w:tcPr>
            <w:tcW w:w="320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1CF5" w:rsidRPr="00965F7C" w:rsidRDefault="00931CF5" w:rsidP="005F2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Enseignements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1CF5" w:rsidRPr="00965F7C" w:rsidRDefault="00931CF5" w:rsidP="005F2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Statut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1CF5" w:rsidRPr="00965F7C" w:rsidRDefault="00931CF5" w:rsidP="005F2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Crédits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1CF5" w:rsidRPr="00965F7C" w:rsidRDefault="00931CF5" w:rsidP="005F2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Heures de cours</w:t>
            </w:r>
          </w:p>
        </w:tc>
        <w:tc>
          <w:tcPr>
            <w:tcW w:w="29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1CF5" w:rsidRPr="00965F7C" w:rsidRDefault="00931CF5" w:rsidP="005F2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Modalités d’évaluation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CF5" w:rsidRPr="00965F7C" w:rsidRDefault="00931CF5" w:rsidP="005F2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Total Points Enseignement</w:t>
            </w:r>
          </w:p>
        </w:tc>
      </w:tr>
      <w:tr w:rsidR="00965F7C" w:rsidRPr="00965F7C" w:rsidTr="00965F7C">
        <w:trPr>
          <w:trHeight w:val="225"/>
          <w:jc w:val="right"/>
        </w:trPr>
        <w:tc>
          <w:tcPr>
            <w:tcW w:w="14694" w:type="dxa"/>
            <w:gridSpan w:val="8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22"/>
                <w:szCs w:val="18"/>
              </w:rPr>
              <w:t>Bloc de compétences transversales</w:t>
            </w:r>
          </w:p>
        </w:tc>
      </w:tr>
      <w:tr w:rsidR="00A07BEB" w:rsidRPr="00965F7C" w:rsidTr="00A07BEB">
        <w:trPr>
          <w:trHeight w:val="567"/>
          <w:jc w:val="right"/>
        </w:trPr>
        <w:tc>
          <w:tcPr>
            <w:tcW w:w="281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1CF5" w:rsidRPr="00965F7C" w:rsidRDefault="00965F7C" w:rsidP="005F2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Communication spécialisée pour le transfert des connaissances</w:t>
            </w:r>
          </w:p>
        </w:tc>
        <w:tc>
          <w:tcPr>
            <w:tcW w:w="1001" w:type="dxa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31CF5" w:rsidRPr="00965F7C" w:rsidRDefault="00931CF5" w:rsidP="005F2D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UE1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31CF5" w:rsidRPr="00965F7C" w:rsidRDefault="00931CF5" w:rsidP="005F2D22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Anglais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31CF5" w:rsidRPr="00965F7C" w:rsidRDefault="00931CF5" w:rsidP="005F2D22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31CF5" w:rsidRPr="00965F7C" w:rsidRDefault="00931CF5" w:rsidP="005F2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31CF5" w:rsidRPr="00965F7C" w:rsidRDefault="00931CF5" w:rsidP="005F2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30</w:t>
            </w:r>
            <w:r w:rsidR="009C5D15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31CF5" w:rsidRPr="00965F7C" w:rsidRDefault="00931CF5" w:rsidP="005F2D22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31CF5" w:rsidRPr="00965F7C" w:rsidRDefault="00931CF5" w:rsidP="005F2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65F7C" w:rsidRPr="00965F7C" w:rsidTr="00965F7C">
        <w:trPr>
          <w:trHeight w:val="269"/>
          <w:jc w:val="right"/>
        </w:trPr>
        <w:tc>
          <w:tcPr>
            <w:tcW w:w="14694" w:type="dxa"/>
            <w:gridSpan w:val="8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22"/>
                <w:szCs w:val="18"/>
              </w:rPr>
              <w:t xml:space="preserve">Bloc de compétences </w:t>
            </w:r>
            <w:r>
              <w:rPr>
                <w:rFonts w:ascii="Arial" w:hAnsi="Arial" w:cs="Arial"/>
                <w:b/>
                <w:sz w:val="22"/>
                <w:szCs w:val="18"/>
              </w:rPr>
              <w:t>disciplinaires</w:t>
            </w:r>
          </w:p>
        </w:tc>
      </w:tr>
      <w:tr w:rsidR="00965F7C" w:rsidRPr="00965F7C" w:rsidTr="00A07BEB">
        <w:trPr>
          <w:trHeight w:val="414"/>
          <w:jc w:val="right"/>
        </w:trPr>
        <w:tc>
          <w:tcPr>
            <w:tcW w:w="281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Assurer la sécurisation des actes juridiques de l'entreprise (contrats d'affaires, prévention du risque juridique…)</w:t>
            </w:r>
          </w:p>
        </w:tc>
        <w:tc>
          <w:tcPr>
            <w:tcW w:w="100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1873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UE</w:t>
            </w:r>
            <w:r w:rsidR="0018735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5F2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Techniques contractuelles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5F2D22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5F2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40h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187358" w:rsidP="005F2D22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C5D15" w:rsidP="005F2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65F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65F7C" w:rsidRPr="00965F7C" w:rsidTr="00A07BEB">
        <w:trPr>
          <w:trHeight w:val="483"/>
          <w:jc w:val="right"/>
        </w:trPr>
        <w:tc>
          <w:tcPr>
            <w:tcW w:w="281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Risques de la relation contractuelle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422D5D" w:rsidP="00965F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 terminal -o</w:t>
            </w:r>
            <w:r w:rsidRPr="00965F7C">
              <w:rPr>
                <w:rFonts w:ascii="Arial" w:hAnsi="Arial" w:cs="Arial"/>
                <w:sz w:val="18"/>
                <w:szCs w:val="18"/>
              </w:rPr>
              <w:t>ral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65F7C" w:rsidRPr="00965F7C" w:rsidTr="00A07BEB">
        <w:trPr>
          <w:trHeight w:val="424"/>
          <w:jc w:val="right"/>
        </w:trPr>
        <w:tc>
          <w:tcPr>
            <w:tcW w:w="281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Négociation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65F7C" w:rsidRPr="00965F7C" w:rsidTr="00A07BEB">
        <w:trPr>
          <w:trHeight w:val="411"/>
          <w:jc w:val="right"/>
        </w:trPr>
        <w:tc>
          <w:tcPr>
            <w:tcW w:w="2812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 xml:space="preserve">Contrats </w:t>
            </w:r>
            <w:r>
              <w:rPr>
                <w:rFonts w:ascii="Arial" w:hAnsi="Arial" w:cs="Arial"/>
                <w:sz w:val="18"/>
                <w:szCs w:val="18"/>
              </w:rPr>
              <w:t>bancaires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422D5D" w:rsidP="00422D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 terminal -o</w:t>
            </w:r>
            <w:r w:rsidR="00965F7C" w:rsidRPr="00965F7C">
              <w:rPr>
                <w:rFonts w:ascii="Arial" w:hAnsi="Arial" w:cs="Arial"/>
                <w:sz w:val="18"/>
                <w:szCs w:val="18"/>
              </w:rPr>
              <w:t>ral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C5D15" w:rsidRPr="00965F7C" w:rsidTr="00A07BEB">
        <w:trPr>
          <w:trHeight w:val="567"/>
          <w:jc w:val="right"/>
        </w:trPr>
        <w:tc>
          <w:tcPr>
            <w:tcW w:w="2812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5D15" w:rsidRPr="009C5D15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15">
              <w:rPr>
                <w:rFonts w:ascii="Arial" w:hAnsi="Arial" w:cs="Arial"/>
                <w:sz w:val="18"/>
                <w:szCs w:val="18"/>
              </w:rPr>
              <w:t>Assurer la gestion juridique de la vie de l'entreprise et de ses pratiques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1873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UE</w:t>
            </w:r>
            <w:r w:rsidR="0018735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Contrats financiers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C5D15" w:rsidRPr="00965F7C" w:rsidTr="00A07BEB">
        <w:trPr>
          <w:trHeight w:val="567"/>
          <w:jc w:val="right"/>
        </w:trPr>
        <w:tc>
          <w:tcPr>
            <w:tcW w:w="281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C5D15" w:rsidRPr="009C5D15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Opérations haut de bilan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C5D15" w:rsidRPr="00965F7C" w:rsidTr="00A07BEB">
        <w:trPr>
          <w:trHeight w:val="567"/>
          <w:jc w:val="right"/>
        </w:trPr>
        <w:tc>
          <w:tcPr>
            <w:tcW w:w="2812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5D15" w:rsidRPr="009C5D15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risques financiers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 xml:space="preserve">Contrôle continu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C5D15" w:rsidRPr="00965F7C" w:rsidTr="00A07BEB">
        <w:trPr>
          <w:trHeight w:val="567"/>
          <w:jc w:val="right"/>
        </w:trPr>
        <w:tc>
          <w:tcPr>
            <w:tcW w:w="2812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5D15" w:rsidRPr="009C5D15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15">
              <w:rPr>
                <w:rFonts w:ascii="Arial" w:hAnsi="Arial" w:cs="Arial"/>
                <w:sz w:val="18"/>
                <w:szCs w:val="18"/>
              </w:rPr>
              <w:t>Gérer les contentieux et arbitrages (en collaboration ou non avec des cabinets d'avocats)</w:t>
            </w:r>
          </w:p>
        </w:tc>
        <w:tc>
          <w:tcPr>
            <w:tcW w:w="1001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1873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UE </w:t>
            </w:r>
            <w:r w:rsidR="0018735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DIP général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25h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C5D15" w:rsidRPr="00965F7C" w:rsidTr="00A07BEB">
        <w:trPr>
          <w:trHeight w:val="567"/>
          <w:jc w:val="right"/>
        </w:trPr>
        <w:tc>
          <w:tcPr>
            <w:tcW w:w="2812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risques responsabilités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422D5D" w:rsidP="00422D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Contrôle terminal -</w:t>
            </w:r>
            <w:r w:rsidR="009C5D15" w:rsidRPr="00965F7C">
              <w:rPr>
                <w:rFonts w:ascii="Arial" w:hAnsi="Arial" w:cs="Arial"/>
                <w:sz w:val="18"/>
                <w:szCs w:val="18"/>
              </w:rPr>
              <w:t xml:space="preserve"> oral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5D15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C5D15" w:rsidRPr="00965F7C" w:rsidTr="00520F4F">
        <w:trPr>
          <w:trHeight w:val="269"/>
          <w:jc w:val="right"/>
        </w:trPr>
        <w:tc>
          <w:tcPr>
            <w:tcW w:w="14694" w:type="dxa"/>
            <w:gridSpan w:val="8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5D15" w:rsidRPr="00965F7C" w:rsidRDefault="009C5D15" w:rsidP="009C5D15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22"/>
                <w:szCs w:val="18"/>
              </w:rPr>
              <w:t xml:space="preserve">Bloc de compétences </w:t>
            </w:r>
            <w:r>
              <w:rPr>
                <w:rFonts w:ascii="Arial" w:hAnsi="Arial" w:cs="Arial"/>
                <w:b/>
                <w:sz w:val="22"/>
                <w:szCs w:val="18"/>
              </w:rPr>
              <w:t>de spécialité</w:t>
            </w:r>
          </w:p>
        </w:tc>
      </w:tr>
      <w:tr w:rsidR="00965F7C" w:rsidRPr="00965F7C" w:rsidTr="00A07BEB">
        <w:trPr>
          <w:trHeight w:val="567"/>
          <w:jc w:val="right"/>
        </w:trPr>
        <w:tc>
          <w:tcPr>
            <w:tcW w:w="2812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F7C" w:rsidRPr="009C5D15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15">
              <w:rPr>
                <w:rFonts w:ascii="Arial" w:hAnsi="Arial" w:cs="Arial"/>
                <w:sz w:val="18"/>
                <w:szCs w:val="18"/>
              </w:rPr>
              <w:t>Assurer la sécurisation juridique de base des activités internationales de l'entreprise</w:t>
            </w: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C5D15" w:rsidP="001873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UE</w:t>
            </w:r>
            <w:r w:rsidR="00187358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C5D15" w:rsidP="00965F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Commerce international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C5D15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965F7C" w:rsidRPr="00965F7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 xml:space="preserve">Contrôle continu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65F7C" w:rsidRPr="00965F7C" w:rsidTr="00965F7C">
        <w:trPr>
          <w:trHeight w:val="433"/>
          <w:jc w:val="right"/>
        </w:trPr>
        <w:tc>
          <w:tcPr>
            <w:tcW w:w="3813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TOTAL semestre 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260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F7C" w:rsidRPr="00965F7C" w:rsidRDefault="00965F7C" w:rsidP="00965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600</w:t>
            </w:r>
          </w:p>
        </w:tc>
      </w:tr>
    </w:tbl>
    <w:p w:rsidR="00B36F24" w:rsidRPr="00A6273D" w:rsidRDefault="00FE2878" w:rsidP="00C12362">
      <w:pPr>
        <w:pStyle w:val="CapNormal"/>
        <w:ind w:right="-28"/>
        <w:jc w:val="center"/>
        <w:rPr>
          <w:b/>
          <w:bCs/>
          <w:szCs w:val="22"/>
        </w:rPr>
      </w:pPr>
      <w:r>
        <w:rPr>
          <w:b/>
        </w:rPr>
        <w:br w:type="page"/>
      </w:r>
      <w:r w:rsidR="00B36F24" w:rsidRPr="00B36F24">
        <w:rPr>
          <w:b/>
          <w:bCs/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E012AA" wp14:editId="4738F2E0">
                <wp:simplePos x="0" y="0"/>
                <wp:positionH relativeFrom="margin">
                  <wp:align>left</wp:align>
                </wp:positionH>
                <wp:positionV relativeFrom="page">
                  <wp:posOffset>262318</wp:posOffset>
                </wp:positionV>
                <wp:extent cx="986790" cy="862330"/>
                <wp:effectExtent l="0" t="0" r="381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F24" w:rsidRDefault="00B36F24" w:rsidP="00B36F24">
                            <w:r w:rsidRPr="00DD6137">
                              <w:rPr>
                                <w:noProof/>
                              </w:rPr>
                              <w:drawing>
                                <wp:inline distT="0" distB="0" distL="0" distR="0" wp14:anchorId="10C2DF33" wp14:editId="1EF96652">
                                  <wp:extent cx="760491" cy="760491"/>
                                  <wp:effectExtent l="0" t="0" r="1905" b="190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495" cy="767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012AA" id="_x0000_s1027" type="#_x0000_t202" style="position:absolute;left:0;text-align:left;margin-left:0;margin-top:20.65pt;width:77.7pt;height:67.9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" stroked="f">
                <v:textbox style="mso-fit-shape-to-text:t">
                  <w:txbxContent>
                    <w:p w:rsidR="00B36F24" w:rsidRDefault="00B36F24" w:rsidP="00B36F24">
                      <w:r w:rsidRPr="00DD6137">
                        <w:rPr>
                          <w:noProof/>
                        </w:rPr>
                        <w:drawing>
                          <wp:inline distT="0" distB="0" distL="0" distR="0" wp14:anchorId="10C2DF33" wp14:editId="1EF96652">
                            <wp:extent cx="760491" cy="760491"/>
                            <wp:effectExtent l="0" t="0" r="1905" b="190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495" cy="76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36F24" w:rsidRPr="00A6273D">
        <w:rPr>
          <w:b/>
          <w:bCs/>
          <w:szCs w:val="22"/>
        </w:rPr>
        <w:t>DELIBERATION</w:t>
      </w:r>
    </w:p>
    <w:p w:rsidR="00B36F24" w:rsidRPr="00A6273D" w:rsidRDefault="00B36F24" w:rsidP="00C12362">
      <w:pPr>
        <w:pStyle w:val="CapNormal"/>
        <w:ind w:right="0"/>
        <w:jc w:val="center"/>
        <w:rPr>
          <w:b/>
          <w:bCs/>
          <w:szCs w:val="22"/>
        </w:rPr>
      </w:pPr>
      <w:r w:rsidRPr="00A6273D">
        <w:rPr>
          <w:b/>
          <w:szCs w:val="22"/>
        </w:rPr>
        <w:t>N° CFVU-</w:t>
      </w:r>
      <w:sdt>
        <w:sdtPr>
          <w:rPr>
            <w:b/>
            <w:szCs w:val="22"/>
          </w:rPr>
          <w:id w:val="-1301524538"/>
          <w:placeholder>
            <w:docPart w:val="A933D590FB724D738420AF62CB4DC553"/>
          </w:placeholder>
        </w:sdtPr>
        <w:sdtEndPr/>
        <w:sdtContent>
          <w:r w:rsidRPr="00A6273D">
            <w:rPr>
              <w:b/>
              <w:szCs w:val="22"/>
            </w:rPr>
            <w:t>2020-21-FOA-0</w:t>
          </w:r>
          <w:r>
            <w:rPr>
              <w:b/>
              <w:szCs w:val="22"/>
            </w:rPr>
            <w:t>29</w:t>
          </w:r>
        </w:sdtContent>
      </w:sdt>
    </w:p>
    <w:p w:rsidR="00B36F24" w:rsidRPr="00F704D4" w:rsidRDefault="00B36F24" w:rsidP="00C12362">
      <w:pPr>
        <w:jc w:val="center"/>
        <w:rPr>
          <w:b/>
        </w:rPr>
      </w:pPr>
      <w:bookmarkStart w:id="0" w:name="_GoBack"/>
      <w:bookmarkEnd w:id="0"/>
      <w:r w:rsidRPr="00F704D4">
        <w:rPr>
          <w:b/>
        </w:rPr>
        <w:t xml:space="preserve">Master 2 mention </w:t>
      </w:r>
      <w:r>
        <w:rPr>
          <w:b/>
        </w:rPr>
        <w:t>d</w:t>
      </w:r>
      <w:r w:rsidRPr="00F704D4">
        <w:rPr>
          <w:b/>
        </w:rPr>
        <w:t xml:space="preserve">roit des </w:t>
      </w:r>
      <w:r>
        <w:rPr>
          <w:b/>
        </w:rPr>
        <w:t>a</w:t>
      </w:r>
      <w:r w:rsidRPr="00F704D4">
        <w:rPr>
          <w:b/>
        </w:rPr>
        <w:t>ffaires</w:t>
      </w:r>
    </w:p>
    <w:p w:rsidR="00B36F24" w:rsidRPr="00F549C8" w:rsidRDefault="00B36F24" w:rsidP="00B36F24">
      <w:pPr>
        <w:jc w:val="center"/>
        <w:rPr>
          <w:b/>
        </w:rPr>
      </w:pPr>
      <w:r>
        <w:rPr>
          <w:b/>
        </w:rPr>
        <w:t xml:space="preserve">                           </w:t>
      </w:r>
      <w:proofErr w:type="gramStart"/>
      <w:r w:rsidRPr="00F704D4">
        <w:rPr>
          <w:b/>
        </w:rPr>
        <w:t>parcours</w:t>
      </w:r>
      <w:proofErr w:type="gramEnd"/>
      <w:r w:rsidRPr="00F704D4">
        <w:rPr>
          <w:b/>
        </w:rPr>
        <w:t xml:space="preserve">-type </w:t>
      </w:r>
      <w:r>
        <w:rPr>
          <w:b/>
        </w:rPr>
        <w:t>j</w:t>
      </w:r>
      <w:r w:rsidRPr="00F704D4">
        <w:rPr>
          <w:b/>
        </w:rPr>
        <w:t>uriste d’</w:t>
      </w:r>
      <w:r>
        <w:rPr>
          <w:b/>
        </w:rPr>
        <w:t>e</w:t>
      </w:r>
      <w:r w:rsidRPr="00F704D4">
        <w:rPr>
          <w:b/>
        </w:rPr>
        <w:t xml:space="preserve">ntreprise FOAD -  année </w:t>
      </w:r>
      <w:r>
        <w:rPr>
          <w:b/>
        </w:rPr>
        <w:t>2020/2021</w:t>
      </w:r>
    </w:p>
    <w:tbl>
      <w:tblPr>
        <w:tblpPr w:leftFromText="141" w:rightFromText="141" w:vertAnchor="text" w:horzAnchor="margin" w:tblpXSpec="center" w:tblpY="959"/>
        <w:tblW w:w="146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954"/>
        <w:gridCol w:w="851"/>
        <w:gridCol w:w="3200"/>
        <w:gridCol w:w="1215"/>
        <w:gridCol w:w="837"/>
        <w:gridCol w:w="1151"/>
        <w:gridCol w:w="2952"/>
        <w:gridCol w:w="1534"/>
      </w:tblGrid>
      <w:tr w:rsidR="00C000D9" w:rsidRPr="00965F7C" w:rsidTr="00A07BEB">
        <w:tc>
          <w:tcPr>
            <w:tcW w:w="2954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Compétences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UE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Enseignements</w:t>
            </w:r>
          </w:p>
        </w:tc>
        <w:tc>
          <w:tcPr>
            <w:tcW w:w="12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Statut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Crédits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Heures de cours</w:t>
            </w:r>
          </w:p>
        </w:tc>
        <w:tc>
          <w:tcPr>
            <w:tcW w:w="29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Modalités d’évaluation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Total Points Enseignement</w:t>
            </w:r>
          </w:p>
        </w:tc>
      </w:tr>
      <w:tr w:rsidR="00C000D9" w:rsidRPr="00965F7C" w:rsidTr="00A07BEB">
        <w:trPr>
          <w:trHeight w:val="225"/>
        </w:trPr>
        <w:tc>
          <w:tcPr>
            <w:tcW w:w="14694" w:type="dxa"/>
            <w:gridSpan w:val="8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22"/>
                <w:szCs w:val="18"/>
              </w:rPr>
              <w:t>Bloc de compétences transversales</w:t>
            </w:r>
          </w:p>
        </w:tc>
      </w:tr>
      <w:tr w:rsidR="00C000D9" w:rsidRPr="00965F7C" w:rsidTr="00A07BEB">
        <w:trPr>
          <w:trHeight w:val="567"/>
        </w:trPr>
        <w:tc>
          <w:tcPr>
            <w:tcW w:w="295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Communication spécialisée pour le transfert des connaissances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UE</w:t>
            </w:r>
            <w:r w:rsidR="0018735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Anglais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A07BEB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C000D9" w:rsidRPr="00965F7C" w:rsidTr="00A07BEB">
        <w:trPr>
          <w:trHeight w:val="567"/>
        </w:trPr>
        <w:tc>
          <w:tcPr>
            <w:tcW w:w="295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A07BEB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UE7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Anglais des contrats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A07BEB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C000D9" w:rsidRPr="00965F7C" w:rsidTr="00A07BEB">
        <w:trPr>
          <w:trHeight w:val="269"/>
        </w:trPr>
        <w:tc>
          <w:tcPr>
            <w:tcW w:w="29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000D9">
              <w:rPr>
                <w:rFonts w:ascii="Arial" w:hAnsi="Arial" w:cs="Arial"/>
                <w:sz w:val="18"/>
                <w:szCs w:val="18"/>
              </w:rPr>
              <w:t>éveloppement et intégration de savoirs hautement spécialisés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C000D9">
              <w:rPr>
                <w:rFonts w:ascii="Arial" w:hAnsi="Arial" w:cs="Arial"/>
                <w:b/>
                <w:sz w:val="18"/>
                <w:szCs w:val="18"/>
              </w:rPr>
              <w:t>UE</w:t>
            </w:r>
            <w:r w:rsidR="00A07BE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000D9">
              <w:rPr>
                <w:rFonts w:ascii="Arial" w:hAnsi="Arial" w:cs="Arial"/>
                <w:sz w:val="18"/>
                <w:szCs w:val="18"/>
              </w:rPr>
              <w:t>Stage/Mémoire/ Rapport activité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000D9">
              <w:rPr>
                <w:rFonts w:ascii="Arial" w:hAnsi="Arial" w:cs="Arial"/>
                <w:sz w:val="18"/>
                <w:szCs w:val="18"/>
              </w:rPr>
              <w:t>Obligatoire à choix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C000D9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0D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C000D9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000D9" w:rsidRPr="00C000D9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C000D9">
              <w:rPr>
                <w:rFonts w:ascii="Arial" w:hAnsi="Arial" w:cs="Arial"/>
                <w:sz w:val="18"/>
                <w:szCs w:val="18"/>
              </w:rPr>
              <w:t>Rapport/Mémoire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C000D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C000D9" w:rsidRPr="00965F7C" w:rsidTr="00A07BEB">
        <w:trPr>
          <w:trHeight w:val="269"/>
        </w:trPr>
        <w:tc>
          <w:tcPr>
            <w:tcW w:w="14694" w:type="dxa"/>
            <w:gridSpan w:val="8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22"/>
                <w:szCs w:val="18"/>
              </w:rPr>
              <w:t xml:space="preserve">Bloc de compétences </w:t>
            </w:r>
            <w:r>
              <w:rPr>
                <w:rFonts w:ascii="Arial" w:hAnsi="Arial" w:cs="Arial"/>
                <w:b/>
                <w:sz w:val="22"/>
                <w:szCs w:val="18"/>
              </w:rPr>
              <w:t>disciplinaires</w:t>
            </w:r>
          </w:p>
        </w:tc>
      </w:tr>
      <w:tr w:rsidR="00C000D9" w:rsidRPr="00965F7C" w:rsidTr="00A07BEB">
        <w:trPr>
          <w:trHeight w:val="414"/>
        </w:trPr>
        <w:tc>
          <w:tcPr>
            <w:tcW w:w="295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Assurer la sécurisation des actes juridiques de l'entreprise (contrats d'affaires, prévention du risque juridique…)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UE</w:t>
            </w:r>
            <w:r w:rsidR="00A07BE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Douanes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8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C000D9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10h</w:t>
            </w:r>
          </w:p>
        </w:tc>
        <w:tc>
          <w:tcPr>
            <w:tcW w:w="2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000D9" w:rsidRPr="00965F7C" w:rsidTr="00A07BEB">
        <w:trPr>
          <w:trHeight w:val="483"/>
        </w:trPr>
        <w:tc>
          <w:tcPr>
            <w:tcW w:w="295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Fiscalités des échanges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8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C000D9" w:rsidRPr="00965F7C" w:rsidTr="00A07BEB">
        <w:trPr>
          <w:trHeight w:val="355"/>
        </w:trPr>
        <w:tc>
          <w:tcPr>
            <w:tcW w:w="295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83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000D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000D9" w:rsidRPr="00965F7C" w:rsidTr="00A07BEB">
        <w:trPr>
          <w:trHeight w:val="290"/>
        </w:trPr>
        <w:tc>
          <w:tcPr>
            <w:tcW w:w="2954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C5D15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D15">
              <w:rPr>
                <w:rFonts w:ascii="Arial" w:hAnsi="Arial" w:cs="Arial"/>
                <w:sz w:val="18"/>
                <w:szCs w:val="18"/>
              </w:rPr>
              <w:t>Gérer les contentieux et arbitrages (en collaboration ou non avec des cabinets d'avocats)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UE</w:t>
            </w:r>
            <w:r w:rsidR="00A07BE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Arbitrage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000D9" w:rsidRPr="00965F7C" w:rsidTr="00A07BEB">
        <w:trPr>
          <w:trHeight w:val="421"/>
        </w:trPr>
        <w:tc>
          <w:tcPr>
            <w:tcW w:w="2954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Suivi des procédures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000D9" w:rsidRPr="00965F7C" w:rsidTr="00A07BEB">
        <w:trPr>
          <w:trHeight w:val="269"/>
        </w:trPr>
        <w:tc>
          <w:tcPr>
            <w:tcW w:w="14694" w:type="dxa"/>
            <w:gridSpan w:val="8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22"/>
                <w:szCs w:val="18"/>
              </w:rPr>
              <w:t xml:space="preserve">Bloc de compétences </w:t>
            </w:r>
            <w:r>
              <w:rPr>
                <w:rFonts w:ascii="Arial" w:hAnsi="Arial" w:cs="Arial"/>
                <w:b/>
                <w:sz w:val="22"/>
                <w:szCs w:val="18"/>
              </w:rPr>
              <w:t>de spécialité</w:t>
            </w:r>
          </w:p>
        </w:tc>
      </w:tr>
      <w:tr w:rsidR="002663EC" w:rsidRPr="00965F7C" w:rsidTr="00A07BEB">
        <w:trPr>
          <w:trHeight w:val="287"/>
        </w:trPr>
        <w:tc>
          <w:tcPr>
            <w:tcW w:w="2954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63EC" w:rsidRPr="009C5D15" w:rsidRDefault="001E2621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Maîtriser les fondamentaux du droit social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UE</w:t>
            </w:r>
            <w:r w:rsidR="00A07BE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Ressources humaines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 xml:space="preserve">Contrôle continu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65F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63EC" w:rsidRPr="00965F7C" w:rsidTr="00A07BEB">
        <w:trPr>
          <w:trHeight w:val="420"/>
        </w:trPr>
        <w:tc>
          <w:tcPr>
            <w:tcW w:w="295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663EC" w:rsidRPr="009C5D15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Default="002663EC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Default="002663EC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Sécurité sociale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2663EC" w:rsidRPr="00965F7C" w:rsidTr="00A07BEB">
        <w:trPr>
          <w:trHeight w:val="270"/>
        </w:trPr>
        <w:tc>
          <w:tcPr>
            <w:tcW w:w="295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663EC" w:rsidRPr="009C5D15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Default="002663EC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Default="002663EC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Rédaction des contrats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Default="002663EC" w:rsidP="00A07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Obligatoire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663EC" w:rsidRPr="00965F7C" w:rsidRDefault="002663EC" w:rsidP="00A07BEB">
            <w:pPr>
              <w:rPr>
                <w:rFonts w:ascii="Arial" w:hAnsi="Arial" w:cs="Arial"/>
                <w:sz w:val="18"/>
                <w:szCs w:val="18"/>
              </w:rPr>
            </w:pPr>
            <w:r w:rsidRPr="00965F7C">
              <w:rPr>
                <w:rFonts w:ascii="Arial" w:hAnsi="Arial" w:cs="Arial"/>
                <w:sz w:val="18"/>
                <w:szCs w:val="18"/>
              </w:rPr>
              <w:t>Contrôle continu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663EC" w:rsidRDefault="002663EC" w:rsidP="00A07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000D9" w:rsidRPr="00965F7C" w:rsidTr="00A07BEB">
        <w:trPr>
          <w:trHeight w:val="433"/>
        </w:trPr>
        <w:tc>
          <w:tcPr>
            <w:tcW w:w="3805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2663EC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semestre 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260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0D9" w:rsidRPr="00965F7C" w:rsidRDefault="00C000D9" w:rsidP="00A07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F7C">
              <w:rPr>
                <w:rFonts w:ascii="Arial" w:hAnsi="Arial" w:cs="Arial"/>
                <w:b/>
                <w:sz w:val="18"/>
                <w:szCs w:val="18"/>
              </w:rPr>
              <w:t>600</w:t>
            </w:r>
          </w:p>
        </w:tc>
      </w:tr>
    </w:tbl>
    <w:p w:rsidR="00B36F24" w:rsidRPr="00FB000B" w:rsidRDefault="00C000D9" w:rsidP="000A00BD">
      <w:pPr>
        <w:spacing w:after="200"/>
        <w:rPr>
          <w:szCs w:val="22"/>
        </w:rPr>
      </w:pPr>
      <w:r w:rsidRPr="00F704D4">
        <w:rPr>
          <w:b/>
        </w:rPr>
        <w:t xml:space="preserve"> </w:t>
      </w:r>
    </w:p>
    <w:sectPr w:rsidR="00B36F24" w:rsidRPr="00FB000B" w:rsidSect="000A00BD">
      <w:headerReference w:type="default" r:id="rId9"/>
      <w:footerReference w:type="default" r:id="rId10"/>
      <w:pgSz w:w="16840" w:h="11907" w:orient="landscape"/>
      <w:pgMar w:top="1134" w:right="386" w:bottom="1418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06" w:rsidRDefault="000D4F06" w:rsidP="00924B27">
      <w:r>
        <w:separator/>
      </w:r>
    </w:p>
  </w:endnote>
  <w:endnote w:type="continuationSeparator" w:id="0">
    <w:p w:rsidR="000D4F06" w:rsidRDefault="000D4F06" w:rsidP="0092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7" w:rsidRPr="00E21DCD" w:rsidRDefault="00924B27" w:rsidP="00924B27">
    <w:pPr>
      <w:pStyle w:val="CapPiedDePageL1"/>
      <w:rPr>
        <w:color w:val="CD042E"/>
      </w:rPr>
    </w:pPr>
    <w:r w:rsidRPr="00E21DCD">
      <w:rPr>
        <w:color w:val="CD042E"/>
      </w:rPr>
      <w:t>UNIVERSIT</w:t>
    </w:r>
    <w:r w:rsidRPr="00E21DCD">
      <w:rPr>
        <w:caps/>
        <w:color w:val="CD042E"/>
      </w:rPr>
      <w:t>é</w:t>
    </w:r>
    <w:r w:rsidRPr="00E21DCD">
      <w:rPr>
        <w:color w:val="CD042E"/>
      </w:rPr>
      <w:t xml:space="preserve"> TOULOUSE 1 CAPITOLE</w:t>
    </w:r>
  </w:p>
  <w:p w:rsidR="00924B27" w:rsidRPr="00A1301E" w:rsidRDefault="00924B27" w:rsidP="00924B27">
    <w:pPr>
      <w:pStyle w:val="CapPiedDePageL2"/>
    </w:pPr>
    <w:r w:rsidRPr="009C5771">
      <w:t>2 rue du Doyen-Gabriel-Marty - 31042 Toulouse cedex 9 - France - Tél. : 05 61 63 35 00 - Fax : 05 61 63 37 98 - www.ut-capitole.fr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06" w:rsidRDefault="000D4F06" w:rsidP="00924B27">
      <w:r>
        <w:separator/>
      </w:r>
    </w:p>
  </w:footnote>
  <w:footnote w:type="continuationSeparator" w:id="0">
    <w:p w:rsidR="000D4F06" w:rsidRDefault="000D4F06" w:rsidP="0092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27" w:rsidRPr="00A77990" w:rsidRDefault="00924B27" w:rsidP="00924B27">
    <w:pPr>
      <w:pStyle w:val="En-tte"/>
      <w:jc w:val="right"/>
      <w:rPr>
        <w:rFonts w:ascii="Arial" w:hAnsi="Arial" w:cs="Arial"/>
        <w:i/>
        <w:sz w:val="16"/>
        <w:szCs w:val="16"/>
      </w:rPr>
    </w:pPr>
    <w:r>
      <w:tab/>
    </w:r>
    <w:r w:rsidRPr="00741F59">
      <w:rPr>
        <w:rFonts w:ascii="Arial" w:hAnsi="Arial" w:cs="Arial"/>
        <w:i/>
        <w:sz w:val="16"/>
        <w:szCs w:val="16"/>
      </w:rPr>
      <w:t xml:space="preserve">Page </w:t>
    </w:r>
    <w:r w:rsidRPr="00741F59">
      <w:rPr>
        <w:rStyle w:val="Numrodepage"/>
        <w:rFonts w:ascii="Arial" w:hAnsi="Arial" w:cs="Arial"/>
        <w:i/>
        <w:sz w:val="16"/>
        <w:szCs w:val="16"/>
      </w:rPr>
      <w:fldChar w:fldCharType="begin"/>
    </w:r>
    <w:r w:rsidRPr="00741F59">
      <w:rPr>
        <w:rStyle w:val="Numrodepage"/>
        <w:rFonts w:ascii="Arial" w:hAnsi="Arial" w:cs="Arial"/>
        <w:i/>
        <w:sz w:val="16"/>
        <w:szCs w:val="16"/>
      </w:rPr>
      <w:instrText xml:space="preserve"> </w:instrText>
    </w:r>
    <w:r>
      <w:rPr>
        <w:rStyle w:val="Numrodepage"/>
        <w:rFonts w:ascii="Arial" w:hAnsi="Arial" w:cs="Arial"/>
        <w:i/>
        <w:sz w:val="16"/>
        <w:szCs w:val="16"/>
      </w:rPr>
      <w:instrText>PAGE</w:instrText>
    </w:r>
    <w:r w:rsidRPr="00741F59">
      <w:rPr>
        <w:rStyle w:val="Numrodepage"/>
        <w:rFonts w:ascii="Arial" w:hAnsi="Arial" w:cs="Arial"/>
        <w:i/>
        <w:sz w:val="16"/>
        <w:szCs w:val="16"/>
      </w:rPr>
      <w:instrText xml:space="preserve"> </w:instrText>
    </w:r>
    <w:r w:rsidRPr="00741F59">
      <w:rPr>
        <w:rStyle w:val="Numrodepage"/>
        <w:rFonts w:ascii="Arial" w:hAnsi="Arial" w:cs="Arial"/>
        <w:i/>
        <w:sz w:val="16"/>
        <w:szCs w:val="16"/>
      </w:rPr>
      <w:fldChar w:fldCharType="separate"/>
    </w:r>
    <w:r w:rsidR="00881756">
      <w:rPr>
        <w:rStyle w:val="Numrodepage"/>
        <w:rFonts w:ascii="Arial" w:hAnsi="Arial" w:cs="Arial"/>
        <w:i/>
        <w:noProof/>
        <w:sz w:val="16"/>
        <w:szCs w:val="16"/>
      </w:rPr>
      <w:t>2</w:t>
    </w:r>
    <w:r w:rsidRPr="00741F59">
      <w:rPr>
        <w:rStyle w:val="Numrodepage"/>
        <w:rFonts w:ascii="Arial" w:hAnsi="Arial" w:cs="Arial"/>
        <w:i/>
        <w:sz w:val="16"/>
        <w:szCs w:val="16"/>
      </w:rPr>
      <w:fldChar w:fldCharType="end"/>
    </w:r>
    <w:r w:rsidRPr="00741F59">
      <w:rPr>
        <w:rStyle w:val="Numrodepage"/>
        <w:rFonts w:ascii="Arial" w:hAnsi="Arial" w:cs="Arial"/>
        <w:i/>
        <w:sz w:val="16"/>
        <w:szCs w:val="16"/>
      </w:rPr>
      <w:t>/</w:t>
    </w:r>
    <w:r w:rsidRPr="00741F59">
      <w:rPr>
        <w:rStyle w:val="Numrodepage"/>
        <w:rFonts w:ascii="Arial" w:hAnsi="Arial" w:cs="Arial"/>
        <w:i/>
        <w:sz w:val="16"/>
        <w:szCs w:val="16"/>
      </w:rPr>
      <w:fldChar w:fldCharType="begin"/>
    </w:r>
    <w:r w:rsidRPr="00741F59">
      <w:rPr>
        <w:rStyle w:val="Numrodepage"/>
        <w:rFonts w:ascii="Arial" w:hAnsi="Arial" w:cs="Arial"/>
        <w:i/>
        <w:sz w:val="16"/>
        <w:szCs w:val="16"/>
      </w:rPr>
      <w:instrText xml:space="preserve"> </w:instrText>
    </w:r>
    <w:r>
      <w:rPr>
        <w:rStyle w:val="Numrodepage"/>
        <w:rFonts w:ascii="Arial" w:hAnsi="Arial" w:cs="Arial"/>
        <w:i/>
        <w:sz w:val="16"/>
        <w:szCs w:val="16"/>
      </w:rPr>
      <w:instrText>NUMPAGES</w:instrText>
    </w:r>
    <w:r w:rsidRPr="00741F59">
      <w:rPr>
        <w:rStyle w:val="Numrodepage"/>
        <w:rFonts w:ascii="Arial" w:hAnsi="Arial" w:cs="Arial"/>
        <w:i/>
        <w:sz w:val="16"/>
        <w:szCs w:val="16"/>
      </w:rPr>
      <w:instrText xml:space="preserve"> </w:instrText>
    </w:r>
    <w:r w:rsidRPr="00741F59">
      <w:rPr>
        <w:rStyle w:val="Numrodepage"/>
        <w:rFonts w:ascii="Arial" w:hAnsi="Arial" w:cs="Arial"/>
        <w:i/>
        <w:sz w:val="16"/>
        <w:szCs w:val="16"/>
      </w:rPr>
      <w:fldChar w:fldCharType="separate"/>
    </w:r>
    <w:r w:rsidR="00881756">
      <w:rPr>
        <w:rStyle w:val="Numrodepage"/>
        <w:rFonts w:ascii="Arial" w:hAnsi="Arial" w:cs="Arial"/>
        <w:i/>
        <w:noProof/>
        <w:sz w:val="16"/>
        <w:szCs w:val="16"/>
      </w:rPr>
      <w:t>2</w:t>
    </w:r>
    <w:r w:rsidRPr="00741F59">
      <w:rPr>
        <w:rStyle w:val="Numrodepage"/>
        <w:rFonts w:ascii="Arial" w:hAnsi="Arial" w:cs="Arial"/>
        <w:i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4C587A"/>
    <w:multiLevelType w:val="hybridMultilevel"/>
    <w:tmpl w:val="D8C8198A"/>
    <w:lvl w:ilvl="0" w:tplc="088C3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262E"/>
    <w:multiLevelType w:val="hybridMultilevel"/>
    <w:tmpl w:val="75325F52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B5A3BD4"/>
    <w:multiLevelType w:val="multilevel"/>
    <w:tmpl w:val="F29861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6480C47"/>
    <w:multiLevelType w:val="multilevel"/>
    <w:tmpl w:val="358A4B70"/>
    <w:lvl w:ilvl="0">
      <w:start w:val="1"/>
      <w:numFmt w:val="upperRoman"/>
      <w:pStyle w:val="TitreMCC"/>
      <w:suff w:val="space"/>
      <w:lvlText w:val="TITRE %1 -"/>
      <w:lvlJc w:val="left"/>
      <w:pPr>
        <w:ind w:left="-180" w:firstLine="0"/>
      </w:pPr>
      <w:rPr>
        <w:rFonts w:hint="default"/>
        <w:i w:val="0"/>
        <w:color w:val="auto"/>
      </w:rPr>
    </w:lvl>
    <w:lvl w:ilvl="1">
      <w:start w:val="1"/>
      <w:numFmt w:val="decimal"/>
      <w:lvlRestart w:val="0"/>
      <w:lvlText w:val="ARTICLE %2."/>
      <w:lvlJc w:val="right"/>
      <w:pPr>
        <w:tabs>
          <w:tab w:val="num" w:pos="1260"/>
        </w:tabs>
        <w:ind w:left="-180" w:firstLine="1134"/>
      </w:pPr>
      <w:rPr>
        <w:rFonts w:hint="default"/>
      </w:rPr>
    </w:lvl>
    <w:lvl w:ilvl="2">
      <w:start w:val="1"/>
      <w:numFmt w:val="decimal"/>
      <w:suff w:val="space"/>
      <w:lvlText w:val="%2.%3 -"/>
      <w:lvlJc w:val="left"/>
      <w:pPr>
        <w:ind w:left="1440" w:firstLine="0"/>
      </w:pPr>
      <w:rPr>
        <w:rFonts w:hint="default"/>
        <w:i w:val="0"/>
      </w:rPr>
    </w:lvl>
    <w:lvl w:ilvl="3">
      <w:start w:val="1"/>
      <w:numFmt w:val="none"/>
      <w:lvlText w:val=""/>
      <w:lvlJc w:val="right"/>
      <w:pPr>
        <w:tabs>
          <w:tab w:val="num" w:pos="1531"/>
        </w:tabs>
        <w:ind w:left="1531" w:hanging="153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026"/>
        </w:tabs>
        <w:ind w:left="-1026" w:hanging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882"/>
        </w:tabs>
        <w:ind w:left="-882" w:hanging="432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-738"/>
        </w:tabs>
        <w:ind w:left="-738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94"/>
        </w:tabs>
        <w:ind w:left="-594" w:hanging="432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-450"/>
        </w:tabs>
        <w:ind w:left="-450" w:hanging="144"/>
      </w:pPr>
      <w:rPr>
        <w:rFonts w:hint="default"/>
      </w:rPr>
    </w:lvl>
  </w:abstractNum>
  <w:abstractNum w:abstractNumId="5" w15:restartNumberingAfterBreak="0">
    <w:nsid w:val="28D707EA"/>
    <w:multiLevelType w:val="hybridMultilevel"/>
    <w:tmpl w:val="9F9462A6"/>
    <w:lvl w:ilvl="0" w:tplc="43B84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F57"/>
    <w:multiLevelType w:val="multilevel"/>
    <w:tmpl w:val="358A4B70"/>
    <w:lvl w:ilvl="0">
      <w:start w:val="1"/>
      <w:numFmt w:val="upperRoman"/>
      <w:suff w:val="space"/>
      <w:lvlText w:val="TITRE %1 -"/>
      <w:lvlJc w:val="left"/>
      <w:pPr>
        <w:ind w:left="-180" w:firstLine="0"/>
      </w:pPr>
      <w:rPr>
        <w:rFonts w:hint="default"/>
        <w:i w:val="0"/>
        <w:color w:val="auto"/>
      </w:rPr>
    </w:lvl>
    <w:lvl w:ilvl="1">
      <w:start w:val="1"/>
      <w:numFmt w:val="decimal"/>
      <w:lvlRestart w:val="0"/>
      <w:lvlText w:val="ARTICLE %2."/>
      <w:lvlJc w:val="right"/>
      <w:pPr>
        <w:tabs>
          <w:tab w:val="num" w:pos="1260"/>
        </w:tabs>
        <w:ind w:left="-180" w:firstLine="1134"/>
      </w:pPr>
      <w:rPr>
        <w:rFonts w:hint="default"/>
      </w:rPr>
    </w:lvl>
    <w:lvl w:ilvl="2">
      <w:start w:val="1"/>
      <w:numFmt w:val="decimal"/>
      <w:suff w:val="space"/>
      <w:lvlText w:val="%2.%3 -"/>
      <w:lvlJc w:val="left"/>
      <w:pPr>
        <w:ind w:left="1440" w:firstLine="0"/>
      </w:pPr>
      <w:rPr>
        <w:rFonts w:hint="default"/>
        <w:i w:val="0"/>
      </w:rPr>
    </w:lvl>
    <w:lvl w:ilvl="3">
      <w:start w:val="1"/>
      <w:numFmt w:val="none"/>
      <w:lvlText w:val=""/>
      <w:lvlJc w:val="right"/>
      <w:pPr>
        <w:tabs>
          <w:tab w:val="num" w:pos="1531"/>
        </w:tabs>
        <w:ind w:left="1531" w:hanging="153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026"/>
        </w:tabs>
        <w:ind w:left="-1026" w:hanging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882"/>
        </w:tabs>
        <w:ind w:left="-882" w:hanging="432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-738"/>
        </w:tabs>
        <w:ind w:left="-738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94"/>
        </w:tabs>
        <w:ind w:left="-594" w:hanging="432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-450"/>
        </w:tabs>
        <w:ind w:left="-450" w:hanging="144"/>
      </w:pPr>
      <w:rPr>
        <w:rFonts w:hint="default"/>
      </w:rPr>
    </w:lvl>
  </w:abstractNum>
  <w:abstractNum w:abstractNumId="7" w15:restartNumberingAfterBreak="0">
    <w:nsid w:val="363143D8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39361BDF"/>
    <w:multiLevelType w:val="hybridMultilevel"/>
    <w:tmpl w:val="F2B0E228"/>
    <w:lvl w:ilvl="0" w:tplc="CC2AE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 2" w:hint="default"/>
      </w:rPr>
    </w:lvl>
    <w:lvl w:ilvl="1" w:tplc="8ABA9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A2F0E"/>
    <w:multiLevelType w:val="hybridMultilevel"/>
    <w:tmpl w:val="AB904DF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F9E2AAB"/>
    <w:multiLevelType w:val="hybridMultilevel"/>
    <w:tmpl w:val="D70C603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3386285"/>
    <w:multiLevelType w:val="hybridMultilevel"/>
    <w:tmpl w:val="4D9E38D8"/>
    <w:lvl w:ilvl="0" w:tplc="2B7460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0582B"/>
    <w:multiLevelType w:val="multilevel"/>
    <w:tmpl w:val="40BE0386"/>
    <w:lvl w:ilvl="0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605D0EA4"/>
    <w:multiLevelType w:val="hybridMultilevel"/>
    <w:tmpl w:val="09D6995A"/>
    <w:lvl w:ilvl="0" w:tplc="CC2AE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6577A"/>
    <w:multiLevelType w:val="hybridMultilevel"/>
    <w:tmpl w:val="53CC4BF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997C09"/>
    <w:multiLevelType w:val="hybridMultilevel"/>
    <w:tmpl w:val="8C702C9E"/>
    <w:lvl w:ilvl="0" w:tplc="B5F86A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0C7E3A"/>
    <w:multiLevelType w:val="multilevel"/>
    <w:tmpl w:val="B3CAF274"/>
    <w:lvl w:ilvl="0">
      <w:start w:val="1"/>
      <w:numFmt w:val="upperRoman"/>
      <w:suff w:val="space"/>
      <w:lvlText w:val="TITRE %1 -"/>
      <w:lvlJc w:val="left"/>
      <w:pPr>
        <w:ind w:left="-180" w:firstLine="0"/>
      </w:pPr>
      <w:rPr>
        <w:rFonts w:hint="default"/>
        <w:i w:val="0"/>
        <w:color w:val="auto"/>
      </w:rPr>
    </w:lvl>
    <w:lvl w:ilvl="1">
      <w:start w:val="1"/>
      <w:numFmt w:val="decimal"/>
      <w:lvlRestart w:val="0"/>
      <w:pStyle w:val="ArticleMCC"/>
      <w:lvlText w:val="ARTICLE %2."/>
      <w:lvlJc w:val="right"/>
      <w:pPr>
        <w:tabs>
          <w:tab w:val="num" w:pos="1016"/>
        </w:tabs>
        <w:ind w:left="-424" w:firstLine="1134"/>
      </w:pPr>
      <w:rPr>
        <w:rFonts w:hint="default"/>
        <w:b/>
      </w:rPr>
    </w:lvl>
    <w:lvl w:ilvl="2">
      <w:start w:val="1"/>
      <w:numFmt w:val="decimal"/>
      <w:suff w:val="space"/>
      <w:lvlText w:val="%2.%3 -"/>
      <w:lvlJc w:val="left"/>
      <w:pPr>
        <w:ind w:left="1440" w:firstLine="0"/>
      </w:pPr>
      <w:rPr>
        <w:rFonts w:hint="default"/>
        <w:i w:val="0"/>
      </w:rPr>
    </w:lvl>
    <w:lvl w:ilvl="3">
      <w:start w:val="1"/>
      <w:numFmt w:val="none"/>
      <w:pStyle w:val="MCCniveau4"/>
      <w:lvlText w:val=""/>
      <w:lvlJc w:val="right"/>
      <w:pPr>
        <w:tabs>
          <w:tab w:val="num" w:pos="1531"/>
        </w:tabs>
        <w:ind w:left="1531" w:hanging="153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026"/>
        </w:tabs>
        <w:ind w:left="-1026" w:hanging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882"/>
        </w:tabs>
        <w:ind w:left="-882" w:hanging="432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-738"/>
        </w:tabs>
        <w:ind w:left="-738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94"/>
        </w:tabs>
        <w:ind w:left="-594" w:hanging="432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-450"/>
        </w:tabs>
        <w:ind w:left="-450" w:hanging="144"/>
      </w:pPr>
      <w:rPr>
        <w:rFonts w:hint="default"/>
      </w:rPr>
    </w:lvl>
  </w:abstractNum>
  <w:abstractNum w:abstractNumId="17" w15:restartNumberingAfterBreak="0">
    <w:nsid w:val="78454CEA"/>
    <w:multiLevelType w:val="hybridMultilevel"/>
    <w:tmpl w:val="D744F4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D3255"/>
    <w:multiLevelType w:val="multilevel"/>
    <w:tmpl w:val="48705668"/>
    <w:lvl w:ilvl="0">
      <w:start w:val="1"/>
      <w:numFmt w:val="upperRoman"/>
      <w:suff w:val="space"/>
      <w:lvlText w:val="TITRE %1 -"/>
      <w:lvlJc w:val="left"/>
      <w:pPr>
        <w:ind w:left="-180" w:firstLine="0"/>
      </w:pPr>
      <w:rPr>
        <w:rFonts w:hint="default"/>
        <w:i w:val="0"/>
        <w:color w:val="auto"/>
      </w:rPr>
    </w:lvl>
    <w:lvl w:ilvl="1">
      <w:start w:val="1"/>
      <w:numFmt w:val="decimal"/>
      <w:lvlRestart w:val="0"/>
      <w:lvlText w:val="ARTICLE %2."/>
      <w:lvlJc w:val="right"/>
      <w:pPr>
        <w:tabs>
          <w:tab w:val="num" w:pos="1260"/>
        </w:tabs>
        <w:ind w:left="-180" w:firstLine="1134"/>
      </w:pPr>
      <w:rPr>
        <w:rFonts w:hint="default"/>
      </w:rPr>
    </w:lvl>
    <w:lvl w:ilvl="2">
      <w:start w:val="1"/>
      <w:numFmt w:val="decimal"/>
      <w:suff w:val="space"/>
      <w:lvlText w:val="%2.%3 -"/>
      <w:lvlJc w:val="left"/>
      <w:pPr>
        <w:ind w:left="1440" w:firstLine="0"/>
      </w:pPr>
      <w:rPr>
        <w:rFonts w:hint="default"/>
        <w:i w:val="0"/>
      </w:rPr>
    </w:lvl>
    <w:lvl w:ilvl="3">
      <w:start w:val="1"/>
      <w:numFmt w:val="bullet"/>
      <w:lvlText w:val=""/>
      <w:lvlJc w:val="left"/>
      <w:pPr>
        <w:tabs>
          <w:tab w:val="num" w:pos="1531"/>
        </w:tabs>
        <w:ind w:left="1531" w:hanging="1531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-1026"/>
        </w:tabs>
        <w:ind w:left="-1026" w:hanging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882"/>
        </w:tabs>
        <w:ind w:left="-882" w:hanging="432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-738"/>
        </w:tabs>
        <w:ind w:left="-738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94"/>
        </w:tabs>
        <w:ind w:left="-594" w:hanging="432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-450"/>
        </w:tabs>
        <w:ind w:left="-450" w:hanging="14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15"/>
  </w:num>
  <w:num w:numId="14">
    <w:abstractNumId w:val="5"/>
  </w:num>
  <w:num w:numId="15">
    <w:abstractNumId w:val="13"/>
  </w:num>
  <w:num w:numId="16">
    <w:abstractNumId w:val="8"/>
  </w:num>
  <w:num w:numId="17">
    <w:abstractNumId w:val="16"/>
  </w:num>
  <w:num w:numId="18">
    <w:abstractNumId w:val="4"/>
  </w:num>
  <w:num w:numId="19">
    <w:abstractNumId w:val="1"/>
  </w:num>
  <w:num w:numId="20">
    <w:abstractNumId w:val="11"/>
  </w:num>
  <w:num w:numId="21">
    <w:abstractNumId w:val="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10"/>
  </w:num>
  <w:num w:numId="29">
    <w:abstractNumId w:val="17"/>
  </w:num>
  <w:num w:numId="30">
    <w:abstractNumId w:val="16"/>
  </w:num>
  <w:num w:numId="31">
    <w:abstractNumId w:val="0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CB"/>
    <w:rsid w:val="00014C80"/>
    <w:rsid w:val="000705BC"/>
    <w:rsid w:val="00085F2C"/>
    <w:rsid w:val="000A00BD"/>
    <w:rsid w:val="000A5340"/>
    <w:rsid w:val="000D4F06"/>
    <w:rsid w:val="0013309E"/>
    <w:rsid w:val="0016562F"/>
    <w:rsid w:val="001674B9"/>
    <w:rsid w:val="0018284B"/>
    <w:rsid w:val="00187358"/>
    <w:rsid w:val="001878AC"/>
    <w:rsid w:val="00193658"/>
    <w:rsid w:val="001B1C22"/>
    <w:rsid w:val="001E1704"/>
    <w:rsid w:val="001E2621"/>
    <w:rsid w:val="001F09FA"/>
    <w:rsid w:val="001F0A99"/>
    <w:rsid w:val="00231CB7"/>
    <w:rsid w:val="00240B82"/>
    <w:rsid w:val="00246AB6"/>
    <w:rsid w:val="00255B4C"/>
    <w:rsid w:val="002663EC"/>
    <w:rsid w:val="00266D52"/>
    <w:rsid w:val="002E1AFE"/>
    <w:rsid w:val="00360E88"/>
    <w:rsid w:val="0038443A"/>
    <w:rsid w:val="003901EC"/>
    <w:rsid w:val="003D36AD"/>
    <w:rsid w:val="00410E1A"/>
    <w:rsid w:val="004178B7"/>
    <w:rsid w:val="00422D5D"/>
    <w:rsid w:val="00434FE4"/>
    <w:rsid w:val="0045526B"/>
    <w:rsid w:val="00486590"/>
    <w:rsid w:val="00487C2F"/>
    <w:rsid w:val="004C24DF"/>
    <w:rsid w:val="004C2C66"/>
    <w:rsid w:val="004C3A2F"/>
    <w:rsid w:val="004E29D7"/>
    <w:rsid w:val="00504401"/>
    <w:rsid w:val="00526858"/>
    <w:rsid w:val="0056375B"/>
    <w:rsid w:val="00581A71"/>
    <w:rsid w:val="005A6B13"/>
    <w:rsid w:val="005F2D22"/>
    <w:rsid w:val="0060153F"/>
    <w:rsid w:val="00612B73"/>
    <w:rsid w:val="006404AA"/>
    <w:rsid w:val="006420DF"/>
    <w:rsid w:val="0066353D"/>
    <w:rsid w:val="00702EE7"/>
    <w:rsid w:val="0071782B"/>
    <w:rsid w:val="00760750"/>
    <w:rsid w:val="007668E0"/>
    <w:rsid w:val="00774A9F"/>
    <w:rsid w:val="00793024"/>
    <w:rsid w:val="007C6F78"/>
    <w:rsid w:val="007D2EE5"/>
    <w:rsid w:val="00807AEF"/>
    <w:rsid w:val="008123C0"/>
    <w:rsid w:val="008366C8"/>
    <w:rsid w:val="008661D2"/>
    <w:rsid w:val="00881756"/>
    <w:rsid w:val="00886533"/>
    <w:rsid w:val="008910BD"/>
    <w:rsid w:val="008B7A06"/>
    <w:rsid w:val="008F0179"/>
    <w:rsid w:val="00921F6E"/>
    <w:rsid w:val="00924B27"/>
    <w:rsid w:val="00931CF5"/>
    <w:rsid w:val="00965F7C"/>
    <w:rsid w:val="009B15B5"/>
    <w:rsid w:val="009B39CB"/>
    <w:rsid w:val="009C5D15"/>
    <w:rsid w:val="009F672E"/>
    <w:rsid w:val="00A01065"/>
    <w:rsid w:val="00A07BEB"/>
    <w:rsid w:val="00A2020E"/>
    <w:rsid w:val="00A63477"/>
    <w:rsid w:val="00A63806"/>
    <w:rsid w:val="00AC24B7"/>
    <w:rsid w:val="00AC67FF"/>
    <w:rsid w:val="00AE2770"/>
    <w:rsid w:val="00AF573E"/>
    <w:rsid w:val="00B36F24"/>
    <w:rsid w:val="00B435EA"/>
    <w:rsid w:val="00B54615"/>
    <w:rsid w:val="00B80B67"/>
    <w:rsid w:val="00BA2442"/>
    <w:rsid w:val="00BD47F9"/>
    <w:rsid w:val="00C000D9"/>
    <w:rsid w:val="00C01DF1"/>
    <w:rsid w:val="00C56553"/>
    <w:rsid w:val="00C6613B"/>
    <w:rsid w:val="00C70A0C"/>
    <w:rsid w:val="00C7290E"/>
    <w:rsid w:val="00C80EF7"/>
    <w:rsid w:val="00CC35B6"/>
    <w:rsid w:val="00D24922"/>
    <w:rsid w:val="00D616D8"/>
    <w:rsid w:val="00DF6128"/>
    <w:rsid w:val="00E07F4B"/>
    <w:rsid w:val="00E448CE"/>
    <w:rsid w:val="00E84D2E"/>
    <w:rsid w:val="00EB452B"/>
    <w:rsid w:val="00ED193C"/>
    <w:rsid w:val="00EF0397"/>
    <w:rsid w:val="00F01AB7"/>
    <w:rsid w:val="00F704D4"/>
    <w:rsid w:val="00F87900"/>
    <w:rsid w:val="00FD620C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F6AB8"/>
  <w15:chartTrackingRefBased/>
  <w15:docId w15:val="{0C1EF77D-CD81-4728-AFBD-18E20F20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A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7DF5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67DF5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67DF5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F67DF5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F67DF5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67DF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F67DF5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F67DF5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F67DF5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F67DF5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link w:val="Titre2"/>
    <w:locked/>
    <w:rsid w:val="00F67DF5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link w:val="Titre3"/>
    <w:locked/>
    <w:rsid w:val="00F67DF5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link w:val="Titre4"/>
    <w:locked/>
    <w:rsid w:val="00F67DF5"/>
    <w:rPr>
      <w:rFonts w:cs="Times New Roman"/>
      <w:b/>
      <w:bCs/>
      <w:sz w:val="28"/>
      <w:szCs w:val="28"/>
    </w:rPr>
  </w:style>
  <w:style w:type="character" w:customStyle="1" w:styleId="Titre5Car">
    <w:name w:val="Titre 5 Car"/>
    <w:link w:val="Titre5"/>
    <w:locked/>
    <w:rsid w:val="00F67DF5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locked/>
    <w:rsid w:val="00F67DF5"/>
    <w:rPr>
      <w:rFonts w:cs="Times New Roman"/>
      <w:b/>
      <w:bCs/>
      <w:sz w:val="22"/>
      <w:szCs w:val="22"/>
    </w:rPr>
  </w:style>
  <w:style w:type="character" w:customStyle="1" w:styleId="Titre7Car">
    <w:name w:val="Titre 7 Car"/>
    <w:link w:val="Titre7"/>
    <w:locked/>
    <w:rsid w:val="00F67DF5"/>
    <w:rPr>
      <w:rFonts w:cs="Times New Roman"/>
      <w:sz w:val="24"/>
      <w:szCs w:val="24"/>
    </w:rPr>
  </w:style>
  <w:style w:type="character" w:customStyle="1" w:styleId="Titre8Car">
    <w:name w:val="Titre 8 Car"/>
    <w:link w:val="Titre8"/>
    <w:locked/>
    <w:rsid w:val="00F67DF5"/>
    <w:rPr>
      <w:rFonts w:cs="Times New Roman"/>
      <w:i/>
      <w:iCs/>
      <w:sz w:val="24"/>
      <w:szCs w:val="24"/>
    </w:rPr>
  </w:style>
  <w:style w:type="character" w:customStyle="1" w:styleId="Titre9Car">
    <w:name w:val="Titre 9 Car"/>
    <w:link w:val="Titre9"/>
    <w:locked/>
    <w:rsid w:val="00F67DF5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semiHidden/>
    <w:rsid w:val="004B28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Pr>
      <w:rFonts w:cs="Times New Roman"/>
      <w:sz w:val="2"/>
    </w:rPr>
  </w:style>
  <w:style w:type="paragraph" w:styleId="Lgende">
    <w:name w:val="caption"/>
    <w:basedOn w:val="Normal"/>
    <w:next w:val="Normal"/>
    <w:qFormat/>
    <w:rsid w:val="00F67DF5"/>
    <w:rPr>
      <w:b/>
      <w:bCs/>
      <w:sz w:val="20"/>
      <w:szCs w:val="20"/>
    </w:rPr>
  </w:style>
  <w:style w:type="paragraph" w:customStyle="1" w:styleId="G-EnumrationPAO">
    <w:name w:val="G-Enumération PAO"/>
    <w:basedOn w:val="Normal"/>
    <w:next w:val="Normal"/>
    <w:rsid w:val="009B39CB"/>
    <w:pPr>
      <w:spacing w:before="100" w:line="240" w:lineRule="exact"/>
      <w:ind w:left="709" w:hanging="142"/>
      <w:jc w:val="both"/>
    </w:pPr>
    <w:rPr>
      <w:rFonts w:ascii="Trebuchet MS" w:hAnsi="Trebuchet MS" w:cs="Trebuchet MS"/>
      <w:sz w:val="18"/>
      <w:szCs w:val="18"/>
    </w:rPr>
  </w:style>
  <w:style w:type="paragraph" w:customStyle="1" w:styleId="F-TextePAO">
    <w:name w:val="F-Texte PAO"/>
    <w:next w:val="Normal"/>
    <w:link w:val="F-TextePAOCar"/>
    <w:rsid w:val="009B39CB"/>
    <w:pPr>
      <w:spacing w:before="170" w:line="240" w:lineRule="exact"/>
      <w:ind w:firstLine="567"/>
      <w:jc w:val="both"/>
    </w:pPr>
    <w:rPr>
      <w:rFonts w:ascii="Trebuchet MS" w:hAnsi="Trebuchet MS"/>
      <w:sz w:val="18"/>
      <w:szCs w:val="22"/>
    </w:rPr>
  </w:style>
  <w:style w:type="paragraph" w:styleId="Corpsdetexte">
    <w:name w:val="Body Text"/>
    <w:basedOn w:val="Normal"/>
    <w:link w:val="CorpsdetexteCar"/>
    <w:rsid w:val="009B39CB"/>
    <w:pPr>
      <w:tabs>
        <w:tab w:val="left" w:pos="1276"/>
        <w:tab w:val="left" w:pos="1701"/>
        <w:tab w:val="left" w:pos="4820"/>
        <w:tab w:val="left" w:pos="6096"/>
      </w:tabs>
      <w:suppressAutoHyphens/>
      <w:jc w:val="both"/>
    </w:pPr>
    <w:rPr>
      <w:color w:val="000000"/>
      <w:lang w:eastAsia="ar-SA"/>
    </w:rPr>
  </w:style>
  <w:style w:type="character" w:customStyle="1" w:styleId="CorpsdetexteCar">
    <w:name w:val="Corps de texte Car"/>
    <w:link w:val="Corpsdetexte"/>
    <w:locked/>
    <w:rsid w:val="009B39CB"/>
    <w:rPr>
      <w:rFonts w:cs="Times New Roman"/>
      <w:color w:val="000000"/>
      <w:sz w:val="24"/>
      <w:szCs w:val="24"/>
      <w:lang w:val="x-none" w:eastAsia="ar-SA" w:bidi="ar-SA"/>
    </w:rPr>
  </w:style>
  <w:style w:type="character" w:customStyle="1" w:styleId="F-TextePAOCar">
    <w:name w:val="F-Texte PAO Car"/>
    <w:link w:val="F-TextePAO"/>
    <w:locked/>
    <w:rsid w:val="009B39CB"/>
    <w:rPr>
      <w:rFonts w:ascii="Trebuchet MS" w:hAnsi="Trebuchet MS"/>
      <w:sz w:val="22"/>
    </w:rPr>
  </w:style>
  <w:style w:type="paragraph" w:customStyle="1" w:styleId="Sous-TitrePAO">
    <w:name w:val="Sous-Titre PAO"/>
    <w:basedOn w:val="Normal"/>
    <w:rsid w:val="000B3A75"/>
    <w:pPr>
      <w:spacing w:before="400"/>
      <w:ind w:left="567"/>
      <w:jc w:val="both"/>
    </w:pPr>
    <w:rPr>
      <w:rFonts w:ascii="Century Gothic" w:hAnsi="Century Gothic" w:cs="Century Gothic"/>
      <w:noProof/>
      <w:color w:val="5BAC35"/>
    </w:rPr>
  </w:style>
  <w:style w:type="paragraph" w:styleId="Titre">
    <w:name w:val="Title"/>
    <w:basedOn w:val="Normal"/>
    <w:link w:val="TitreCar"/>
    <w:qFormat/>
    <w:rsid w:val="000B3A7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locked/>
    <w:rsid w:val="000B3A75"/>
    <w:rPr>
      <w:rFonts w:cs="Times New Roman"/>
      <w:b/>
      <w:bCs/>
      <w:sz w:val="28"/>
      <w:szCs w:val="28"/>
    </w:rPr>
  </w:style>
  <w:style w:type="character" w:styleId="Appelnotedebasdep">
    <w:name w:val="footnote reference"/>
    <w:semiHidden/>
    <w:rsid w:val="004F7056"/>
    <w:rPr>
      <w:rFonts w:cs="Times New Roman"/>
      <w:vertAlign w:val="superscript"/>
    </w:rPr>
  </w:style>
  <w:style w:type="paragraph" w:styleId="En-tte">
    <w:name w:val="header"/>
    <w:basedOn w:val="Normal"/>
    <w:link w:val="En-tteCar"/>
    <w:semiHidden/>
    <w:rsid w:val="005344B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5344B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semiHidden/>
    <w:rsid w:val="005344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5344B0"/>
    <w:rPr>
      <w:rFonts w:cs="Times New Roman"/>
      <w:sz w:val="24"/>
      <w:szCs w:val="24"/>
    </w:rPr>
  </w:style>
  <w:style w:type="paragraph" w:customStyle="1" w:styleId="CapPiedDePageL1">
    <w:name w:val="CapPiedDePageL1"/>
    <w:basedOn w:val="Normal"/>
    <w:rsid w:val="00A1301E"/>
    <w:pPr>
      <w:widowControl w:val="0"/>
      <w:spacing w:before="40" w:after="40"/>
      <w:ind w:right="567"/>
    </w:pPr>
    <w:rPr>
      <w:rFonts w:ascii="Arial Black" w:hAnsi="Arial Black" w:cs="Arial Black"/>
      <w:color w:val="A41C2C"/>
      <w:spacing w:val="11"/>
      <w:w w:val="101"/>
      <w:sz w:val="16"/>
      <w:szCs w:val="16"/>
    </w:rPr>
  </w:style>
  <w:style w:type="paragraph" w:customStyle="1" w:styleId="CapPiedDePageL2">
    <w:name w:val="CapPiedDePageL2"/>
    <w:basedOn w:val="Normal"/>
    <w:rsid w:val="00A1301E"/>
    <w:pPr>
      <w:widowControl w:val="0"/>
      <w:ind w:right="-1"/>
    </w:pPr>
    <w:rPr>
      <w:rFonts w:ascii="Arial" w:hAnsi="Arial" w:cs="Arial"/>
      <w:spacing w:val="11"/>
      <w:w w:val="101"/>
      <w:sz w:val="16"/>
      <w:szCs w:val="16"/>
    </w:rPr>
  </w:style>
  <w:style w:type="paragraph" w:customStyle="1" w:styleId="ListParagraph1">
    <w:name w:val="List Paragraph1"/>
    <w:basedOn w:val="Normal"/>
    <w:rsid w:val="00717104"/>
    <w:pPr>
      <w:widowControl w:val="0"/>
      <w:suppressAutoHyphens/>
      <w:spacing w:after="200" w:line="276" w:lineRule="auto"/>
      <w:ind w:left="720"/>
    </w:pPr>
    <w:rPr>
      <w:rFonts w:ascii="Calibri" w:eastAsia="WenQuanYi Micro Hei" w:hAnsi="Calibri"/>
      <w:kern w:val="1"/>
      <w:sz w:val="22"/>
      <w:szCs w:val="22"/>
      <w:lang w:eastAsia="zh-CN" w:bidi="hi-IN"/>
    </w:rPr>
  </w:style>
  <w:style w:type="character" w:styleId="Lienhypertexte">
    <w:name w:val="Hyperlink"/>
    <w:locked/>
    <w:rsid w:val="0050210C"/>
    <w:rPr>
      <w:rFonts w:cs="Times New Roman"/>
      <w:color w:val="0000FF"/>
      <w:u w:val="single"/>
    </w:rPr>
  </w:style>
  <w:style w:type="character" w:styleId="Lienhypertextesuivivisit">
    <w:name w:val="FollowedHyperlink"/>
    <w:locked/>
    <w:rsid w:val="0050210C"/>
    <w:rPr>
      <w:rFonts w:cs="Times New Roman"/>
      <w:color w:val="800080"/>
      <w:u w:val="single"/>
    </w:rPr>
  </w:style>
  <w:style w:type="character" w:styleId="lev">
    <w:name w:val="Strong"/>
    <w:uiPriority w:val="22"/>
    <w:qFormat/>
    <w:rsid w:val="0042335D"/>
    <w:rPr>
      <w:b/>
      <w:bCs/>
    </w:rPr>
  </w:style>
  <w:style w:type="character" w:styleId="Numrodepage">
    <w:name w:val="page number"/>
    <w:basedOn w:val="Policepardfaut"/>
    <w:locked/>
    <w:rsid w:val="00A77990"/>
  </w:style>
  <w:style w:type="paragraph" w:customStyle="1" w:styleId="CapNormal">
    <w:name w:val="CapNormal"/>
    <w:basedOn w:val="Normal"/>
    <w:rsid w:val="00A77990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Date">
    <w:name w:val="CapDate"/>
    <w:basedOn w:val="CapNormal"/>
    <w:rsid w:val="00A77990"/>
    <w:pPr>
      <w:jc w:val="right"/>
    </w:pPr>
  </w:style>
  <w:style w:type="paragraph" w:styleId="Retraitcorpsdetexte">
    <w:name w:val="Body Text Indent"/>
    <w:basedOn w:val="Normal"/>
    <w:semiHidden/>
    <w:locked/>
    <w:rsid w:val="00A77990"/>
    <w:pPr>
      <w:spacing w:after="120"/>
      <w:ind w:left="283"/>
    </w:pPr>
  </w:style>
  <w:style w:type="paragraph" w:customStyle="1" w:styleId="Retraitgenral">
    <w:name w:val="Retrait genéral"/>
    <w:basedOn w:val="Normal"/>
    <w:rsid w:val="00A77990"/>
    <w:pPr>
      <w:tabs>
        <w:tab w:val="left" w:pos="2060"/>
        <w:tab w:val="left" w:pos="2540"/>
        <w:tab w:val="left" w:pos="3180"/>
        <w:tab w:val="left" w:pos="6320"/>
        <w:tab w:val="left" w:pos="7940"/>
        <w:tab w:val="left" w:pos="9619"/>
      </w:tabs>
      <w:ind w:left="1729" w:right="100" w:hanging="1729"/>
      <w:jc w:val="both"/>
    </w:pPr>
    <w:rPr>
      <w:rFonts w:ascii="Times" w:hAnsi="Times"/>
      <w:szCs w:val="20"/>
    </w:rPr>
  </w:style>
  <w:style w:type="paragraph" w:styleId="Corpsdetexte2">
    <w:name w:val="Body Text 2"/>
    <w:basedOn w:val="Normal"/>
    <w:link w:val="Corpsdetexte2Car"/>
    <w:semiHidden/>
    <w:locked/>
    <w:rsid w:val="00A77990"/>
    <w:pPr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CapSignature">
    <w:name w:val="CapSignature"/>
    <w:basedOn w:val="Normal"/>
    <w:rsid w:val="00A77990"/>
    <w:pPr>
      <w:widowControl w:val="0"/>
      <w:spacing w:after="20"/>
      <w:ind w:right="567"/>
      <w:jc w:val="right"/>
    </w:pPr>
    <w:rPr>
      <w:rFonts w:ascii="Arial" w:hAnsi="Arial" w:cs="Arial"/>
      <w:sz w:val="22"/>
      <w:szCs w:val="20"/>
    </w:rPr>
  </w:style>
  <w:style w:type="paragraph" w:styleId="Corpsdetexte3">
    <w:name w:val="Body Text 3"/>
    <w:basedOn w:val="Normal"/>
    <w:link w:val="Corpsdetexte3Car"/>
    <w:semiHidden/>
    <w:locked/>
    <w:rsid w:val="00A77990"/>
    <w:pPr>
      <w:tabs>
        <w:tab w:val="left" w:pos="1800"/>
      </w:tabs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CarCar1">
    <w:name w:val="Car Car1"/>
    <w:rsid w:val="00A77990"/>
    <w:rPr>
      <w:rFonts w:ascii="Times" w:hAnsi="Times"/>
      <w:b/>
      <w:sz w:val="22"/>
    </w:rPr>
  </w:style>
  <w:style w:type="character" w:customStyle="1" w:styleId="Corpsdetexte3Car">
    <w:name w:val="Corps de texte 3 Car"/>
    <w:link w:val="Corpsdetexte3"/>
    <w:semiHidden/>
    <w:rsid w:val="00A77990"/>
    <w:rPr>
      <w:rFonts w:ascii="Arial" w:hAnsi="Arial" w:cs="Arial"/>
      <w:color w:val="FF0000"/>
      <w:sz w:val="22"/>
      <w:szCs w:val="22"/>
      <w:lang w:val="fr-FR" w:eastAsia="fr-FR" w:bidi="ar-SA"/>
    </w:rPr>
  </w:style>
  <w:style w:type="character" w:customStyle="1" w:styleId="Corpsdetexte2Car">
    <w:name w:val="Corps de texte 2 Car"/>
    <w:link w:val="Corpsdetexte2"/>
    <w:semiHidden/>
    <w:rsid w:val="00A77990"/>
    <w:rPr>
      <w:rFonts w:ascii="Arial" w:hAnsi="Arial" w:cs="Arial"/>
      <w:i/>
      <w:iCs/>
      <w:sz w:val="22"/>
      <w:szCs w:val="22"/>
      <w:lang w:val="fr-FR" w:eastAsia="fr-FR" w:bidi="ar-SA"/>
    </w:rPr>
  </w:style>
  <w:style w:type="paragraph" w:customStyle="1" w:styleId="ArticleMCC">
    <w:name w:val="Article MCC"/>
    <w:basedOn w:val="Normal"/>
    <w:autoRedefine/>
    <w:rsid w:val="004E29D7"/>
    <w:pPr>
      <w:numPr>
        <w:ilvl w:val="1"/>
        <w:numId w:val="17"/>
      </w:numPr>
      <w:tabs>
        <w:tab w:val="clear" w:pos="1016"/>
        <w:tab w:val="num" w:pos="1260"/>
      </w:tabs>
      <w:ind w:left="-567" w:firstLine="1521"/>
      <w:jc w:val="both"/>
    </w:pPr>
    <w:rPr>
      <w:rFonts w:ascii="Arial" w:hAnsi="Arial" w:cs="Arial"/>
      <w:b/>
      <w:bCs/>
      <w:sz w:val="22"/>
    </w:rPr>
  </w:style>
  <w:style w:type="paragraph" w:customStyle="1" w:styleId="ArticleMCCcontenu">
    <w:name w:val="Article MCC contenu"/>
    <w:basedOn w:val="Normal"/>
    <w:link w:val="ArticleMCCcontenuCar"/>
    <w:autoRedefine/>
    <w:rsid w:val="004E29D7"/>
    <w:pPr>
      <w:ind w:left="1418"/>
      <w:jc w:val="both"/>
    </w:pPr>
    <w:rPr>
      <w:rFonts w:ascii="Arial" w:hAnsi="Arial" w:cs="Arial"/>
      <w:sz w:val="22"/>
      <w:szCs w:val="22"/>
    </w:rPr>
  </w:style>
  <w:style w:type="paragraph" w:customStyle="1" w:styleId="TitreMCC">
    <w:name w:val="Titre MCC"/>
    <w:basedOn w:val="Titre1"/>
    <w:autoRedefine/>
    <w:rsid w:val="00A77990"/>
    <w:pPr>
      <w:numPr>
        <w:numId w:val="18"/>
      </w:numPr>
      <w:spacing w:before="0" w:after="0"/>
      <w:jc w:val="center"/>
    </w:pPr>
    <w:rPr>
      <w:kern w:val="0"/>
      <w:sz w:val="22"/>
      <w:szCs w:val="22"/>
    </w:rPr>
  </w:style>
  <w:style w:type="paragraph" w:customStyle="1" w:styleId="MCCniveau4">
    <w:name w:val="MCC niveau 4"/>
    <w:basedOn w:val="ArticleMCCcontenu"/>
    <w:link w:val="MCCniveau4Car"/>
    <w:rsid w:val="00A77990"/>
    <w:pPr>
      <w:numPr>
        <w:ilvl w:val="3"/>
        <w:numId w:val="17"/>
      </w:numPr>
    </w:pPr>
  </w:style>
  <w:style w:type="character" w:customStyle="1" w:styleId="ArticleMCCcontenuCar">
    <w:name w:val="Article MCC contenu Car"/>
    <w:link w:val="ArticleMCCcontenu"/>
    <w:rsid w:val="004E29D7"/>
    <w:rPr>
      <w:rFonts w:ascii="Arial" w:hAnsi="Arial" w:cs="Arial"/>
      <w:sz w:val="22"/>
      <w:szCs w:val="22"/>
    </w:rPr>
  </w:style>
  <w:style w:type="table" w:styleId="Grilledutableau">
    <w:name w:val="Table Grid"/>
    <w:basedOn w:val="TableauNormal"/>
    <w:rsid w:val="00A77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2C54"/>
    <w:pPr>
      <w:ind w:left="708"/>
    </w:pPr>
  </w:style>
  <w:style w:type="character" w:customStyle="1" w:styleId="MCCniveau4Car">
    <w:name w:val="MCC niveau 4 Car"/>
    <w:link w:val="MCCniveau4"/>
    <w:rsid w:val="0016562F"/>
    <w:rPr>
      <w:rFonts w:ascii="Arial" w:hAnsi="Arial" w:cs="Arial"/>
      <w:sz w:val="22"/>
      <w:szCs w:val="22"/>
    </w:rPr>
  </w:style>
  <w:style w:type="character" w:customStyle="1" w:styleId="ArticleMCCcontenuCarCar">
    <w:name w:val="Article MCC contenu Car Car"/>
    <w:rsid w:val="001F09FA"/>
    <w:rPr>
      <w:rFonts w:ascii="Arial" w:hAnsi="Arial" w:cs="Arial"/>
      <w:sz w:val="22"/>
      <w:szCs w:val="22"/>
    </w:rPr>
  </w:style>
  <w:style w:type="paragraph" w:customStyle="1" w:styleId="SoustitreMCC">
    <w:name w:val="Sous titre MCC"/>
    <w:basedOn w:val="Normal"/>
    <w:link w:val="SoustitreMCCCar"/>
    <w:qFormat/>
    <w:rsid w:val="00931CF5"/>
    <w:pPr>
      <w:widowControl w:val="0"/>
      <w:ind w:right="1220" w:firstLine="56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oustitreMCCCar">
    <w:name w:val="Sous titre MCC Car"/>
    <w:basedOn w:val="Policepardfaut"/>
    <w:link w:val="SoustitreMCC"/>
    <w:rsid w:val="00931CF5"/>
    <w:rPr>
      <w:rFonts w:ascii="Arial" w:hAnsi="Arial" w:cs="Arial"/>
      <w:b/>
      <w:bCs/>
      <w:sz w:val="22"/>
      <w:szCs w:val="22"/>
    </w:rPr>
  </w:style>
  <w:style w:type="paragraph" w:customStyle="1" w:styleId="CapBasLettre">
    <w:name w:val="CapBasLettre"/>
    <w:basedOn w:val="CapNormal"/>
    <w:rsid w:val="00931CF5"/>
    <w:pPr>
      <w:ind w:left="1588"/>
    </w:pPr>
  </w:style>
  <w:style w:type="paragraph" w:customStyle="1" w:styleId="articlemcccontenu0">
    <w:name w:val="articlemcccontenu"/>
    <w:basedOn w:val="Normal"/>
    <w:rsid w:val="00B36F24"/>
    <w:pPr>
      <w:spacing w:before="100" w:beforeAutospacing="1" w:after="100" w:afterAutospacing="1"/>
    </w:pPr>
  </w:style>
  <w:style w:type="paragraph" w:customStyle="1" w:styleId="mccniveau40">
    <w:name w:val="mccniveau4"/>
    <w:basedOn w:val="Normal"/>
    <w:rsid w:val="00B36F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B10DFD13E94B5F8D15F641B772C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CD466-ACE3-4D4B-B492-82DD2343A3EE}"/>
      </w:docPartPr>
      <w:docPartBody>
        <w:p w:rsidR="00CD1D39" w:rsidRDefault="004B6B78" w:rsidP="004B6B78">
          <w:pPr>
            <w:pStyle w:val="03B10DFD13E94B5F8D15F641B772C5C3"/>
          </w:pPr>
          <w:r w:rsidRPr="00B538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33D590FB724D738420AF62CB4DC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D4A6B-9D46-4F88-9357-5A09A7B3FBEF}"/>
      </w:docPartPr>
      <w:docPartBody>
        <w:p w:rsidR="00CD1D39" w:rsidRDefault="004B6B78" w:rsidP="004B6B78">
          <w:pPr>
            <w:pStyle w:val="A933D590FB724D738420AF62CB4DC553"/>
          </w:pPr>
          <w:r w:rsidRPr="00B5380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6E"/>
    <w:rsid w:val="003D1DBF"/>
    <w:rsid w:val="004B6B78"/>
    <w:rsid w:val="00872E8A"/>
    <w:rsid w:val="00A205C2"/>
    <w:rsid w:val="00CD1D39"/>
    <w:rsid w:val="00D9176E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6B78"/>
    <w:rPr>
      <w:color w:val="808080"/>
    </w:rPr>
  </w:style>
  <w:style w:type="paragraph" w:customStyle="1" w:styleId="B9B2B4F0958F47BF9C6243D05F337698">
    <w:name w:val="B9B2B4F0958F47BF9C6243D05F337698"/>
    <w:rsid w:val="00D9176E"/>
  </w:style>
  <w:style w:type="paragraph" w:customStyle="1" w:styleId="71385ADD1CDA4D33925E2ACB2B869533">
    <w:name w:val="71385ADD1CDA4D33925E2ACB2B869533"/>
    <w:rsid w:val="00D9176E"/>
  </w:style>
  <w:style w:type="paragraph" w:customStyle="1" w:styleId="03B10DFD13E94B5F8D15F641B772C5C3">
    <w:name w:val="03B10DFD13E94B5F8D15F641B772C5C3"/>
    <w:rsid w:val="004B6B78"/>
  </w:style>
  <w:style w:type="paragraph" w:customStyle="1" w:styleId="A933D590FB724D738420AF62CB4DC553">
    <w:name w:val="A933D590FB724D738420AF62CB4DC553"/>
    <w:rsid w:val="004B6B78"/>
  </w:style>
  <w:style w:type="paragraph" w:customStyle="1" w:styleId="4063D19FA0084478878F6718B779C0AF">
    <w:name w:val="4063D19FA0084478878F6718B779C0AF"/>
    <w:rsid w:val="004B6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Identification</vt:lpstr>
    </vt:vector>
  </TitlesOfParts>
  <Company>UT1C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</dc:title>
  <dc:subject/>
  <dc:creator>pescudier</dc:creator>
  <cp:keywords/>
  <cp:lastModifiedBy>MOUNYA IDRISSI</cp:lastModifiedBy>
  <cp:revision>3</cp:revision>
  <cp:lastPrinted>2018-02-05T14:45:00Z</cp:lastPrinted>
  <dcterms:created xsi:type="dcterms:W3CDTF">2020-03-30T15:58:00Z</dcterms:created>
  <dcterms:modified xsi:type="dcterms:W3CDTF">2020-03-31T13:53:00Z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