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4964E825">
                <wp:simplePos x="0" y="0"/>
                <wp:positionH relativeFrom="page">
                  <wp:posOffset>0</wp:posOffset>
                </wp:positionH>
                <wp:positionV relativeFrom="page">
                  <wp:posOffset>0</wp:posOffset>
                </wp:positionV>
                <wp:extent cx="7559915" cy="2076450"/>
                <wp:effectExtent l="0" t="0" r="3175" b="0"/>
                <wp:wrapTopAndBottom/>
                <wp:docPr id="1935" name="Group 1935"/>
                <wp:cNvGraphicFramePr/>
                <a:graphic xmlns:a="http://schemas.openxmlformats.org/drawingml/2006/main">
                  <a:graphicData uri="http://schemas.microsoft.com/office/word/2010/wordprocessingGroup">
                    <wpg:wgp>
                      <wpg:cNvGrpSpPr/>
                      <wpg:grpSpPr>
                        <a:xfrm>
                          <a:off x="0" y="0"/>
                          <a:ext cx="7559915" cy="2076450"/>
                          <a:chOff x="0" y="0"/>
                          <a:chExt cx="7559993" cy="207677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3968CC1B"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461AE1">
                                <w:rPr>
                                  <w:rFonts w:ascii="Arial" w:hAnsi="Arial" w:cs="Arial"/>
                                  <w:b/>
                                  <w:color w:val="FFFEFD"/>
                                  <w:szCs w:val="28"/>
                                </w:rPr>
                                <w:t>DRH</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748947" y="904601"/>
                            <a:ext cx="4969356" cy="1172172"/>
                          </a:xfrm>
                          <a:prstGeom prst="rect">
                            <a:avLst/>
                          </a:prstGeom>
                          <a:ln>
                            <a:noFill/>
                          </a:ln>
                        </wps:spPr>
                        <wps:txbx>
                          <w:txbxContent>
                            <w:p w14:paraId="687A9C7B" w14:textId="35FEBBDA" w:rsidR="00A72F9E" w:rsidRPr="00461AE1" w:rsidRDefault="00461AE1" w:rsidP="00A72F9E">
                              <w:pPr>
                                <w:spacing w:after="160" w:line="259" w:lineRule="auto"/>
                                <w:ind w:left="0" w:firstLine="0"/>
                                <w:jc w:val="center"/>
                                <w:rPr>
                                  <w:b/>
                                  <w:sz w:val="40"/>
                                </w:rPr>
                              </w:pPr>
                              <w:r w:rsidRPr="00461AE1">
                                <w:rPr>
                                  <w:b/>
                                  <w:color w:val="FFFFFF" w:themeColor="background1"/>
                                  <w:sz w:val="48"/>
                                </w:rPr>
                                <w:t xml:space="preserve">REFERENT ACTION SOCIALE ET </w:t>
                              </w:r>
                              <w:r w:rsidR="001B744E" w:rsidRPr="00461AE1">
                                <w:rPr>
                                  <w:b/>
                                  <w:color w:val="FFFFFF" w:themeColor="background1"/>
                                  <w:sz w:val="48"/>
                                </w:rPr>
                                <w:t>CORRESPONDANT HANDICAP</w:t>
                              </w:r>
                              <w:r>
                                <w:rPr>
                                  <w:b/>
                                  <w:color w:val="FFFFFF" w:themeColor="background1"/>
                                  <w:sz w:val="48"/>
                                </w:rPr>
                                <w:t xml:space="preserve"> DU</w:t>
                              </w:r>
                              <w:r w:rsidRPr="00461AE1">
                                <w:rPr>
                                  <w:b/>
                                  <w:color w:val="FFFFFF" w:themeColor="background1"/>
                                  <w:sz w:val="48"/>
                                </w:rPr>
                                <w:t xml:space="preserve">  PERSONNEL</w:t>
                              </w:r>
                            </w:p>
                            <w:p w14:paraId="42D21052" w14:textId="77777777" w:rsidR="00AA2794" w:rsidRPr="00461AE1" w:rsidRDefault="00AA2794" w:rsidP="00A72F9E">
                              <w:pPr>
                                <w:spacing w:after="160" w:line="259" w:lineRule="auto"/>
                                <w:ind w:left="0" w:firstLine="0"/>
                                <w:jc w:val="center"/>
                                <w:rPr>
                                  <w:sz w:val="18"/>
                                </w:rP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3.5pt;z-index:251659264;mso-position-horizontal-relative:page;mso-position-vertical-relative:page;mso-width-relative:margin;mso-height-relative:margin" coordsize="75599,207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474rfFbQ&#10;fgz4Rk8SeJJJ4tMjmjgLW0Jlfc5wvyik2krs2o0amIqRo0YuUpOyS3bOxor5k/4eJ/B3/n91f/wX&#10;N/jR/wAPE/g7/wA/ur/+C5v8az9tT/mPov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3968CC1B"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461AE1">
                          <w:rPr>
                            <w:rFonts w:ascii="Arial" w:hAnsi="Arial" w:cs="Arial"/>
                            <w:b/>
                            <w:color w:val="FFFEFD"/>
                            <w:szCs w:val="28"/>
                          </w:rPr>
                          <w:t>DRH</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7489;top:9046;width:49694;height:1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35FEBBDA" w:rsidR="00A72F9E" w:rsidRPr="00461AE1" w:rsidRDefault="00461AE1" w:rsidP="00A72F9E">
                        <w:pPr>
                          <w:spacing w:after="160" w:line="259" w:lineRule="auto"/>
                          <w:ind w:left="0" w:firstLine="0"/>
                          <w:jc w:val="center"/>
                          <w:rPr>
                            <w:b/>
                            <w:sz w:val="40"/>
                          </w:rPr>
                        </w:pPr>
                        <w:r w:rsidRPr="00461AE1">
                          <w:rPr>
                            <w:b/>
                            <w:color w:val="FFFFFF" w:themeColor="background1"/>
                            <w:sz w:val="48"/>
                          </w:rPr>
                          <w:t xml:space="preserve">REFERENT ACTION SOCIALE ET </w:t>
                        </w:r>
                        <w:r w:rsidR="001B744E" w:rsidRPr="00461AE1">
                          <w:rPr>
                            <w:b/>
                            <w:color w:val="FFFFFF" w:themeColor="background1"/>
                            <w:sz w:val="48"/>
                          </w:rPr>
                          <w:t>CORRESPONDANT HANDICAP</w:t>
                        </w:r>
                        <w:r>
                          <w:rPr>
                            <w:b/>
                            <w:color w:val="FFFFFF" w:themeColor="background1"/>
                            <w:sz w:val="48"/>
                          </w:rPr>
                          <w:t xml:space="preserve"> DU</w:t>
                        </w:r>
                        <w:r w:rsidRPr="00461AE1">
                          <w:rPr>
                            <w:b/>
                            <w:color w:val="FFFFFF" w:themeColor="background1"/>
                            <w:sz w:val="48"/>
                          </w:rPr>
                          <w:t xml:space="preserve">  PERSONNEL</w:t>
                        </w:r>
                      </w:p>
                      <w:p w14:paraId="42D21052" w14:textId="77777777" w:rsidR="00AA2794" w:rsidRPr="00461AE1" w:rsidRDefault="00AA2794" w:rsidP="00A72F9E">
                        <w:pPr>
                          <w:spacing w:after="160" w:line="259" w:lineRule="auto"/>
                          <w:ind w:left="0" w:firstLine="0"/>
                          <w:jc w:val="center"/>
                          <w:rPr>
                            <w:sz w:val="18"/>
                          </w:rP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3753E435" w:rsidR="002F56CE" w:rsidRPr="00C46537" w:rsidRDefault="002F56CE" w:rsidP="00883196">
            <w:pPr>
              <w:spacing w:after="66" w:line="259" w:lineRule="auto"/>
              <w:ind w:left="1019" w:firstLine="0"/>
              <w:rPr>
                <w:b/>
              </w:rPr>
            </w:pPr>
            <w:r w:rsidRPr="00C46537">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1B744E" w:rsidRPr="00C46537">
                  <w:rPr>
                    <w:rFonts w:ascii="Arial" w:hAnsi="Arial" w:cs="Arial"/>
                    <w:b/>
                    <w:sz w:val="22"/>
                  </w:rPr>
                  <w:t>catégorie B</w:t>
                </w:r>
              </w:sdtContent>
            </w:sdt>
            <w:r w:rsidR="00663128" w:rsidRPr="00C46537">
              <w:rPr>
                <w:rFonts w:ascii="Arial" w:hAnsi="Arial" w:cs="Arial"/>
                <w:b/>
                <w:sz w:val="22"/>
              </w:rPr>
              <w:t xml:space="preserve"> </w:t>
            </w:r>
          </w:p>
          <w:p w14:paraId="262195C8" w14:textId="62681313" w:rsidR="00AD5937" w:rsidRPr="00C46537" w:rsidRDefault="00AD5937" w:rsidP="00883196">
            <w:pPr>
              <w:spacing w:after="66" w:line="259" w:lineRule="auto"/>
              <w:ind w:left="1019" w:firstLine="0"/>
              <w:rPr>
                <w:rFonts w:ascii="Arial" w:hAnsi="Arial" w:cs="Arial"/>
                <w:sz w:val="22"/>
              </w:rPr>
            </w:pPr>
            <w:r w:rsidRPr="00C46537">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461AE1" w:rsidRPr="00C46537">
                  <w:rPr>
                    <w:rFonts w:ascii="Arial" w:hAnsi="Arial" w:cs="Arial"/>
                    <w:b/>
                    <w:sz w:val="22"/>
                  </w:rPr>
                  <w:t>aux personnels titulaires par la voie de la mutation ou du détachement ainsi qu'aux personnels contractuels</w:t>
                </w:r>
              </w:sdtContent>
            </w:sdt>
          </w:p>
          <w:p w14:paraId="762181E0" w14:textId="38A9F6DA" w:rsidR="00555C72" w:rsidRPr="003846B2" w:rsidRDefault="004950FD" w:rsidP="004950FD">
            <w:pPr>
              <w:pStyle w:val="CapCorpsLettre"/>
              <w:spacing w:before="0" w:after="0"/>
              <w:ind w:left="999" w:firstLine="0"/>
              <w:jc w:val="both"/>
              <w:rPr>
                <w:szCs w:val="22"/>
              </w:rPr>
            </w:pPr>
            <w:bookmarkStart w:id="0" w:name="_Hlk63866966"/>
            <w:r>
              <w:rPr>
                <w:szCs w:val="22"/>
              </w:rPr>
              <w:t>Pour les candidats contractuels, l</w:t>
            </w:r>
            <w:r w:rsidR="00555C72" w:rsidRPr="00C46537">
              <w:rPr>
                <w:szCs w:val="22"/>
              </w:rPr>
              <w:t xml:space="preserve">e contrat est à </w:t>
            </w:r>
            <w:r w:rsidR="00555C72" w:rsidRPr="00C46537">
              <w:rPr>
                <w:b/>
                <w:bCs/>
                <w:szCs w:val="22"/>
              </w:rPr>
              <w:t>durée déterminée</w:t>
            </w:r>
            <w:r w:rsidR="00555C72" w:rsidRPr="00C46537">
              <w:rPr>
                <w:szCs w:val="22"/>
              </w:rPr>
              <w:t xml:space="preserve">, de droit public, à temps </w:t>
            </w:r>
            <w:r w:rsidR="00555C72" w:rsidRPr="003846B2">
              <w:rPr>
                <w:szCs w:val="22"/>
              </w:rPr>
              <w:t>complet, jusqu’au 31 août 202</w:t>
            </w:r>
            <w:r w:rsidRPr="003846B2">
              <w:rPr>
                <w:szCs w:val="22"/>
              </w:rPr>
              <w:t>3</w:t>
            </w:r>
            <w:r w:rsidR="00555C72" w:rsidRPr="003846B2">
              <w:rPr>
                <w:szCs w:val="22"/>
              </w:rPr>
              <w:t xml:space="preserve">, renouvelable sous conditions. </w:t>
            </w:r>
          </w:p>
          <w:bookmarkEnd w:id="0"/>
          <w:p w14:paraId="46CD4E07" w14:textId="267E6696" w:rsidR="001460F2" w:rsidRPr="003C56A1" w:rsidRDefault="001460F2" w:rsidP="001460F2">
            <w:pPr>
              <w:pStyle w:val="CapCorpsLettre"/>
              <w:spacing w:after="0"/>
              <w:ind w:left="999" w:firstLine="0"/>
              <w:jc w:val="both"/>
              <w:rPr>
                <w:szCs w:val="22"/>
              </w:rPr>
            </w:pPr>
            <w:r w:rsidRPr="003846B2">
              <w:rPr>
                <w:b/>
                <w:szCs w:val="22"/>
              </w:rPr>
              <w:t>Rémunération</w:t>
            </w:r>
            <w:r w:rsidRPr="003846B2">
              <w:rPr>
                <w:szCs w:val="22"/>
              </w:rPr>
              <w:t xml:space="preserve"> :</w:t>
            </w:r>
            <w:sdt>
              <w:sdtPr>
                <w:rPr>
                  <w:szCs w:val="22"/>
                </w:rPr>
                <w:alias w:val="Montant Rémunération"/>
                <w:tag w:val="Montant Rémunération"/>
                <w:id w:val="650564450"/>
                <w:placeholder>
                  <w:docPart w:val="9E014353FD754778884BB4DFCA3E5A10"/>
                </w:placeholder>
                <w:dropDownList>
                  <w:listItem w:value="Choisissez un élément."/>
                  <w:listItem w:displayText=" 1 649.48 € " w:value=" 1 649.48 € "/>
                  <w:listItem w:displayText="1 649.48 € " w:value="1 649.48 € "/>
                  <w:listItem w:displayText=" 1 724,46 € " w:value=" 1 724,46 € "/>
                  <w:listItem w:displayText=" 1 827,55 € " w:value=" 1 827,55 € "/>
                  <w:listItem w:displayText=" 2 038,42 € " w:value=" 2 038,42 € "/>
                </w:dropDownList>
              </w:sdtPr>
              <w:sdtEndPr/>
              <w:sdtContent>
                <w:r w:rsidR="00461AE1" w:rsidRPr="003846B2">
                  <w:rPr>
                    <w:szCs w:val="22"/>
                  </w:rPr>
                  <w:t xml:space="preserve">1 649.48 € </w:t>
                </w:r>
              </w:sdtContent>
            </w:sdt>
            <w:r w:rsidRPr="003846B2">
              <w:rPr>
                <w:b/>
                <w:szCs w:val="22"/>
              </w:rPr>
              <w:t>bruts mensuels</w:t>
            </w:r>
            <w:r w:rsidRPr="00C46537">
              <w:rPr>
                <w:b/>
                <w:szCs w:val="22"/>
              </w:rPr>
              <w:t xml:space="preserve"> </w:t>
            </w:r>
            <w:r w:rsidRPr="00C46537">
              <w:rPr>
                <w:szCs w:val="22"/>
              </w:rPr>
              <w:t>(par référence au 1</w:t>
            </w:r>
            <w:r w:rsidRPr="00C46537">
              <w:rPr>
                <w:szCs w:val="22"/>
                <w:vertAlign w:val="superscript"/>
              </w:rPr>
              <w:t>er</w:t>
            </w:r>
            <w:r w:rsidRPr="00C46537">
              <w:rPr>
                <w:szCs w:val="22"/>
              </w:rPr>
              <w:t xml:space="preserve"> échelon du corps des </w:t>
            </w:r>
            <w:sdt>
              <w:sdtPr>
                <w:rPr>
                  <w:szCs w:val="22"/>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sidR="004950FD">
                  <w:rPr>
                    <w:szCs w:val="22"/>
                  </w:rPr>
                  <w:t>Techniciens de Recherche et de Formation.</w:t>
                </w:r>
              </w:sdtContent>
            </w:sdt>
            <w:r w:rsidRPr="00C46537">
              <w:rPr>
                <w:szCs w:val="22"/>
              </w:rPr>
              <w:t>) + régime indemnitaire pour les fonctionnaires.</w:t>
            </w:r>
          </w:p>
          <w:p w14:paraId="089AC87C" w14:textId="10BFF387" w:rsidR="002F56CE" w:rsidRPr="00883196" w:rsidRDefault="001460F2" w:rsidP="00461AE1">
            <w:pPr>
              <w:spacing w:after="0" w:line="259" w:lineRule="auto"/>
              <w:rPr>
                <w:rFonts w:ascii="Arial" w:hAnsi="Arial" w:cs="Arial"/>
              </w:rPr>
            </w:pPr>
            <w:r>
              <w:rPr>
                <w:rFonts w:ascii="Arial" w:hAnsi="Arial" w:cs="Arial"/>
                <w:sz w:val="22"/>
              </w:rPr>
              <w:t xml:space="preserve">                </w:t>
            </w:r>
          </w:p>
        </w:tc>
      </w:tr>
    </w:tbl>
    <w:p w14:paraId="598DF427" w14:textId="77777777" w:rsidR="004D4FF6" w:rsidRPr="00883196" w:rsidRDefault="004D4FF6" w:rsidP="004D4FF6">
      <w:pPr>
        <w:pStyle w:val="Titre1"/>
        <w:rPr>
          <w:rFonts w:ascii="Arial" w:hAnsi="Arial" w:cs="Arial"/>
          <w:b w:val="0"/>
          <w:sz w:val="24"/>
          <w:szCs w:val="24"/>
        </w:rPr>
      </w:pPr>
    </w:p>
    <w:p w14:paraId="35DC5C3A" w14:textId="47EFDFFA" w:rsidR="00CD5478" w:rsidRPr="00883196" w:rsidRDefault="00D03F32" w:rsidP="003846B2">
      <w:pPr>
        <w:pStyle w:val="Titre1"/>
        <w:jc w:val="both"/>
        <w:rPr>
          <w:rFonts w:ascii="Arial" w:hAnsi="Arial" w:cs="Arial"/>
          <w:sz w:val="24"/>
          <w:szCs w:val="24"/>
        </w:rPr>
      </w:pPr>
      <w:r w:rsidRPr="00D03F32">
        <w:rPr>
          <w:rFonts w:ascii="Arial" w:hAnsi="Arial" w:cs="Arial"/>
          <w:b w:val="0"/>
          <w:sz w:val="24"/>
          <w:szCs w:val="24"/>
        </w:rPr>
        <w:t>L’Université Toulouse 1 Capitole recrute</w:t>
      </w:r>
      <w:r w:rsidR="008F4C41">
        <w:rPr>
          <w:rFonts w:ascii="Arial" w:hAnsi="Arial" w:cs="Arial"/>
          <w:b w:val="0"/>
          <w:sz w:val="24"/>
          <w:szCs w:val="24"/>
        </w:rPr>
        <w:t xml:space="preserve"> pour </w:t>
      </w:r>
      <w:r w:rsidR="00B45676">
        <w:rPr>
          <w:rFonts w:ascii="Arial" w:hAnsi="Arial" w:cs="Arial"/>
          <w:b w:val="0"/>
          <w:sz w:val="24"/>
          <w:szCs w:val="24"/>
        </w:rPr>
        <w:t>sa</w:t>
      </w:r>
      <w:r w:rsidR="00461AE1">
        <w:rPr>
          <w:rFonts w:ascii="Arial" w:hAnsi="Arial" w:cs="Arial"/>
          <w:b w:val="0"/>
          <w:sz w:val="24"/>
          <w:szCs w:val="24"/>
        </w:rPr>
        <w:t xml:space="preserve"> Direction des Ressources Humaines</w:t>
      </w:r>
      <w:r w:rsidR="00CF5080">
        <w:rPr>
          <w:rFonts w:ascii="Arial" w:hAnsi="Arial" w:cs="Arial"/>
          <w:b w:val="0"/>
          <w:sz w:val="24"/>
          <w:szCs w:val="24"/>
        </w:rPr>
        <w:t xml:space="preserve"> un </w:t>
      </w:r>
      <w:r w:rsidR="00461AE1">
        <w:rPr>
          <w:rFonts w:ascii="Arial" w:hAnsi="Arial" w:cs="Arial"/>
          <w:b w:val="0"/>
          <w:sz w:val="24"/>
          <w:szCs w:val="24"/>
        </w:rPr>
        <w:t>Référent action sociale et correspondant handicap du personnel.</w:t>
      </w:r>
    </w:p>
    <w:p w14:paraId="552A98F5" w14:textId="4AFBD24A"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679F9391" w:rsidR="004D4FF6" w:rsidRDefault="00A67EDF" w:rsidP="003846B2">
      <w:pPr>
        <w:ind w:left="0" w:firstLine="0"/>
        <w:rPr>
          <w:rFonts w:ascii="Arial" w:hAnsi="Arial" w:cs="Arial"/>
          <w:szCs w:val="24"/>
        </w:rPr>
      </w:pPr>
      <w:r w:rsidRPr="00A67EDF">
        <w:rPr>
          <w:rFonts w:ascii="Arial" w:hAnsi="Arial" w:cs="Arial"/>
          <w:szCs w:val="24"/>
        </w:rPr>
        <w:t xml:space="preserve">Issue d’une longue tradition universitaire, </w:t>
      </w:r>
      <w:r w:rsidR="003846B2">
        <w:rPr>
          <w:rFonts w:ascii="Arial" w:hAnsi="Arial" w:cs="Arial"/>
          <w:szCs w:val="24"/>
        </w:rPr>
        <w:t>l</w:t>
      </w:r>
      <w:r w:rsidRPr="00A67EDF">
        <w:rPr>
          <w:rFonts w:ascii="Arial" w:hAnsi="Arial" w:cs="Arial"/>
          <w:szCs w:val="24"/>
        </w:rPr>
        <w:t>’Université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50F654EF" w14:textId="2287B372"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193EFB4B" w14:textId="77777777" w:rsidR="00461AE1" w:rsidRDefault="00461AE1" w:rsidP="004D4FF6">
      <w:pPr>
        <w:ind w:left="15"/>
        <w:rPr>
          <w:rFonts w:ascii="Arial" w:hAnsi="Arial" w:cs="Arial"/>
          <w:szCs w:val="24"/>
        </w:rPr>
      </w:pPr>
    </w:p>
    <w:p w14:paraId="107BF5E5" w14:textId="5054B143" w:rsidR="003846B2" w:rsidRPr="003846B2" w:rsidRDefault="003846B2" w:rsidP="003846B2">
      <w:pPr>
        <w:rPr>
          <w:rFonts w:ascii="Arial" w:hAnsi="Arial" w:cs="Arial"/>
          <w:color w:val="auto"/>
          <w:szCs w:val="24"/>
        </w:rPr>
      </w:pPr>
      <w:r w:rsidRPr="003846B2">
        <w:rPr>
          <w:rFonts w:ascii="Arial" w:hAnsi="Arial" w:cs="Arial"/>
          <w:color w:val="auto"/>
          <w:szCs w:val="24"/>
        </w:rPr>
        <w:t>La Direction des Ressources Humaines a pour mission d'assurer :</w:t>
      </w:r>
    </w:p>
    <w:p w14:paraId="7E951E3D" w14:textId="0D46A369" w:rsidR="003846B2" w:rsidRPr="003846B2" w:rsidRDefault="003846B2" w:rsidP="003846B2">
      <w:pPr>
        <w:numPr>
          <w:ilvl w:val="0"/>
          <w:numId w:val="12"/>
        </w:numPr>
        <w:spacing w:after="0" w:line="240" w:lineRule="auto"/>
        <w:rPr>
          <w:rFonts w:ascii="Arial" w:hAnsi="Arial" w:cs="Arial"/>
          <w:color w:val="auto"/>
          <w:szCs w:val="24"/>
        </w:rPr>
      </w:pPr>
      <w:r w:rsidRPr="003846B2">
        <w:rPr>
          <w:rFonts w:ascii="Arial" w:hAnsi="Arial" w:cs="Arial"/>
          <w:color w:val="auto"/>
          <w:szCs w:val="24"/>
        </w:rPr>
        <w:t>La gestion administrative et financière des personnels rémunérés sur le budget de l'État (Enseignants, Ingénieurs, Administratifs, Techniciens, qu’ils soi</w:t>
      </w:r>
      <w:r>
        <w:rPr>
          <w:rFonts w:ascii="Arial" w:hAnsi="Arial" w:cs="Arial"/>
          <w:color w:val="auto"/>
          <w:szCs w:val="24"/>
        </w:rPr>
        <w:t>ent titulaires ou contractuels)</w:t>
      </w:r>
    </w:p>
    <w:p w14:paraId="39B61860" w14:textId="6700B6F5" w:rsidR="003846B2" w:rsidRPr="003846B2" w:rsidRDefault="003846B2" w:rsidP="003846B2">
      <w:pPr>
        <w:numPr>
          <w:ilvl w:val="0"/>
          <w:numId w:val="12"/>
        </w:numPr>
        <w:spacing w:after="0" w:line="240" w:lineRule="auto"/>
        <w:rPr>
          <w:rFonts w:ascii="Arial" w:hAnsi="Arial" w:cs="Arial"/>
          <w:color w:val="auto"/>
          <w:szCs w:val="24"/>
        </w:rPr>
      </w:pPr>
      <w:r w:rsidRPr="003846B2">
        <w:rPr>
          <w:rFonts w:ascii="Arial" w:hAnsi="Arial" w:cs="Arial"/>
          <w:color w:val="auto"/>
          <w:szCs w:val="24"/>
        </w:rPr>
        <w:t>La gestion administrative et financière des personnels rémunéré</w:t>
      </w:r>
      <w:r>
        <w:rPr>
          <w:rFonts w:ascii="Arial" w:hAnsi="Arial" w:cs="Arial"/>
          <w:color w:val="auto"/>
          <w:szCs w:val="24"/>
        </w:rPr>
        <w:t>s sur le budget de l'Université</w:t>
      </w:r>
    </w:p>
    <w:p w14:paraId="19D1EB6D" w14:textId="5ABD08D5" w:rsidR="003846B2" w:rsidRPr="003846B2" w:rsidRDefault="003846B2" w:rsidP="003846B2">
      <w:pPr>
        <w:numPr>
          <w:ilvl w:val="0"/>
          <w:numId w:val="12"/>
        </w:numPr>
        <w:spacing w:after="0" w:line="240" w:lineRule="auto"/>
        <w:rPr>
          <w:rFonts w:ascii="Arial" w:hAnsi="Arial" w:cs="Arial"/>
          <w:color w:val="auto"/>
          <w:szCs w:val="24"/>
        </w:rPr>
      </w:pPr>
      <w:r w:rsidRPr="003846B2">
        <w:rPr>
          <w:rFonts w:ascii="Arial" w:hAnsi="Arial" w:cs="Arial"/>
          <w:color w:val="auto"/>
          <w:szCs w:val="24"/>
        </w:rPr>
        <w:t>Les recruteme</w:t>
      </w:r>
      <w:r>
        <w:rPr>
          <w:rFonts w:ascii="Arial" w:hAnsi="Arial" w:cs="Arial"/>
          <w:color w:val="auto"/>
          <w:szCs w:val="24"/>
        </w:rPr>
        <w:t>nts</w:t>
      </w:r>
    </w:p>
    <w:p w14:paraId="25417231" w14:textId="2AA5E14C" w:rsidR="003846B2" w:rsidRPr="003846B2" w:rsidRDefault="003846B2" w:rsidP="003846B2">
      <w:pPr>
        <w:numPr>
          <w:ilvl w:val="0"/>
          <w:numId w:val="12"/>
        </w:numPr>
        <w:spacing w:after="0" w:line="240" w:lineRule="auto"/>
        <w:rPr>
          <w:rFonts w:ascii="Arial" w:hAnsi="Arial" w:cs="Arial"/>
          <w:color w:val="auto"/>
          <w:szCs w:val="24"/>
        </w:rPr>
      </w:pPr>
      <w:r>
        <w:rPr>
          <w:rFonts w:ascii="Arial" w:hAnsi="Arial" w:cs="Arial"/>
          <w:color w:val="auto"/>
          <w:szCs w:val="24"/>
        </w:rPr>
        <w:t>La formation</w:t>
      </w:r>
    </w:p>
    <w:p w14:paraId="5AC6811D" w14:textId="5F9249D6" w:rsidR="003846B2" w:rsidRDefault="003846B2" w:rsidP="003846B2">
      <w:pPr>
        <w:numPr>
          <w:ilvl w:val="0"/>
          <w:numId w:val="12"/>
        </w:numPr>
        <w:spacing w:after="0" w:line="240" w:lineRule="auto"/>
        <w:rPr>
          <w:rFonts w:ascii="Arial" w:hAnsi="Arial" w:cs="Arial"/>
          <w:color w:val="auto"/>
          <w:szCs w:val="24"/>
        </w:rPr>
      </w:pPr>
      <w:r>
        <w:rPr>
          <w:rFonts w:ascii="Arial" w:hAnsi="Arial" w:cs="Arial"/>
          <w:color w:val="auto"/>
          <w:szCs w:val="24"/>
        </w:rPr>
        <w:t>Le processus de paye</w:t>
      </w:r>
    </w:p>
    <w:p w14:paraId="6E3FF9F5" w14:textId="027F4F85" w:rsidR="003846B2" w:rsidRPr="003846B2" w:rsidRDefault="003846B2" w:rsidP="003846B2">
      <w:pPr>
        <w:numPr>
          <w:ilvl w:val="0"/>
          <w:numId w:val="12"/>
        </w:numPr>
        <w:spacing w:after="0" w:line="240" w:lineRule="auto"/>
        <w:ind w:left="709"/>
        <w:rPr>
          <w:rFonts w:ascii="Arial" w:hAnsi="Arial" w:cs="Arial"/>
          <w:color w:val="auto"/>
          <w:szCs w:val="24"/>
        </w:rPr>
      </w:pPr>
      <w:r w:rsidRPr="003846B2">
        <w:rPr>
          <w:rFonts w:ascii="Arial" w:hAnsi="Arial" w:cs="Arial"/>
          <w:color w:val="auto"/>
          <w:szCs w:val="24"/>
        </w:rPr>
        <w:t>L’accompagnement social et administratif des agents</w:t>
      </w:r>
      <w:r>
        <w:rPr>
          <w:rFonts w:ascii="Arial" w:hAnsi="Arial" w:cs="Arial"/>
          <w:color w:val="auto"/>
          <w:szCs w:val="24"/>
        </w:rPr>
        <w:t>.</w:t>
      </w:r>
    </w:p>
    <w:p w14:paraId="6D3E7784" w14:textId="77777777" w:rsidR="003846B2" w:rsidRDefault="003846B2" w:rsidP="00461AE1">
      <w:pPr>
        <w:ind w:left="15"/>
        <w:rPr>
          <w:rFonts w:ascii="Arial" w:hAnsi="Arial" w:cs="Arial"/>
          <w:szCs w:val="24"/>
        </w:rPr>
      </w:pPr>
    </w:p>
    <w:p w14:paraId="28BA223A" w14:textId="2C51E529"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r w:rsidR="00461AE1">
        <w:rPr>
          <w:rFonts w:ascii="Arial" w:hAnsi="Arial" w:cs="Arial"/>
        </w:rPr>
        <w:t xml:space="preserve"> PRINCIPALES</w:t>
      </w:r>
    </w:p>
    <w:p w14:paraId="07BFC3F2" w14:textId="77777777" w:rsidR="008D3F3C" w:rsidRDefault="008D3F3C" w:rsidP="00CD5478">
      <w:pPr>
        <w:ind w:left="15"/>
        <w:rPr>
          <w:rFonts w:ascii="Arial" w:hAnsi="Arial" w:cs="Arial"/>
          <w:szCs w:val="24"/>
        </w:rPr>
      </w:pPr>
    </w:p>
    <w:p w14:paraId="0D353B90" w14:textId="62061860" w:rsidR="00461AE1" w:rsidRPr="00461AE1" w:rsidRDefault="00AA7797" w:rsidP="00461AE1">
      <w:pPr>
        <w:ind w:left="15"/>
        <w:rPr>
          <w:rFonts w:ascii="Arial" w:hAnsi="Arial" w:cs="Arial"/>
          <w:szCs w:val="24"/>
        </w:rPr>
      </w:pPr>
      <w:r>
        <w:rPr>
          <w:rFonts w:ascii="Arial" w:hAnsi="Arial" w:cs="Arial"/>
          <w:szCs w:val="24"/>
        </w:rPr>
        <w:t>-</w:t>
      </w:r>
      <w:r w:rsidR="00461AE1" w:rsidRPr="00461AE1">
        <w:rPr>
          <w:rFonts w:ascii="Arial" w:hAnsi="Arial" w:cs="Arial"/>
          <w:szCs w:val="24"/>
        </w:rPr>
        <w:tab/>
        <w:t>Structurer et développer l’action soc</w:t>
      </w:r>
      <w:r w:rsidR="003846B2">
        <w:rPr>
          <w:rFonts w:ascii="Arial" w:hAnsi="Arial" w:cs="Arial"/>
          <w:szCs w:val="24"/>
        </w:rPr>
        <w:t>iale à destination du personnel</w:t>
      </w:r>
    </w:p>
    <w:p w14:paraId="4E3AC8C5" w14:textId="02E79CF6" w:rsidR="00461AE1" w:rsidRPr="00461AE1" w:rsidRDefault="00AA7797" w:rsidP="00461AE1">
      <w:pPr>
        <w:ind w:left="15"/>
        <w:rPr>
          <w:rFonts w:ascii="Arial" w:hAnsi="Arial" w:cs="Arial"/>
          <w:szCs w:val="24"/>
        </w:rPr>
      </w:pPr>
      <w:r>
        <w:rPr>
          <w:rFonts w:ascii="Arial" w:hAnsi="Arial" w:cs="Arial"/>
          <w:szCs w:val="24"/>
        </w:rPr>
        <w:t>-</w:t>
      </w:r>
      <w:r w:rsidR="00461AE1" w:rsidRPr="00461AE1">
        <w:rPr>
          <w:rFonts w:ascii="Arial" w:hAnsi="Arial" w:cs="Arial"/>
          <w:szCs w:val="24"/>
        </w:rPr>
        <w:tab/>
        <w:t>Favoriser l’insertion et le maintien dans l’emploi du personnel en situation de handicap</w:t>
      </w:r>
    </w:p>
    <w:p w14:paraId="40351604" w14:textId="338606C4" w:rsidR="00461AE1" w:rsidRPr="00461AE1" w:rsidRDefault="00AA7797" w:rsidP="00461AE1">
      <w:pPr>
        <w:ind w:left="15"/>
        <w:rPr>
          <w:rFonts w:ascii="Arial" w:hAnsi="Arial" w:cs="Arial"/>
          <w:szCs w:val="24"/>
        </w:rPr>
      </w:pPr>
      <w:r>
        <w:rPr>
          <w:rFonts w:ascii="Arial" w:hAnsi="Arial" w:cs="Arial"/>
          <w:szCs w:val="24"/>
        </w:rPr>
        <w:t>-</w:t>
      </w:r>
      <w:r w:rsidR="00461AE1" w:rsidRPr="00461AE1">
        <w:rPr>
          <w:rFonts w:ascii="Arial" w:hAnsi="Arial" w:cs="Arial"/>
          <w:szCs w:val="24"/>
        </w:rPr>
        <w:tab/>
        <w:t>Proposer, déployer et animer la politique handicap en faveur des agents reconnus travailleurs handicapés</w:t>
      </w:r>
    </w:p>
    <w:p w14:paraId="4F9A793C" w14:textId="4B0AEE58" w:rsidR="00461AE1" w:rsidRPr="00461AE1" w:rsidRDefault="00AA7797" w:rsidP="00461AE1">
      <w:pPr>
        <w:ind w:left="15"/>
        <w:rPr>
          <w:rFonts w:ascii="Arial" w:hAnsi="Arial" w:cs="Arial"/>
          <w:szCs w:val="24"/>
        </w:rPr>
      </w:pPr>
      <w:r>
        <w:rPr>
          <w:rFonts w:ascii="Arial" w:hAnsi="Arial" w:cs="Arial"/>
          <w:szCs w:val="24"/>
        </w:rPr>
        <w:t>-</w:t>
      </w:r>
      <w:r w:rsidR="00461AE1" w:rsidRPr="00461AE1">
        <w:rPr>
          <w:rFonts w:ascii="Arial" w:hAnsi="Arial" w:cs="Arial"/>
          <w:szCs w:val="24"/>
        </w:rPr>
        <w:tab/>
        <w:t>Assister la Directrice des Ressources Humaines dans le déploiement du plan de prévention et de traitement des situations de risques psycho-sociaux</w:t>
      </w:r>
    </w:p>
    <w:p w14:paraId="0B9FBF0F" w14:textId="6021BAA5" w:rsidR="00644DBF" w:rsidRDefault="00AA7797" w:rsidP="00461AE1">
      <w:pPr>
        <w:ind w:left="15"/>
        <w:rPr>
          <w:rFonts w:ascii="Arial" w:hAnsi="Arial" w:cs="Arial"/>
          <w:szCs w:val="24"/>
        </w:rPr>
      </w:pPr>
      <w:r>
        <w:rPr>
          <w:rFonts w:ascii="Arial" w:hAnsi="Arial" w:cs="Arial"/>
          <w:szCs w:val="24"/>
        </w:rPr>
        <w:t>-</w:t>
      </w:r>
      <w:r w:rsidR="00461AE1" w:rsidRPr="00461AE1">
        <w:rPr>
          <w:rFonts w:ascii="Arial" w:hAnsi="Arial" w:cs="Arial"/>
          <w:szCs w:val="24"/>
        </w:rPr>
        <w:tab/>
        <w:t>Elaborer et gérer le budget de l’action sociale et actions liées au handicap.</w:t>
      </w:r>
    </w:p>
    <w:p w14:paraId="6FFB25D9" w14:textId="10E7E3C1" w:rsidR="004B1D3C" w:rsidRDefault="004B1D3C" w:rsidP="00663128">
      <w:pPr>
        <w:ind w:left="15"/>
        <w:rPr>
          <w:rFonts w:ascii="Arial" w:hAnsi="Arial" w:cs="Arial"/>
          <w:szCs w:val="24"/>
        </w:rPr>
      </w:pPr>
    </w:p>
    <w:p w14:paraId="65134967" w14:textId="35DCF3E2" w:rsidR="004B1D3C" w:rsidRPr="00663128" w:rsidRDefault="004B1D3C" w:rsidP="00663128">
      <w:pPr>
        <w:ind w:left="15"/>
        <w:rPr>
          <w:rFonts w:ascii="Arial" w:hAnsi="Arial" w:cs="Arial"/>
          <w:szCs w:val="24"/>
        </w:rPr>
      </w:pPr>
    </w:p>
    <w:p w14:paraId="76E0A55A" w14:textId="03DCC38F" w:rsidR="008A4655"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w:t>
      </w:r>
    </w:p>
    <w:p w14:paraId="4746EDA3" w14:textId="77777777" w:rsidR="00AA7797" w:rsidRPr="00AA7797" w:rsidRDefault="00AA7797" w:rsidP="00AA7797"/>
    <w:p w14:paraId="19E32DA1" w14:textId="3E591937" w:rsidR="004B1D3C" w:rsidRPr="00AA7797" w:rsidRDefault="00AA7797" w:rsidP="00AA7797">
      <w:pPr>
        <w:ind w:left="15" w:firstLine="0"/>
        <w:rPr>
          <w:rFonts w:ascii="Arial" w:hAnsi="Arial" w:cs="Arial"/>
          <w:b/>
          <w:szCs w:val="24"/>
        </w:rPr>
      </w:pPr>
      <w:r w:rsidRPr="00AA7797">
        <w:rPr>
          <w:rFonts w:ascii="Arial" w:hAnsi="Arial" w:cs="Arial"/>
          <w:b/>
          <w:szCs w:val="24"/>
        </w:rPr>
        <w:t>MISSIONS 1 Structurer et développer l’action sociale à destination du personnel</w:t>
      </w:r>
    </w:p>
    <w:p w14:paraId="1AE9E35E"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Identifier les prestations obligatoires à servir et communiquer régulièrement auprès du personnel</w:t>
      </w:r>
    </w:p>
    <w:p w14:paraId="19C445DF"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Instruire, suivre et mettre en paiement les dossiers de demande d’allocations</w:t>
      </w:r>
    </w:p>
    <w:p w14:paraId="19B942BF"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Intervention ponctuelle sur les situations individuelles en complémentarité de l’assistante sociale du personnel</w:t>
      </w:r>
    </w:p>
    <w:p w14:paraId="73425ED8"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Assurer le suivi de la commission action sociale prêts et dons en lien avec l’assistante sociale du personnel et interface avec la MGEN</w:t>
      </w:r>
    </w:p>
    <w:p w14:paraId="543D6CEB"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Suivi de l’action sociale liée à la restauration collective avec l'ARIAT et le CROUS : réunions, suivi facturation</w:t>
      </w:r>
    </w:p>
    <w:p w14:paraId="7B292B8B" w14:textId="303D5453" w:rsid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Participation à l’élaboration du rapport social unique (RSU) et enquêtes</w:t>
      </w:r>
    </w:p>
    <w:p w14:paraId="3BD8B677" w14:textId="77777777" w:rsidR="00AA7797" w:rsidRDefault="00AA7797" w:rsidP="00AA7797">
      <w:pPr>
        <w:ind w:left="15" w:firstLine="0"/>
        <w:rPr>
          <w:rFonts w:ascii="Arial" w:hAnsi="Arial" w:cs="Arial"/>
          <w:szCs w:val="24"/>
        </w:rPr>
      </w:pPr>
    </w:p>
    <w:p w14:paraId="30AC92AB" w14:textId="56657216" w:rsidR="00B45676" w:rsidRPr="00AA7797" w:rsidRDefault="00AA7797" w:rsidP="00AA7797">
      <w:pPr>
        <w:ind w:left="15" w:firstLine="0"/>
        <w:rPr>
          <w:rFonts w:ascii="Arial" w:hAnsi="Arial" w:cs="Arial"/>
          <w:b/>
          <w:szCs w:val="24"/>
        </w:rPr>
      </w:pPr>
      <w:r w:rsidRPr="00AA7797">
        <w:rPr>
          <w:rFonts w:ascii="Arial" w:hAnsi="Arial" w:cs="Arial"/>
          <w:b/>
          <w:szCs w:val="24"/>
        </w:rPr>
        <w:t>MISSIONS 2 Favoriser l’insertion et le maintien dans l’emploi du personnel en situation de handicap</w:t>
      </w:r>
    </w:p>
    <w:p w14:paraId="76392D7F"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Recensement des agents en situation de handicap lors de leur recrutement (recrutement direct, mutation, détachement, contrat) et veille mensuelle des échéances de renouvellement des agents reconnus travailleurs handicapés (RQTH)</w:t>
      </w:r>
    </w:p>
    <w:p w14:paraId="0A93689C"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Accompagnement individuel des agents RQTH : accompagnement dans leur prise de poste pour faciliter leur intégration, accompagnement, conseil, recherche de solutions et suivi des agents en difficulté dans leur poste de travail (orientation vers des acteurs spécialisés, conseils, mise en œuvre des aménagements de poste préconisés par le service de médecine du travail et validés par l’administration, mobilisation des aides, …)</w:t>
      </w:r>
    </w:p>
    <w:p w14:paraId="5420EBBB"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Le cas échéant, intervention auprès de l’encadrement et de l’équipe pour mieux appréhender et comprendre le handicap des agents RQTH de l’équipe</w:t>
      </w:r>
    </w:p>
    <w:p w14:paraId="0E005495"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Collecter de l’information sur les dispositifs d’aide et la mettre à la disposition des agents</w:t>
      </w:r>
    </w:p>
    <w:p w14:paraId="3DB97DF8"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Informer les agents sur le statut d’agent RQTH et les droits associés</w:t>
      </w:r>
    </w:p>
    <w:p w14:paraId="10226285"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Mise à jour et suivi des données</w:t>
      </w:r>
    </w:p>
    <w:p w14:paraId="122A507A"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Répondre aux enquêtes du MESR</w:t>
      </w:r>
    </w:p>
    <w:p w14:paraId="0CD6AB8F" w14:textId="3E818816" w:rsid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Préparer, recueillir les éléments nécessaires et effectuer la déclaration annuelle au FIPHFP</w:t>
      </w:r>
    </w:p>
    <w:p w14:paraId="0A4E769B" w14:textId="7F28DE23" w:rsidR="00AA7797" w:rsidRDefault="00AA7797" w:rsidP="00AA7797">
      <w:pPr>
        <w:ind w:left="15" w:firstLine="0"/>
        <w:rPr>
          <w:rFonts w:ascii="Arial" w:hAnsi="Arial" w:cs="Arial"/>
          <w:szCs w:val="24"/>
        </w:rPr>
      </w:pPr>
    </w:p>
    <w:p w14:paraId="5DDEF001" w14:textId="1768063B" w:rsidR="00AA7797" w:rsidRPr="00AA7797" w:rsidRDefault="00AA7797" w:rsidP="00AA7797">
      <w:pPr>
        <w:ind w:left="15" w:firstLine="0"/>
        <w:rPr>
          <w:rFonts w:ascii="Arial" w:hAnsi="Arial" w:cs="Arial"/>
          <w:b/>
          <w:szCs w:val="24"/>
        </w:rPr>
      </w:pPr>
      <w:r w:rsidRPr="00AA7797">
        <w:rPr>
          <w:rFonts w:ascii="Arial" w:hAnsi="Arial" w:cs="Arial"/>
          <w:b/>
          <w:szCs w:val="24"/>
        </w:rPr>
        <w:t>MISSIONS 3 Proposer, déployer et animer la politique handicap en faveur des agents RQTH</w:t>
      </w:r>
    </w:p>
    <w:p w14:paraId="05CFCBD2"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Proposer, déployer et mettre en place la politique handicap à destination du personnel en déclinant un plan d’actions avec des indicateurs de suivi et d’évaluation et en coordonnant les actions relatives à l’insertion professionnelle des personnes en situation de handicap et au maintien des agents RQTH</w:t>
      </w:r>
    </w:p>
    <w:p w14:paraId="0FCAF76E"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Définition, écriture et communication des processus/procédures (recrutement, achats/appels d’offre, maintien dans l’emploi, …)</w:t>
      </w:r>
    </w:p>
    <w:p w14:paraId="7882FD04"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Concevoir et mettre en place des actions de sensibilisation et de communication envers les agents et encadrants pour que le handicap soit l’affaire de tous (élaboration, communication interne et externe, organisation, suivi et bilan des actions)</w:t>
      </w:r>
    </w:p>
    <w:p w14:paraId="54317C49"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Animer la politique handicap avec la chargée de mission tant en interne en sensibilisant et en communiquant sur le handicap qu’en externe avec les partenaires institutionnels (FIPHFP, MDPH, Handi-pacte, Préfecture, Caisse des Dépôts, Ministère, Cap Emploi, Missions locales, CFA, Sameth, …)</w:t>
      </w:r>
    </w:p>
    <w:p w14:paraId="0979E3D9" w14:textId="77777777" w:rsidR="00AA7797" w:rsidRPr="00AA7797" w:rsidRDefault="00AA7797" w:rsidP="00AA7797">
      <w:pPr>
        <w:ind w:left="15" w:firstLine="0"/>
        <w:rPr>
          <w:rFonts w:ascii="Arial" w:hAnsi="Arial" w:cs="Arial"/>
          <w:szCs w:val="24"/>
        </w:rPr>
      </w:pPr>
      <w:r w:rsidRPr="00AA7797">
        <w:rPr>
          <w:rFonts w:ascii="Arial" w:hAnsi="Arial" w:cs="Arial"/>
          <w:szCs w:val="24"/>
        </w:rPr>
        <w:lastRenderedPageBreak/>
        <w:t>-</w:t>
      </w:r>
      <w:r w:rsidRPr="00AA7797">
        <w:rPr>
          <w:rFonts w:ascii="Arial" w:hAnsi="Arial" w:cs="Arial"/>
          <w:szCs w:val="24"/>
        </w:rPr>
        <w:tab/>
        <w:t>Mobiliser les acteurs ressources internes autour du handicap et consolider les partenariats internes (RH, achats, finances, patrimoine, recours à la sous-traitance du milieu protégé…) et développer les partenariats avec les acteurs externes</w:t>
      </w:r>
    </w:p>
    <w:p w14:paraId="2426C1D1"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 xml:space="preserve">Participer aux salons et événements en lien avec le handicap et assurer la promotion de la politique handicap de l’Université  </w:t>
      </w:r>
    </w:p>
    <w:p w14:paraId="71E3E278" w14:textId="7DE63B6D" w:rsid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Assurer une veille documentaire et juridique : consultation régulière des sites de référence (FIPHFP, Handi-Pacte, Ministère, …), abonnement newsletters, …</w:t>
      </w:r>
    </w:p>
    <w:p w14:paraId="3A30F423" w14:textId="0312B0F2" w:rsidR="00B45676" w:rsidRDefault="00B45676" w:rsidP="00AA7797">
      <w:pPr>
        <w:ind w:left="15" w:firstLine="0"/>
        <w:rPr>
          <w:rFonts w:ascii="Arial" w:hAnsi="Arial" w:cs="Arial"/>
          <w:szCs w:val="24"/>
        </w:rPr>
      </w:pPr>
    </w:p>
    <w:p w14:paraId="768F6C76" w14:textId="77777777" w:rsidR="00AA7797" w:rsidRPr="00AA7797" w:rsidRDefault="00AA7797" w:rsidP="00AA7797">
      <w:pPr>
        <w:ind w:left="15" w:firstLine="0"/>
        <w:rPr>
          <w:rFonts w:ascii="Arial" w:hAnsi="Arial" w:cs="Arial"/>
          <w:b/>
          <w:szCs w:val="24"/>
        </w:rPr>
      </w:pPr>
      <w:r w:rsidRPr="00AA7797">
        <w:rPr>
          <w:rFonts w:ascii="Arial" w:hAnsi="Arial" w:cs="Arial"/>
          <w:b/>
          <w:szCs w:val="24"/>
        </w:rPr>
        <w:t>MISSIONS 4</w:t>
      </w:r>
      <w:r w:rsidRPr="00AA7797">
        <w:rPr>
          <w:b/>
        </w:rPr>
        <w:t xml:space="preserve"> </w:t>
      </w:r>
      <w:r w:rsidRPr="00AA7797">
        <w:rPr>
          <w:rFonts w:ascii="Arial" w:hAnsi="Arial" w:cs="Arial"/>
          <w:b/>
          <w:szCs w:val="24"/>
        </w:rPr>
        <w:t>Assister la Directrice des Ressources Humaines dans le déploiement du plan de prévention et de traitement des situations de risques psycho-sociaux</w:t>
      </w:r>
    </w:p>
    <w:p w14:paraId="1C8BBBDF" w14:textId="77777777" w:rsidR="00AA7797" w:rsidRPr="00AA7797" w:rsidRDefault="00AA7797" w:rsidP="00AA7797">
      <w:pPr>
        <w:ind w:left="15" w:firstLine="0"/>
        <w:rPr>
          <w:rFonts w:ascii="Arial" w:hAnsi="Arial" w:cs="Arial"/>
          <w:szCs w:val="24"/>
        </w:rPr>
      </w:pPr>
      <w:r>
        <w:rPr>
          <w:rFonts w:ascii="Arial" w:hAnsi="Arial" w:cs="Arial"/>
          <w:szCs w:val="24"/>
        </w:rPr>
        <w:t xml:space="preserve"> </w:t>
      </w:r>
      <w:r w:rsidRPr="00AA7797">
        <w:rPr>
          <w:rFonts w:ascii="Arial" w:hAnsi="Arial" w:cs="Arial"/>
          <w:szCs w:val="24"/>
        </w:rPr>
        <w:t>-</w:t>
      </w:r>
      <w:r w:rsidRPr="00AA7797">
        <w:rPr>
          <w:rFonts w:ascii="Arial" w:hAnsi="Arial" w:cs="Arial"/>
          <w:szCs w:val="24"/>
        </w:rPr>
        <w:tab/>
        <w:t>Assister la directrice des ressources humaines dans l’organisation des réunions, l’élaboration des documents de présentation et de bilan, le suivi des actions</w:t>
      </w:r>
    </w:p>
    <w:p w14:paraId="7F1AD94D" w14:textId="0A5DFA06" w:rsidR="00B45676"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 xml:space="preserve">Participer aux réunions et en rédiger les </w:t>
      </w:r>
      <w:r w:rsidR="001B744E" w:rsidRPr="00AA7797">
        <w:rPr>
          <w:rFonts w:ascii="Arial" w:hAnsi="Arial" w:cs="Arial"/>
          <w:szCs w:val="24"/>
        </w:rPr>
        <w:t>compte-rendu</w:t>
      </w:r>
    </w:p>
    <w:p w14:paraId="0C125234" w14:textId="35E84512" w:rsidR="00AA7797" w:rsidRDefault="00AA7797" w:rsidP="00AA7797">
      <w:pPr>
        <w:ind w:left="15" w:firstLine="0"/>
        <w:rPr>
          <w:rFonts w:ascii="Arial" w:hAnsi="Arial" w:cs="Arial"/>
          <w:szCs w:val="24"/>
        </w:rPr>
      </w:pPr>
    </w:p>
    <w:p w14:paraId="2AAE9583" w14:textId="6CF17CAB" w:rsidR="00AA7797" w:rsidRPr="00AA7797" w:rsidRDefault="00AA7797" w:rsidP="00AA7797">
      <w:pPr>
        <w:ind w:left="15" w:firstLine="0"/>
        <w:rPr>
          <w:rFonts w:ascii="Arial" w:hAnsi="Arial" w:cs="Arial"/>
          <w:b/>
          <w:szCs w:val="24"/>
        </w:rPr>
      </w:pPr>
      <w:r w:rsidRPr="00AA7797">
        <w:rPr>
          <w:rFonts w:ascii="Arial" w:hAnsi="Arial" w:cs="Arial"/>
          <w:b/>
          <w:szCs w:val="24"/>
        </w:rPr>
        <w:t xml:space="preserve">MISSIONS </w:t>
      </w:r>
      <w:r w:rsidR="001B744E" w:rsidRPr="00AA7797">
        <w:rPr>
          <w:rFonts w:ascii="Arial" w:hAnsi="Arial" w:cs="Arial"/>
          <w:b/>
          <w:szCs w:val="24"/>
        </w:rPr>
        <w:t>5 Elaborer</w:t>
      </w:r>
      <w:r w:rsidRPr="00AA7797">
        <w:rPr>
          <w:rFonts w:ascii="Arial" w:hAnsi="Arial" w:cs="Arial"/>
          <w:b/>
          <w:szCs w:val="24"/>
        </w:rPr>
        <w:t xml:space="preserve"> et gérer le budget de l’action sociale et actions liées au handicap</w:t>
      </w:r>
    </w:p>
    <w:p w14:paraId="39A89AD3"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Elaborer le budget de la structure, suivre sa mise en place, son exécution et la clôture financière</w:t>
      </w:r>
    </w:p>
    <w:p w14:paraId="14486F84" w14:textId="77777777" w:rsidR="00AA7797" w:rsidRP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Suivre les formations et assister aux réunions mises en place par la DAF et l’Agence comptable</w:t>
      </w:r>
    </w:p>
    <w:p w14:paraId="6ADF1040" w14:textId="7FBEE679" w:rsidR="00AA7797" w:rsidRDefault="00AA7797" w:rsidP="00AA7797">
      <w:pPr>
        <w:ind w:left="15" w:firstLine="0"/>
        <w:rPr>
          <w:rFonts w:ascii="Arial" w:hAnsi="Arial" w:cs="Arial"/>
          <w:szCs w:val="24"/>
        </w:rPr>
      </w:pPr>
      <w:r w:rsidRPr="00AA7797">
        <w:rPr>
          <w:rFonts w:ascii="Arial" w:hAnsi="Arial" w:cs="Arial"/>
          <w:szCs w:val="24"/>
        </w:rPr>
        <w:t>-</w:t>
      </w:r>
      <w:r w:rsidRPr="00AA7797">
        <w:rPr>
          <w:rFonts w:ascii="Arial" w:hAnsi="Arial" w:cs="Arial"/>
          <w:szCs w:val="24"/>
        </w:rPr>
        <w:tab/>
        <w:t>Saisie de tous les bons de commande sur SIFAC liés à l’action sociale, au handicap, aux visites médicales et aux accidents du travail</w:t>
      </w:r>
    </w:p>
    <w:p w14:paraId="599CBDA5" w14:textId="6D244F5C" w:rsidR="00AA7797" w:rsidRDefault="00AA7797" w:rsidP="00AA7797">
      <w:pPr>
        <w:ind w:left="15" w:firstLine="0"/>
        <w:rPr>
          <w:rFonts w:ascii="Arial" w:hAnsi="Arial" w:cs="Arial"/>
          <w:szCs w:val="24"/>
        </w:rPr>
      </w:pPr>
    </w:p>
    <w:p w14:paraId="0010C65F" w14:textId="042FAC7B" w:rsidR="00AA7797" w:rsidRPr="00883196" w:rsidRDefault="00AA7797" w:rsidP="00AA7797">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E96E87B" wp14:editId="1E61727B">
                <wp:extent cx="71298" cy="209169"/>
                <wp:effectExtent l="0" t="0" r="5080" b="635"/>
                <wp:docPr id="1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3"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noFill/>
                            <a:miter lim="100000"/>
                          </a:ln>
                          <a:effectLst/>
                        </wps:spPr>
                        <wps:bodyPr/>
                      </wps:wsp>
                    </wpg:wgp>
                  </a:graphicData>
                </a:graphic>
              </wp:inline>
            </w:drawing>
          </mc:Choice>
          <mc:Fallback>
            <w:pict>
              <v:group w14:anchorId="71DAE964"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w:t>
      </w:r>
      <w:r>
        <w:rPr>
          <w:rFonts w:ascii="Arial" w:hAnsi="Arial" w:cs="Arial"/>
        </w:rPr>
        <w:t>CONTRAINTES ET DIFFICULTES DU POSTE</w:t>
      </w:r>
    </w:p>
    <w:p w14:paraId="2EF1F9F9" w14:textId="77777777" w:rsidR="00AA7797" w:rsidRPr="00AA7797" w:rsidRDefault="00AA7797" w:rsidP="00AA7797">
      <w:pPr>
        <w:ind w:left="15" w:firstLine="0"/>
        <w:rPr>
          <w:rFonts w:ascii="Arial" w:hAnsi="Arial" w:cs="Arial"/>
          <w:szCs w:val="24"/>
        </w:rPr>
      </w:pPr>
      <w:r w:rsidRPr="00AA7797">
        <w:rPr>
          <w:rFonts w:ascii="Arial" w:hAnsi="Arial" w:cs="Arial"/>
          <w:szCs w:val="24"/>
        </w:rPr>
        <w:t>Interaction indispensable avec l’ensemble des interlocuteurs dans les domaines de l’action sociale et du handicap</w:t>
      </w:r>
    </w:p>
    <w:p w14:paraId="140F8D9E" w14:textId="77777777" w:rsidR="00AA7797" w:rsidRPr="00AA7797" w:rsidRDefault="00AA7797" w:rsidP="00AA7797">
      <w:pPr>
        <w:ind w:left="15" w:firstLine="0"/>
        <w:rPr>
          <w:rFonts w:ascii="Arial" w:hAnsi="Arial" w:cs="Arial"/>
          <w:szCs w:val="24"/>
        </w:rPr>
      </w:pPr>
      <w:r w:rsidRPr="00AA7797">
        <w:rPr>
          <w:rFonts w:ascii="Arial" w:hAnsi="Arial" w:cs="Arial"/>
          <w:szCs w:val="24"/>
        </w:rPr>
        <w:t>Secteurs d’activité relativement sensibles : exposition parfois à des comportements d’incivilité dans le cadre du travail</w:t>
      </w:r>
    </w:p>
    <w:p w14:paraId="25057642" w14:textId="4B7E1D59" w:rsidR="00AA7797" w:rsidRDefault="00AA7797" w:rsidP="00AA7797">
      <w:pPr>
        <w:ind w:left="15" w:firstLine="0"/>
        <w:rPr>
          <w:rFonts w:ascii="Arial" w:hAnsi="Arial" w:cs="Arial"/>
          <w:szCs w:val="24"/>
        </w:rPr>
      </w:pPr>
      <w:r w:rsidRPr="00AA7797">
        <w:rPr>
          <w:rFonts w:ascii="Arial" w:hAnsi="Arial" w:cs="Arial"/>
          <w:szCs w:val="24"/>
        </w:rPr>
        <w:t>Isolation géographique du bureau par rapport aux autres services de la DRH justifiée par une nécessaire confidentialité des échanges</w:t>
      </w:r>
    </w:p>
    <w:p w14:paraId="4038C83B" w14:textId="5D6664A9" w:rsidR="00AA7797" w:rsidRDefault="00AA7797" w:rsidP="00AA7797">
      <w:pPr>
        <w:ind w:left="15" w:firstLine="0"/>
        <w:rPr>
          <w:rFonts w:ascii="Arial" w:hAnsi="Arial" w:cs="Arial"/>
          <w:szCs w:val="24"/>
        </w:rPr>
      </w:pPr>
    </w:p>
    <w:p w14:paraId="6EF7BCA9" w14:textId="524D69A2" w:rsidR="00AA7797" w:rsidRPr="00883196" w:rsidRDefault="00AA7797" w:rsidP="00AA7797">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10D976E" wp14:editId="7177307F">
                <wp:extent cx="71298" cy="209169"/>
                <wp:effectExtent l="0" t="0" r="5080" b="635"/>
                <wp:docPr id="15"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6"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noFill/>
                            <a:miter lim="100000"/>
                          </a:ln>
                          <a:effectLst/>
                        </wps:spPr>
                        <wps:bodyPr/>
                      </wps:wsp>
                    </wpg:wgp>
                  </a:graphicData>
                </a:graphic>
              </wp:inline>
            </w:drawing>
          </mc:Choice>
          <mc:Fallback>
            <w:pict>
              <v:group w14:anchorId="14073304"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w:t>
      </w:r>
      <w:r>
        <w:rPr>
          <w:rFonts w:ascii="Arial" w:hAnsi="Arial" w:cs="Arial"/>
        </w:rPr>
        <w:t>INTERET</w:t>
      </w:r>
      <w:r w:rsidR="001B744E">
        <w:rPr>
          <w:rFonts w:ascii="Arial" w:hAnsi="Arial" w:cs="Arial"/>
        </w:rPr>
        <w:t>S</w:t>
      </w:r>
      <w:r>
        <w:rPr>
          <w:rFonts w:ascii="Arial" w:hAnsi="Arial" w:cs="Arial"/>
        </w:rPr>
        <w:t xml:space="preserve"> DU POSTE</w:t>
      </w:r>
    </w:p>
    <w:p w14:paraId="25E6EFDE" w14:textId="77777777" w:rsidR="00AA7797" w:rsidRPr="00AA7797" w:rsidRDefault="00AA7797" w:rsidP="00AA7797">
      <w:pPr>
        <w:ind w:left="15" w:firstLine="0"/>
        <w:rPr>
          <w:rFonts w:ascii="Arial" w:hAnsi="Arial" w:cs="Arial"/>
          <w:szCs w:val="24"/>
        </w:rPr>
      </w:pPr>
      <w:r w:rsidRPr="00AA7797">
        <w:rPr>
          <w:rFonts w:ascii="Arial" w:hAnsi="Arial" w:cs="Arial"/>
          <w:szCs w:val="24"/>
        </w:rPr>
        <w:t>Diversité des missions et travail en transversal</w:t>
      </w:r>
    </w:p>
    <w:p w14:paraId="278CDFCE" w14:textId="77777777" w:rsidR="00AA7797" w:rsidRPr="00AA7797" w:rsidRDefault="00AA7797" w:rsidP="00AA7797">
      <w:pPr>
        <w:ind w:left="15" w:firstLine="0"/>
        <w:rPr>
          <w:rFonts w:ascii="Arial" w:hAnsi="Arial" w:cs="Arial"/>
          <w:szCs w:val="24"/>
        </w:rPr>
      </w:pPr>
      <w:r w:rsidRPr="00AA7797">
        <w:rPr>
          <w:rFonts w:ascii="Arial" w:hAnsi="Arial" w:cs="Arial"/>
          <w:szCs w:val="24"/>
        </w:rPr>
        <w:t>Sentiment d’utilité</w:t>
      </w:r>
    </w:p>
    <w:p w14:paraId="6272B89A" w14:textId="77777777" w:rsidR="00AA7797" w:rsidRPr="00AA7797" w:rsidRDefault="00AA7797" w:rsidP="00AA7797">
      <w:pPr>
        <w:ind w:left="15" w:firstLine="0"/>
        <w:rPr>
          <w:rFonts w:ascii="Arial" w:hAnsi="Arial" w:cs="Arial"/>
          <w:szCs w:val="24"/>
        </w:rPr>
      </w:pPr>
      <w:r w:rsidRPr="00AA7797">
        <w:rPr>
          <w:rFonts w:ascii="Arial" w:hAnsi="Arial" w:cs="Arial"/>
          <w:szCs w:val="24"/>
        </w:rPr>
        <w:t>Rencontre de partenaires institutionnels</w:t>
      </w:r>
    </w:p>
    <w:p w14:paraId="3C309072" w14:textId="6620D2D2" w:rsidR="00AA7797" w:rsidRDefault="00AA7797" w:rsidP="00AA7797">
      <w:pPr>
        <w:ind w:left="15" w:firstLine="0"/>
        <w:rPr>
          <w:rFonts w:ascii="Arial" w:hAnsi="Arial" w:cs="Arial"/>
          <w:szCs w:val="24"/>
        </w:rPr>
      </w:pPr>
      <w:r w:rsidRPr="00AA7797">
        <w:rPr>
          <w:rFonts w:ascii="Arial" w:hAnsi="Arial" w:cs="Arial"/>
          <w:szCs w:val="24"/>
        </w:rPr>
        <w:t>Développer et approfondir la politique du handicap</w:t>
      </w:r>
    </w:p>
    <w:p w14:paraId="1AAF6206" w14:textId="77777777" w:rsidR="00B45676" w:rsidRPr="00663128" w:rsidRDefault="00B45676" w:rsidP="00413AAC">
      <w:pPr>
        <w:ind w:left="15" w:firstLine="0"/>
        <w:jc w:val="left"/>
        <w:rPr>
          <w:rFonts w:ascii="Arial" w:hAnsi="Arial" w:cs="Arial"/>
          <w:szCs w:val="24"/>
        </w:rPr>
      </w:pPr>
    </w:p>
    <w:p w14:paraId="6E17C9F2" w14:textId="77777777"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1AB3C15" w14:textId="77777777" w:rsidR="00663128" w:rsidRPr="00AD7323" w:rsidRDefault="00663128" w:rsidP="001B744E">
      <w:pPr>
        <w:pStyle w:val="CapCorpsLettre"/>
        <w:numPr>
          <w:ilvl w:val="0"/>
          <w:numId w:val="9"/>
        </w:numPr>
        <w:spacing w:before="0" w:after="0"/>
        <w:ind w:left="284" w:hanging="284"/>
        <w:jc w:val="both"/>
        <w:rPr>
          <w:sz w:val="24"/>
          <w:szCs w:val="24"/>
        </w:rPr>
      </w:pPr>
      <w:r w:rsidRPr="00AD7323">
        <w:rPr>
          <w:sz w:val="24"/>
          <w:szCs w:val="24"/>
        </w:rPr>
        <w:t xml:space="preserve">Les savoirs : </w:t>
      </w:r>
    </w:p>
    <w:p w14:paraId="3593AA76" w14:textId="77777777" w:rsidR="00AA7797" w:rsidRPr="00AA7797" w:rsidRDefault="00AA7797" w:rsidP="001B744E">
      <w:pPr>
        <w:pStyle w:val="CapCorpsLettre"/>
        <w:spacing w:after="0"/>
        <w:ind w:left="284" w:firstLine="0"/>
        <w:rPr>
          <w:sz w:val="24"/>
          <w:szCs w:val="24"/>
        </w:rPr>
      </w:pPr>
      <w:r w:rsidRPr="00AA7797">
        <w:rPr>
          <w:sz w:val="24"/>
          <w:szCs w:val="24"/>
        </w:rPr>
        <w:t>Connaissances générales de la gestion des ressources humaines</w:t>
      </w:r>
    </w:p>
    <w:p w14:paraId="7CFF3C9E" w14:textId="77777777" w:rsidR="00AA7797" w:rsidRPr="00AA7797" w:rsidRDefault="00AA7797" w:rsidP="001B744E">
      <w:pPr>
        <w:pStyle w:val="CapCorpsLettre"/>
        <w:spacing w:after="0"/>
        <w:ind w:left="284" w:firstLine="0"/>
        <w:rPr>
          <w:sz w:val="24"/>
          <w:szCs w:val="24"/>
        </w:rPr>
      </w:pPr>
      <w:r w:rsidRPr="00AA7797">
        <w:rPr>
          <w:sz w:val="24"/>
          <w:szCs w:val="24"/>
        </w:rPr>
        <w:t>Connaissance de la règlementation, des acteurs et enjeux liés à l’action sociale et au handicap</w:t>
      </w:r>
    </w:p>
    <w:p w14:paraId="66C56BBD" w14:textId="77777777" w:rsidR="00AA7797" w:rsidRPr="00AA7797" w:rsidRDefault="00AA7797" w:rsidP="001B744E">
      <w:pPr>
        <w:pStyle w:val="CapCorpsLettre"/>
        <w:spacing w:after="0"/>
        <w:ind w:left="284" w:firstLine="0"/>
        <w:rPr>
          <w:sz w:val="24"/>
          <w:szCs w:val="24"/>
        </w:rPr>
      </w:pPr>
      <w:r w:rsidRPr="00AA7797">
        <w:rPr>
          <w:sz w:val="24"/>
          <w:szCs w:val="24"/>
        </w:rPr>
        <w:t>Notions de base en données comptables et financières</w:t>
      </w:r>
    </w:p>
    <w:p w14:paraId="3EC312B1" w14:textId="77777777" w:rsidR="00AA7797" w:rsidRPr="00AA7797" w:rsidRDefault="00AA7797" w:rsidP="001B744E">
      <w:pPr>
        <w:pStyle w:val="CapCorpsLettre"/>
        <w:spacing w:after="0"/>
        <w:ind w:left="284" w:firstLine="0"/>
        <w:rPr>
          <w:sz w:val="24"/>
          <w:szCs w:val="24"/>
        </w:rPr>
      </w:pPr>
      <w:r w:rsidRPr="00AA7797">
        <w:rPr>
          <w:sz w:val="24"/>
          <w:szCs w:val="24"/>
        </w:rPr>
        <w:t>Organisation et fonctionnement de l'enseignement supérieur et de la recherche publique</w:t>
      </w:r>
    </w:p>
    <w:p w14:paraId="6173BA4C" w14:textId="77777777" w:rsidR="004B1D3C" w:rsidRPr="00AD7323" w:rsidRDefault="004B1D3C" w:rsidP="001B744E">
      <w:pPr>
        <w:pStyle w:val="CapCorpsLettre"/>
        <w:spacing w:before="0" w:after="0"/>
        <w:ind w:left="284" w:firstLine="0"/>
        <w:jc w:val="both"/>
        <w:rPr>
          <w:sz w:val="24"/>
          <w:szCs w:val="24"/>
        </w:rPr>
      </w:pPr>
    </w:p>
    <w:p w14:paraId="0C500031" w14:textId="77777777" w:rsidR="00663128" w:rsidRPr="00AD7323" w:rsidRDefault="00663128" w:rsidP="001B744E">
      <w:pPr>
        <w:pStyle w:val="CapCorpsLettre"/>
        <w:spacing w:before="0" w:after="0"/>
        <w:ind w:left="284" w:firstLine="0"/>
        <w:jc w:val="both"/>
        <w:rPr>
          <w:sz w:val="24"/>
          <w:szCs w:val="24"/>
        </w:rPr>
      </w:pPr>
    </w:p>
    <w:p w14:paraId="74240B6C" w14:textId="77777777" w:rsidR="00663128" w:rsidRPr="00AD7323" w:rsidRDefault="00663128" w:rsidP="001B744E">
      <w:pPr>
        <w:pStyle w:val="CapCorpsLettre"/>
        <w:numPr>
          <w:ilvl w:val="0"/>
          <w:numId w:val="9"/>
        </w:numPr>
        <w:spacing w:before="0" w:after="0"/>
        <w:ind w:left="284" w:hanging="284"/>
        <w:jc w:val="both"/>
        <w:rPr>
          <w:sz w:val="24"/>
          <w:szCs w:val="24"/>
        </w:rPr>
      </w:pPr>
      <w:r w:rsidRPr="00AD7323">
        <w:rPr>
          <w:sz w:val="24"/>
          <w:szCs w:val="24"/>
        </w:rPr>
        <w:t xml:space="preserve">Les savoir-faire : </w:t>
      </w:r>
    </w:p>
    <w:p w14:paraId="0B6DA543" w14:textId="77777777" w:rsidR="00AA7797" w:rsidRPr="00AA7797" w:rsidRDefault="00AA7797" w:rsidP="001B744E">
      <w:pPr>
        <w:pStyle w:val="CapCorpsLettre"/>
        <w:spacing w:after="0"/>
        <w:ind w:left="284" w:firstLine="0"/>
        <w:rPr>
          <w:sz w:val="24"/>
          <w:szCs w:val="24"/>
        </w:rPr>
      </w:pPr>
      <w:r w:rsidRPr="00AA7797">
        <w:rPr>
          <w:sz w:val="24"/>
          <w:szCs w:val="24"/>
        </w:rPr>
        <w:t>Maîtrise de la conduite de projets</w:t>
      </w:r>
    </w:p>
    <w:p w14:paraId="0869ACA5" w14:textId="77777777" w:rsidR="00AA7797" w:rsidRPr="00AA7797" w:rsidRDefault="00AA7797" w:rsidP="001B744E">
      <w:pPr>
        <w:pStyle w:val="CapCorpsLettre"/>
        <w:spacing w:after="0"/>
        <w:ind w:left="284" w:firstLine="0"/>
        <w:rPr>
          <w:sz w:val="24"/>
          <w:szCs w:val="24"/>
        </w:rPr>
      </w:pPr>
      <w:r w:rsidRPr="00AA7797">
        <w:rPr>
          <w:sz w:val="24"/>
          <w:szCs w:val="24"/>
        </w:rPr>
        <w:lastRenderedPageBreak/>
        <w:t>Etre force de propositions</w:t>
      </w:r>
    </w:p>
    <w:p w14:paraId="5910FD59" w14:textId="77777777" w:rsidR="00AA7797" w:rsidRPr="00AA7797" w:rsidRDefault="00AA7797" w:rsidP="001B744E">
      <w:pPr>
        <w:pStyle w:val="CapCorpsLettre"/>
        <w:spacing w:after="0"/>
        <w:ind w:left="284" w:firstLine="0"/>
        <w:rPr>
          <w:sz w:val="24"/>
          <w:szCs w:val="24"/>
        </w:rPr>
      </w:pPr>
      <w:r w:rsidRPr="00AA7797">
        <w:rPr>
          <w:sz w:val="24"/>
          <w:szCs w:val="24"/>
        </w:rPr>
        <w:t xml:space="preserve">Savoir travailler avec des équipes pluridisciplinaires </w:t>
      </w:r>
    </w:p>
    <w:p w14:paraId="7BD41D24" w14:textId="77777777" w:rsidR="00AA7797" w:rsidRPr="00AA7797" w:rsidRDefault="00AA7797" w:rsidP="0018286A">
      <w:pPr>
        <w:pStyle w:val="CapCorpsLettre"/>
        <w:spacing w:after="0"/>
        <w:ind w:left="284" w:firstLine="0"/>
        <w:rPr>
          <w:sz w:val="24"/>
          <w:szCs w:val="24"/>
        </w:rPr>
      </w:pPr>
      <w:r w:rsidRPr="00AA7797">
        <w:rPr>
          <w:sz w:val="24"/>
          <w:szCs w:val="24"/>
        </w:rPr>
        <w:t>Mobiliser et animer un réseau</w:t>
      </w:r>
    </w:p>
    <w:p w14:paraId="136ED7CE" w14:textId="77777777" w:rsidR="00AA7797" w:rsidRPr="00AA7797" w:rsidRDefault="00AA7797" w:rsidP="0018286A">
      <w:pPr>
        <w:pStyle w:val="CapCorpsLettre"/>
        <w:spacing w:after="0"/>
        <w:ind w:left="284" w:firstLine="0"/>
        <w:rPr>
          <w:sz w:val="24"/>
          <w:szCs w:val="24"/>
        </w:rPr>
      </w:pPr>
      <w:r w:rsidRPr="00AA7797">
        <w:rPr>
          <w:sz w:val="24"/>
          <w:szCs w:val="24"/>
        </w:rPr>
        <w:t>Animer des réunions et sessions d’information</w:t>
      </w:r>
    </w:p>
    <w:p w14:paraId="1E59B8B4" w14:textId="77777777" w:rsidR="00AA7797" w:rsidRPr="00AA7797" w:rsidRDefault="00AA7797" w:rsidP="0018286A">
      <w:pPr>
        <w:pStyle w:val="CapCorpsLettre"/>
        <w:spacing w:after="0"/>
        <w:ind w:left="284" w:firstLine="0"/>
        <w:rPr>
          <w:sz w:val="24"/>
          <w:szCs w:val="24"/>
        </w:rPr>
      </w:pPr>
      <w:r w:rsidRPr="00AA7797">
        <w:rPr>
          <w:sz w:val="24"/>
          <w:szCs w:val="24"/>
        </w:rPr>
        <w:t>Constituer des dossiers de mobilisation d’aides</w:t>
      </w:r>
    </w:p>
    <w:p w14:paraId="730F9413" w14:textId="77777777" w:rsidR="00AA7797" w:rsidRPr="00AA7797" w:rsidRDefault="00AA7797" w:rsidP="0018286A">
      <w:pPr>
        <w:pStyle w:val="CapCorpsLettre"/>
        <w:spacing w:after="0"/>
        <w:ind w:left="284" w:firstLine="0"/>
        <w:rPr>
          <w:sz w:val="24"/>
          <w:szCs w:val="24"/>
        </w:rPr>
      </w:pPr>
      <w:r w:rsidRPr="00AA7797">
        <w:rPr>
          <w:sz w:val="24"/>
          <w:szCs w:val="24"/>
        </w:rPr>
        <w:t>Méthodes d’accompagnement individuel et savoir identifier les besoins et attentes des agents en situation de handicap</w:t>
      </w:r>
    </w:p>
    <w:p w14:paraId="37B09011" w14:textId="77777777" w:rsidR="00AA7797" w:rsidRPr="00AA7797" w:rsidRDefault="00AA7797" w:rsidP="0018286A">
      <w:pPr>
        <w:pStyle w:val="CapCorpsLettre"/>
        <w:spacing w:after="0"/>
        <w:ind w:left="284" w:firstLine="0"/>
        <w:rPr>
          <w:sz w:val="24"/>
          <w:szCs w:val="24"/>
        </w:rPr>
      </w:pPr>
      <w:r w:rsidRPr="00AA7797">
        <w:rPr>
          <w:sz w:val="24"/>
          <w:szCs w:val="24"/>
        </w:rPr>
        <w:t>Savoir prévoir et suivre un budget</w:t>
      </w:r>
    </w:p>
    <w:p w14:paraId="0B93BD10" w14:textId="59064BBC" w:rsidR="00AA7797" w:rsidRDefault="00AA7797" w:rsidP="0018286A">
      <w:pPr>
        <w:pStyle w:val="CapCorpsLettre"/>
        <w:spacing w:after="0"/>
        <w:ind w:left="284" w:firstLine="0"/>
        <w:rPr>
          <w:sz w:val="24"/>
          <w:szCs w:val="24"/>
        </w:rPr>
      </w:pPr>
      <w:r w:rsidRPr="00AA7797">
        <w:rPr>
          <w:sz w:val="24"/>
          <w:szCs w:val="24"/>
        </w:rPr>
        <w:t>Utiliser les logiciels spécifiques à l'activité (Suite Microsoft Office, Siham, SIFAC)</w:t>
      </w:r>
    </w:p>
    <w:p w14:paraId="371790B0" w14:textId="2435CBE9" w:rsidR="001B744E" w:rsidRDefault="00AA7797" w:rsidP="0018286A">
      <w:pPr>
        <w:pStyle w:val="CapCorpsLettre"/>
        <w:spacing w:after="0"/>
        <w:ind w:left="284" w:firstLine="0"/>
        <w:rPr>
          <w:sz w:val="24"/>
          <w:szCs w:val="24"/>
        </w:rPr>
      </w:pPr>
      <w:r w:rsidRPr="00AA7797">
        <w:rPr>
          <w:sz w:val="24"/>
          <w:szCs w:val="24"/>
        </w:rPr>
        <w:t>Savoir rendre compte de son activité</w:t>
      </w:r>
    </w:p>
    <w:p w14:paraId="3EDC6118" w14:textId="77777777" w:rsidR="001B744E" w:rsidRDefault="001B744E" w:rsidP="001B744E">
      <w:pPr>
        <w:pStyle w:val="CapCorpsLettre"/>
        <w:spacing w:after="0"/>
        <w:ind w:left="0" w:firstLine="0"/>
        <w:rPr>
          <w:sz w:val="24"/>
          <w:szCs w:val="24"/>
        </w:rPr>
      </w:pPr>
    </w:p>
    <w:p w14:paraId="328E527D" w14:textId="5C836070" w:rsidR="00663128" w:rsidRPr="00AD7323" w:rsidRDefault="00663128" w:rsidP="001B744E">
      <w:pPr>
        <w:pStyle w:val="CapCorpsLettre"/>
        <w:numPr>
          <w:ilvl w:val="0"/>
          <w:numId w:val="9"/>
        </w:numPr>
        <w:spacing w:after="0"/>
        <w:ind w:left="284" w:hanging="284"/>
        <w:rPr>
          <w:sz w:val="24"/>
          <w:szCs w:val="24"/>
        </w:rPr>
      </w:pPr>
      <w:r w:rsidRPr="00AD7323">
        <w:rPr>
          <w:sz w:val="24"/>
          <w:szCs w:val="24"/>
        </w:rPr>
        <w:t>Les savoir-être :</w:t>
      </w:r>
    </w:p>
    <w:p w14:paraId="2E25BD51" w14:textId="77777777" w:rsidR="00AA7797" w:rsidRPr="00AA7797" w:rsidRDefault="00AA7797" w:rsidP="0018286A">
      <w:pPr>
        <w:pStyle w:val="CapCorpsLettre"/>
        <w:spacing w:after="0"/>
        <w:ind w:left="1560" w:hanging="1276"/>
        <w:rPr>
          <w:sz w:val="24"/>
          <w:szCs w:val="24"/>
        </w:rPr>
      </w:pPr>
      <w:r w:rsidRPr="00AA7797">
        <w:rPr>
          <w:sz w:val="24"/>
          <w:szCs w:val="24"/>
        </w:rPr>
        <w:t>Sens de l’écoute et de l’empathie</w:t>
      </w:r>
    </w:p>
    <w:p w14:paraId="78DCA942" w14:textId="77777777" w:rsidR="00AA7797" w:rsidRPr="00AA7797" w:rsidRDefault="00AA7797" w:rsidP="0018286A">
      <w:pPr>
        <w:pStyle w:val="CapCorpsLettre"/>
        <w:spacing w:after="0"/>
        <w:ind w:left="1560" w:hanging="1276"/>
        <w:rPr>
          <w:sz w:val="24"/>
          <w:szCs w:val="24"/>
        </w:rPr>
      </w:pPr>
      <w:r w:rsidRPr="00AA7797">
        <w:rPr>
          <w:sz w:val="24"/>
          <w:szCs w:val="24"/>
        </w:rPr>
        <w:t>Qualités relationnelles</w:t>
      </w:r>
    </w:p>
    <w:p w14:paraId="44564B34" w14:textId="77777777" w:rsidR="00AA7797" w:rsidRPr="00AA7797" w:rsidRDefault="00AA7797" w:rsidP="0018286A">
      <w:pPr>
        <w:pStyle w:val="CapCorpsLettre"/>
        <w:spacing w:after="0"/>
        <w:ind w:left="1560" w:hanging="1276"/>
        <w:rPr>
          <w:sz w:val="24"/>
          <w:szCs w:val="24"/>
        </w:rPr>
      </w:pPr>
      <w:r w:rsidRPr="00AA7797">
        <w:rPr>
          <w:sz w:val="24"/>
          <w:szCs w:val="24"/>
        </w:rPr>
        <w:t>Réactivité et adaptation</w:t>
      </w:r>
    </w:p>
    <w:p w14:paraId="3D8FD80B" w14:textId="77777777" w:rsidR="00AA7797" w:rsidRPr="00AA7797" w:rsidRDefault="00AA7797" w:rsidP="0018286A">
      <w:pPr>
        <w:pStyle w:val="CapCorpsLettre"/>
        <w:spacing w:after="0"/>
        <w:ind w:left="1560" w:hanging="1276"/>
        <w:rPr>
          <w:sz w:val="24"/>
          <w:szCs w:val="24"/>
        </w:rPr>
      </w:pPr>
      <w:r w:rsidRPr="00AA7797">
        <w:rPr>
          <w:sz w:val="24"/>
          <w:szCs w:val="24"/>
        </w:rPr>
        <w:t>Autonomie</w:t>
      </w:r>
    </w:p>
    <w:p w14:paraId="525FE2C8" w14:textId="77777777" w:rsidR="00AA7797" w:rsidRPr="00AA7797" w:rsidRDefault="00AA7797" w:rsidP="0018286A">
      <w:pPr>
        <w:pStyle w:val="CapCorpsLettre"/>
        <w:spacing w:after="0"/>
        <w:ind w:left="1560" w:hanging="1276"/>
        <w:rPr>
          <w:sz w:val="24"/>
          <w:szCs w:val="24"/>
        </w:rPr>
      </w:pPr>
      <w:r w:rsidRPr="00AA7797">
        <w:rPr>
          <w:sz w:val="24"/>
          <w:szCs w:val="24"/>
        </w:rPr>
        <w:t>Sens de la confidentialité et de la discrétion</w:t>
      </w:r>
    </w:p>
    <w:p w14:paraId="438BE2C1" w14:textId="77777777" w:rsidR="00AA7797" w:rsidRPr="00AA7797" w:rsidRDefault="00AA7797" w:rsidP="0018286A">
      <w:pPr>
        <w:pStyle w:val="CapCorpsLettre"/>
        <w:spacing w:after="0"/>
        <w:ind w:left="1560" w:hanging="1276"/>
        <w:rPr>
          <w:sz w:val="24"/>
          <w:szCs w:val="24"/>
        </w:rPr>
      </w:pPr>
      <w:r w:rsidRPr="00AA7797">
        <w:rPr>
          <w:sz w:val="24"/>
          <w:szCs w:val="24"/>
        </w:rPr>
        <w:t>Disponibilité</w:t>
      </w:r>
    </w:p>
    <w:p w14:paraId="6886E69E" w14:textId="77777777" w:rsidR="00AA7797" w:rsidRPr="00AA7797" w:rsidRDefault="00AA7797" w:rsidP="0018286A">
      <w:pPr>
        <w:pStyle w:val="CapCorpsLettre"/>
        <w:spacing w:after="0"/>
        <w:ind w:left="1560" w:hanging="1276"/>
        <w:rPr>
          <w:sz w:val="24"/>
          <w:szCs w:val="24"/>
        </w:rPr>
      </w:pPr>
      <w:r w:rsidRPr="00AA7797">
        <w:rPr>
          <w:sz w:val="24"/>
          <w:szCs w:val="24"/>
        </w:rPr>
        <w:t>Rigueur</w:t>
      </w:r>
    </w:p>
    <w:p w14:paraId="1D315BB0" w14:textId="43158F68" w:rsidR="00A67EDF" w:rsidRDefault="00A67EDF" w:rsidP="00663128">
      <w:pPr>
        <w:tabs>
          <w:tab w:val="left" w:pos="567"/>
        </w:tabs>
        <w:rPr>
          <w:rFonts w:ascii="Arial" w:hAnsi="Arial" w:cs="Arial"/>
          <w:szCs w:val="24"/>
        </w:rPr>
      </w:pPr>
    </w:p>
    <w:p w14:paraId="48795BE0" w14:textId="3579C815" w:rsidR="00CD5478" w:rsidRPr="00663128" w:rsidRDefault="00CD5478" w:rsidP="00663128">
      <w:pPr>
        <w:tabs>
          <w:tab w:val="left" w:pos="567"/>
        </w:tabs>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77777777"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055BDE7B"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59 jours de Congés pour une année universitaire complète</w:t>
            </w:r>
          </w:p>
          <w:p w14:paraId="0B7A2425" w14:textId="2D6BF2BE"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r w:rsidR="006B75D6">
              <w:rPr>
                <w:rStyle w:val="A2"/>
                <w:rFonts w:ascii="Arial" w:hAnsi="Arial" w:cs="Arial"/>
                <w:color w:val="FFFFFF" w:themeColor="background1"/>
                <w:sz w:val="22"/>
                <w:szCs w:val="22"/>
              </w:rPr>
              <w:t>à partir</w:t>
            </w:r>
            <w:r w:rsidR="004B5AFD" w:rsidRPr="004B5AFD">
              <w:rPr>
                <w:rStyle w:val="A2"/>
                <w:rFonts w:ascii="Arial" w:hAnsi="Arial" w:cs="Arial"/>
                <w:color w:val="FFFFFF" w:themeColor="background1"/>
                <w:sz w:val="22"/>
                <w:szCs w:val="22"/>
              </w:rPr>
              <w:t xml:space="preserve"> d’un an d’ancienneté.</w:t>
            </w:r>
          </w:p>
          <w:p w14:paraId="7DAFF0FC" w14:textId="31FA381B"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r w:rsidR="006B75D6">
              <w:rPr>
                <w:rStyle w:val="A2"/>
                <w:rFonts w:ascii="Arial" w:hAnsi="Arial" w:cs="Arial"/>
                <w:color w:val="FFFFFF" w:themeColor="background1"/>
                <w:sz w:val="22"/>
                <w:szCs w:val="22"/>
              </w:rPr>
              <w:t>à partir</w:t>
            </w:r>
            <w:r w:rsidR="004B5AFD" w:rsidRPr="004B5AFD">
              <w:rPr>
                <w:rStyle w:val="A2"/>
                <w:rFonts w:ascii="Arial" w:hAnsi="Arial" w:cs="Arial"/>
                <w:color w:val="FFFFFF" w:themeColor="background1"/>
                <w:sz w:val="22"/>
                <w:szCs w:val="22"/>
              </w:rPr>
              <w:t xml:space="preserve"> d’un an d’ancienneté</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67E5F574" w:rsidR="00CD5478" w:rsidRDefault="00CD5478" w:rsidP="002F56CE">
      <w:pPr>
        <w:pStyle w:val="Titre1"/>
        <w:ind w:left="15"/>
        <w:rPr>
          <w:rFonts w:ascii="Arial" w:hAnsi="Arial" w:cs="Arial"/>
        </w:rPr>
      </w:pPr>
    </w:p>
    <w:p w14:paraId="7C063F26" w14:textId="77777777" w:rsidR="001B744E" w:rsidRPr="001B744E" w:rsidRDefault="001B744E" w:rsidP="001B744E"/>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7437D4D3" w14:textId="77777777" w:rsidR="00E66CA5" w:rsidRDefault="00910032" w:rsidP="0010746A">
      <w:pPr>
        <w:spacing w:after="0" w:line="240" w:lineRule="auto"/>
        <w:ind w:left="0" w:firstLine="0"/>
        <w:jc w:val="cente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w:t>
      </w:r>
      <w:r w:rsidR="00F312C4" w:rsidRPr="0018286A">
        <w:rPr>
          <w:rFonts w:ascii="Arial" w:hAnsi="Arial" w:cs="Arial"/>
          <w:szCs w:val="24"/>
        </w:rPr>
        <w:t xml:space="preserve">avant le </w:t>
      </w:r>
      <w:sdt>
        <w:sdtPr>
          <w:rPr>
            <w:rFonts w:ascii="Arial" w:hAnsi="Arial" w:cs="Arial"/>
            <w:szCs w:val="24"/>
          </w:rPr>
          <w:id w:val="-1236864823"/>
          <w:placeholder>
            <w:docPart w:val="70513EB83A70437AA9F8F6A4D6DD3C56"/>
          </w:placeholder>
          <w:date w:fullDate="2022-06-24T00:00:00Z">
            <w:dateFormat w:val="dd/MM/yyyy"/>
            <w:lid w:val="fr-FR"/>
            <w:storeMappedDataAs w:val="dateTime"/>
            <w:calendar w:val="gregorian"/>
          </w:date>
        </w:sdtPr>
        <w:sdtEndPr/>
        <w:sdtContent>
          <w:r w:rsidR="001B744E" w:rsidRPr="0018286A">
            <w:rPr>
              <w:rFonts w:ascii="Arial" w:hAnsi="Arial" w:cs="Arial"/>
              <w:szCs w:val="24"/>
            </w:rPr>
            <w:t>2</w:t>
          </w:r>
          <w:r w:rsidR="0018286A">
            <w:rPr>
              <w:rFonts w:ascii="Arial" w:hAnsi="Arial" w:cs="Arial"/>
              <w:szCs w:val="24"/>
            </w:rPr>
            <w:t>4</w:t>
          </w:r>
          <w:r w:rsidR="001B744E" w:rsidRPr="0018286A">
            <w:rPr>
              <w:rFonts w:ascii="Arial" w:hAnsi="Arial" w:cs="Arial"/>
              <w:szCs w:val="24"/>
            </w:rPr>
            <w:t>/06/2022</w:t>
          </w:r>
        </w:sdtContent>
      </w:sdt>
      <w:r w:rsidR="000E4650">
        <w:rPr>
          <w:rFonts w:ascii="Arial" w:hAnsi="Arial" w:cs="Arial"/>
          <w:szCs w:val="24"/>
        </w:rPr>
        <w:t xml:space="preserve">  </w:t>
      </w:r>
      <w:r w:rsidRPr="00883196">
        <w:rPr>
          <w:rFonts w:ascii="Arial" w:hAnsi="Arial" w:cs="Arial"/>
          <w:szCs w:val="24"/>
        </w:rPr>
        <w:t xml:space="preserve">à la Direction des Ressources Humaines, à l’adresse : ut1recrute@ut-capitole.fr en </w:t>
      </w:r>
      <w:bookmarkStart w:id="1" w:name="_GoBack"/>
      <w:bookmarkEnd w:id="1"/>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le</w:t>
      </w:r>
      <w:r w:rsidRPr="00883196">
        <w:rPr>
          <w:rFonts w:ascii="Arial" w:hAnsi="Arial" w:cs="Arial"/>
          <w:szCs w:val="24"/>
        </w:rPr>
        <w:t xml:space="preserve"> </w:t>
      </w:r>
      <w:r w:rsidR="0010746A">
        <w:rPr>
          <w:rFonts w:ascii="Arial" w:hAnsi="Arial" w:cs="Arial"/>
          <w:b/>
          <w:szCs w:val="24"/>
        </w:rPr>
        <w:t xml:space="preserve">dans l’objet </w:t>
      </w:r>
    </w:p>
    <w:p w14:paraId="7C29EB3A" w14:textId="539AC9AD" w:rsidR="00003E2A" w:rsidRPr="0010746A" w:rsidRDefault="0010746A" w:rsidP="0010746A">
      <w:pPr>
        <w:spacing w:after="0" w:line="240" w:lineRule="auto"/>
        <w:ind w:left="0" w:firstLine="0"/>
        <w:jc w:val="center"/>
        <w:rPr>
          <w:b/>
          <w:sz w:val="40"/>
        </w:rPr>
      </w:pPr>
      <w:r w:rsidRPr="0010746A">
        <w:rPr>
          <w:b/>
          <w:color w:val="FFFFFF" w:themeColor="background1"/>
          <w:sz w:val="48"/>
        </w:rPr>
        <w:t xml:space="preserve"> </w:t>
      </w:r>
      <w:r w:rsidRPr="0010746A">
        <w:rPr>
          <w:rFonts w:ascii="Arial" w:eastAsia="Times New Roman" w:hAnsi="Arial" w:cs="Arial"/>
          <w:color w:val="auto"/>
          <w:szCs w:val="20"/>
        </w:rPr>
        <w:t>Referent action sociale et correspondant handicap du personnel</w:t>
      </w:r>
      <w:r>
        <w:rPr>
          <w:rFonts w:ascii="Arial" w:eastAsia="Times New Roman" w:hAnsi="Arial" w:cs="Arial"/>
          <w:color w:val="auto"/>
          <w:szCs w:val="20"/>
        </w:rPr>
        <w:t xml:space="preserve">  </w:t>
      </w:r>
      <w:r w:rsidRPr="0010746A">
        <w:rPr>
          <w:rFonts w:ascii="Arial" w:eastAsia="Times New Roman" w:hAnsi="Arial" w:cs="Arial"/>
          <w:color w:val="auto"/>
          <w:sz w:val="20"/>
          <w:szCs w:val="20"/>
        </w:rPr>
        <w:t>2022-906821</w:t>
      </w:r>
      <w:r>
        <w:rPr>
          <w:b/>
          <w:color w:val="FFFFFF" w:themeColor="background1"/>
          <w:sz w:val="48"/>
        </w:rPr>
        <w:t xml:space="preserve"> </w:t>
      </w: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68F8380F">
                <wp:extent cx="6639256" cy="864006"/>
                <wp:effectExtent l="0" t="0" r="9525" b="0"/>
                <wp:docPr id="35" name="Group 1792"/>
                <wp:cNvGraphicFramePr/>
                <a:graphic xmlns:a="http://schemas.openxmlformats.org/drawingml/2006/main">
                  <a:graphicData uri="http://schemas.microsoft.com/office/word/2010/wordprocessingGroup">
                    <wpg:wgp>
                      <wpg:cNvGrpSpPr/>
                      <wpg:grpSpPr>
                        <a:xfrm>
                          <a:off x="0" y="0"/>
                          <a:ext cx="6639256" cy="864006"/>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1936D715" w14:textId="3BDDE83F" w:rsidR="001B744E" w:rsidRDefault="001B744E" w:rsidP="001B744E">
                              <w:pPr>
                                <w:spacing w:after="160" w:line="259" w:lineRule="auto"/>
                                <w:ind w:left="0" w:firstLine="0"/>
                                <w:jc w:val="left"/>
                                <w:rPr>
                                  <w:sz w:val="22"/>
                                </w:rPr>
                              </w:pPr>
                              <w:r>
                                <w:rPr>
                                  <w:sz w:val="22"/>
                                </w:rPr>
                                <w:t>Laurence BOUCHET</w:t>
                              </w:r>
                              <w:r w:rsidR="0018286A">
                                <w:rPr>
                                  <w:sz w:val="22"/>
                                </w:rPr>
                                <w:t>, directrice des ressources humaines</w:t>
                              </w:r>
                            </w:p>
                            <w:p w14:paraId="4D07BCCA" w14:textId="49388AEF" w:rsidR="001B744E" w:rsidRPr="001B744E" w:rsidRDefault="00E66CA5" w:rsidP="001B744E">
                              <w:pPr>
                                <w:spacing w:after="160" w:line="259" w:lineRule="auto"/>
                                <w:ind w:left="0" w:firstLine="0"/>
                                <w:jc w:val="left"/>
                                <w:rPr>
                                  <w:sz w:val="22"/>
                                </w:rPr>
                              </w:pPr>
                              <w:hyperlink r:id="rId11" w:history="1">
                                <w:r w:rsidR="001B744E">
                                  <w:rPr>
                                    <w:rStyle w:val="Lienhypertexte"/>
                                  </w:rPr>
                                  <w:t>laurence.bouchet@ut-capitole.fr</w:t>
                                </w:r>
                              </w:hyperlink>
                              <w:r w:rsidR="001B744E">
                                <w:t xml:space="preserve">       05 61 63 35 57</w:t>
                              </w:r>
                            </w:p>
                            <w:p w14:paraId="3C7EE35B" w14:textId="0201554D" w:rsidR="00555C72" w:rsidRDefault="00555C72" w:rsidP="00EE100C">
                              <w:pPr>
                                <w:spacing w:after="160" w:line="259" w:lineRule="auto"/>
                                <w:ind w:left="0" w:firstLine="0"/>
                                <w:jc w:val="left"/>
                              </w:pP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68.0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1936D715" w14:textId="3BDDE83F" w:rsidR="001B744E" w:rsidRDefault="001B744E" w:rsidP="001B744E">
                        <w:pPr>
                          <w:spacing w:after="160" w:line="259" w:lineRule="auto"/>
                          <w:ind w:left="0" w:firstLine="0"/>
                          <w:jc w:val="left"/>
                          <w:rPr>
                            <w:sz w:val="22"/>
                          </w:rPr>
                        </w:pPr>
                        <w:r>
                          <w:rPr>
                            <w:sz w:val="22"/>
                          </w:rPr>
                          <w:t>Laurence BOUCHET</w:t>
                        </w:r>
                        <w:r w:rsidR="0018286A">
                          <w:rPr>
                            <w:sz w:val="22"/>
                          </w:rPr>
                          <w:t>, directrice des ressources humaines</w:t>
                        </w:r>
                        <w:bookmarkStart w:id="2" w:name="_GoBack"/>
                        <w:bookmarkEnd w:id="2"/>
                      </w:p>
                      <w:p w14:paraId="4D07BCCA" w14:textId="49388AEF" w:rsidR="001B744E" w:rsidRPr="001B744E" w:rsidRDefault="0018286A" w:rsidP="001B744E">
                        <w:pPr>
                          <w:spacing w:after="160" w:line="259" w:lineRule="auto"/>
                          <w:ind w:left="0" w:firstLine="0"/>
                          <w:jc w:val="left"/>
                          <w:rPr>
                            <w:sz w:val="22"/>
                          </w:rPr>
                        </w:pPr>
                        <w:hyperlink r:id="rId12" w:history="1">
                          <w:r w:rsidR="001B744E">
                            <w:rPr>
                              <w:rStyle w:val="Lienhypertexte"/>
                            </w:rPr>
                            <w:t>laurence.bouchet@ut-capitole.fr</w:t>
                          </w:r>
                        </w:hyperlink>
                        <w:r w:rsidR="001B744E">
                          <w:t xml:space="preserve">       05 61 63 35 57</w:t>
                        </w:r>
                      </w:p>
                      <w:p w14:paraId="3C7EE35B" w14:textId="0201554D" w:rsidR="00555C72" w:rsidRDefault="00555C72" w:rsidP="00EE100C">
                        <w:pPr>
                          <w:spacing w:after="160" w:line="259" w:lineRule="auto"/>
                          <w:ind w:left="0" w:firstLine="0"/>
                          <w:jc w:val="left"/>
                        </w:pP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3870" w14:textId="77777777" w:rsidR="005104F8" w:rsidRDefault="005104F8" w:rsidP="002F56CE">
      <w:pPr>
        <w:spacing w:after="0" w:line="240" w:lineRule="auto"/>
      </w:pPr>
      <w:r>
        <w:separator/>
      </w:r>
    </w:p>
  </w:endnote>
  <w:endnote w:type="continuationSeparator" w:id="0">
    <w:p w14:paraId="109BD671" w14:textId="77777777" w:rsidR="005104F8" w:rsidRDefault="005104F8"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A3D8" w14:textId="77777777" w:rsidR="005104F8" w:rsidRDefault="005104F8" w:rsidP="002F56CE">
      <w:pPr>
        <w:spacing w:after="0" w:line="240" w:lineRule="auto"/>
      </w:pPr>
      <w:r>
        <w:separator/>
      </w:r>
    </w:p>
  </w:footnote>
  <w:footnote w:type="continuationSeparator" w:id="0">
    <w:p w14:paraId="410EC049" w14:textId="77777777" w:rsidR="005104F8" w:rsidRDefault="005104F8"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4786C2B"/>
    <w:multiLevelType w:val="hybridMultilevel"/>
    <w:tmpl w:val="E95ACC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7A11DA"/>
    <w:multiLevelType w:val="hybridMultilevel"/>
    <w:tmpl w:val="DA6E40F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0"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1" w15:restartNumberingAfterBreak="0">
    <w:nsid w:val="6C35777A"/>
    <w:multiLevelType w:val="hybridMultilevel"/>
    <w:tmpl w:val="13260D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4"/>
  </w:num>
  <w:num w:numId="6">
    <w:abstractNumId w:val="10"/>
  </w:num>
  <w:num w:numId="7">
    <w:abstractNumId w:val="6"/>
  </w:num>
  <w:num w:numId="8">
    <w:abstractNumId w:val="0"/>
  </w:num>
  <w:num w:numId="9">
    <w:abstractNumId w:val="9"/>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51C49"/>
    <w:rsid w:val="000B5301"/>
    <w:rsid w:val="000E4650"/>
    <w:rsid w:val="00105A7C"/>
    <w:rsid w:val="0010746A"/>
    <w:rsid w:val="00111E0F"/>
    <w:rsid w:val="001460F2"/>
    <w:rsid w:val="00166449"/>
    <w:rsid w:val="0018042E"/>
    <w:rsid w:val="0018286A"/>
    <w:rsid w:val="001B744E"/>
    <w:rsid w:val="00202A61"/>
    <w:rsid w:val="002271FB"/>
    <w:rsid w:val="002B443E"/>
    <w:rsid w:val="002C515D"/>
    <w:rsid w:val="002D4985"/>
    <w:rsid w:val="002E2178"/>
    <w:rsid w:val="002F56CE"/>
    <w:rsid w:val="003520BB"/>
    <w:rsid w:val="003846B2"/>
    <w:rsid w:val="003D03E5"/>
    <w:rsid w:val="003E0305"/>
    <w:rsid w:val="003E12DA"/>
    <w:rsid w:val="00405B8E"/>
    <w:rsid w:val="00413AAC"/>
    <w:rsid w:val="00461AAE"/>
    <w:rsid w:val="00461AE1"/>
    <w:rsid w:val="004950FD"/>
    <w:rsid w:val="004B1D3C"/>
    <w:rsid w:val="004B5AFD"/>
    <w:rsid w:val="004D4FF6"/>
    <w:rsid w:val="004E2D8B"/>
    <w:rsid w:val="005104F8"/>
    <w:rsid w:val="00553672"/>
    <w:rsid w:val="00555C72"/>
    <w:rsid w:val="0060746E"/>
    <w:rsid w:val="00641CE4"/>
    <w:rsid w:val="00644DBF"/>
    <w:rsid w:val="00663128"/>
    <w:rsid w:val="00666CEC"/>
    <w:rsid w:val="0069775C"/>
    <w:rsid w:val="006B75D6"/>
    <w:rsid w:val="00737922"/>
    <w:rsid w:val="00740D1F"/>
    <w:rsid w:val="007531C3"/>
    <w:rsid w:val="00770A1F"/>
    <w:rsid w:val="00831F6B"/>
    <w:rsid w:val="0087487E"/>
    <w:rsid w:val="00883196"/>
    <w:rsid w:val="008A4655"/>
    <w:rsid w:val="008C5C41"/>
    <w:rsid w:val="008D3F3C"/>
    <w:rsid w:val="008F4C41"/>
    <w:rsid w:val="00910032"/>
    <w:rsid w:val="009267A6"/>
    <w:rsid w:val="00944ECA"/>
    <w:rsid w:val="00982528"/>
    <w:rsid w:val="009B7A1E"/>
    <w:rsid w:val="009D2D34"/>
    <w:rsid w:val="009E1DF3"/>
    <w:rsid w:val="009E2363"/>
    <w:rsid w:val="00A67EDF"/>
    <w:rsid w:val="00A72F9E"/>
    <w:rsid w:val="00AA2794"/>
    <w:rsid w:val="00AA7797"/>
    <w:rsid w:val="00AD5937"/>
    <w:rsid w:val="00AD7323"/>
    <w:rsid w:val="00B45676"/>
    <w:rsid w:val="00B53F10"/>
    <w:rsid w:val="00B83653"/>
    <w:rsid w:val="00B943CF"/>
    <w:rsid w:val="00BA3C11"/>
    <w:rsid w:val="00BD5BA2"/>
    <w:rsid w:val="00C1356A"/>
    <w:rsid w:val="00C25A9A"/>
    <w:rsid w:val="00C46537"/>
    <w:rsid w:val="00CA11A9"/>
    <w:rsid w:val="00CB4AE9"/>
    <w:rsid w:val="00CB5C8B"/>
    <w:rsid w:val="00CD5478"/>
    <w:rsid w:val="00CF35E7"/>
    <w:rsid w:val="00CF5080"/>
    <w:rsid w:val="00D03F32"/>
    <w:rsid w:val="00D122AD"/>
    <w:rsid w:val="00D93815"/>
    <w:rsid w:val="00D97DA2"/>
    <w:rsid w:val="00DC0611"/>
    <w:rsid w:val="00E66CA5"/>
    <w:rsid w:val="00E70B8D"/>
    <w:rsid w:val="00EE100C"/>
    <w:rsid w:val="00EF1501"/>
    <w:rsid w:val="00F01D0C"/>
    <w:rsid w:val="00F24679"/>
    <w:rsid w:val="00F312C4"/>
    <w:rsid w:val="00F467EF"/>
    <w:rsid w:val="00F741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23237">
      <w:bodyDiv w:val="1"/>
      <w:marLeft w:val="0"/>
      <w:marRight w:val="0"/>
      <w:marTop w:val="0"/>
      <w:marBottom w:val="0"/>
      <w:divBdr>
        <w:top w:val="none" w:sz="0" w:space="0" w:color="auto"/>
        <w:left w:val="none" w:sz="0" w:space="0" w:color="auto"/>
        <w:bottom w:val="none" w:sz="0" w:space="0" w:color="auto"/>
        <w:right w:val="none" w:sz="0" w:space="0" w:color="auto"/>
      </w:divBdr>
    </w:div>
    <w:div w:id="1779905043">
      <w:bodyDiv w:val="1"/>
      <w:marLeft w:val="0"/>
      <w:marRight w:val="0"/>
      <w:marTop w:val="0"/>
      <w:marBottom w:val="0"/>
      <w:divBdr>
        <w:top w:val="none" w:sz="0" w:space="0" w:color="auto"/>
        <w:left w:val="none" w:sz="0" w:space="0" w:color="auto"/>
        <w:bottom w:val="none" w:sz="0" w:space="0" w:color="auto"/>
        <w:right w:val="none" w:sz="0" w:space="0" w:color="auto"/>
      </w:divBdr>
    </w:div>
    <w:div w:id="2140023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melA('laurence.bouchet','','','ut-capitol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melA('laurence.bouchet','','','ut-capitol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D279A3" w:rsidP="00D279A3">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D279A3" w:rsidP="00D279A3">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D279A3" w:rsidP="00D279A3">
          <w:pPr>
            <w:pStyle w:val="70513EB83A70437AA9F8F6A4D6DD3C563"/>
          </w:pPr>
          <w:r w:rsidRPr="00B252FB">
            <w:rPr>
              <w:rStyle w:val="Textedelespacerserv"/>
            </w:rPr>
            <w:t>Cliquez ou appuyez ici pour entrer une date.</w:t>
          </w:r>
        </w:p>
      </w:docPartBody>
    </w:docPart>
    <w:docPart>
      <w:docPartPr>
        <w:name w:val="9E014353FD754778884BB4DFCA3E5A10"/>
        <w:category>
          <w:name w:val="Général"/>
          <w:gallery w:val="placeholder"/>
        </w:category>
        <w:types>
          <w:type w:val="bbPlcHdr"/>
        </w:types>
        <w:behaviors>
          <w:behavior w:val="content"/>
        </w:behaviors>
        <w:guid w:val="{F6122F5A-FBC5-481C-8130-075AADFF01E5}"/>
      </w:docPartPr>
      <w:docPartBody>
        <w:p w:rsidR="00A8626B" w:rsidRDefault="00D279A3" w:rsidP="00D279A3">
          <w:pPr>
            <w:pStyle w:val="9E014353FD754778884BB4DFCA3E5A103"/>
          </w:pPr>
          <w:r w:rsidRPr="00D66678">
            <w:rPr>
              <w:rStyle w:val="Textedelespacerserv"/>
            </w:rPr>
            <w:t>Choisissez un élément.</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A8626B" w:rsidRDefault="00853EA9" w:rsidP="00853EA9">
          <w:pPr>
            <w:pStyle w:val="30B8D783EAE543D683697DAF9F160F5C"/>
          </w:pPr>
          <w:r w:rsidRPr="00D6667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3F67D7"/>
    <w:rsid w:val="00853EA9"/>
    <w:rsid w:val="00A8626B"/>
    <w:rsid w:val="00D279A3"/>
    <w:rsid w:val="00E5735F"/>
    <w:rsid w:val="00F411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279A3"/>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D279A3"/>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D279A3"/>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D279A3"/>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D279A3"/>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D279A3"/>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D279A3"/>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B2F17-97F0-4336-97DD-C83084E4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1381</Words>
  <Characters>7599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8</cp:revision>
  <cp:lastPrinted>2021-09-22T09:11:00Z</cp:lastPrinted>
  <dcterms:created xsi:type="dcterms:W3CDTF">2022-05-18T08:19:00Z</dcterms:created>
  <dcterms:modified xsi:type="dcterms:W3CDTF">2022-05-20T09:34:00Z</dcterms:modified>
</cp:coreProperties>
</file>