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6CE" w:rsidRPr="00883196" w:rsidRDefault="00A72F9E" w:rsidP="008A4655">
      <w:pPr>
        <w:spacing w:after="362"/>
        <w:ind w:left="0" w:firstLine="0"/>
        <w:rPr>
          <w:rFonts w:ascii="Arial" w:hAnsi="Arial" w:cs="Arial"/>
          <w:sz w:val="4"/>
          <w:szCs w:val="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0C3D2D" wp14:editId="2BF707C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15" cy="2051684"/>
                <wp:effectExtent l="0" t="0" r="3175" b="6350"/>
                <wp:wrapTopAndBottom/>
                <wp:docPr id="1935" name="Group 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15" cy="2051684"/>
                          <a:chOff x="0" y="0"/>
                          <a:chExt cx="7559993" cy="205200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558000" y="594003"/>
                            <a:ext cx="1352969" cy="1350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1" name="Shape 2251"/>
                        <wps:cNvSpPr/>
                        <wps:spPr>
                          <a:xfrm>
                            <a:off x="0" y="0"/>
                            <a:ext cx="7559993" cy="205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05200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052003"/>
                                </a:lnTo>
                                <a:lnTo>
                                  <a:pt x="0" y="205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89223" y="463412"/>
                            <a:ext cx="4303607" cy="702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F9E" w:rsidRPr="003D03E5" w:rsidRDefault="00D97DA2" w:rsidP="004B1D3C">
                              <w:pPr>
                                <w:spacing w:after="0" w:line="259" w:lineRule="auto"/>
                                <w:ind w:left="0" w:firstLine="0"/>
                                <w:jc w:val="right"/>
                                <w:rPr>
                                  <w:rFonts w:ascii="Arial" w:hAnsi="Arial" w:cs="Arial"/>
                                  <w:szCs w:val="28"/>
                                </w:rPr>
                              </w:pPr>
                              <w:r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>UNIVERSITÉ TOULOUSE 1 CAPITOLE</w:t>
                              </w:r>
                              <w:r w:rsidR="00A72F9E"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br/>
                              </w:r>
                              <w:r w:rsidR="000B7476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>Service Interétablissements de Coopération Documentaire (SICD)</w:t>
                              </w:r>
                            </w:p>
                            <w:p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righ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1" name="Rectangle 1751"/>
                        <wps:cNvSpPr/>
                        <wps:spPr>
                          <a:xfrm>
                            <a:off x="1663224" y="1104596"/>
                            <a:ext cx="4969356" cy="8946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F9E" w:rsidRPr="00AD5937" w:rsidRDefault="00376D2B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/>
                                  <w:sz w:val="46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54"/>
                                </w:rPr>
                                <w:t>RESPONSABLE DES CONTENUS NUMERIQUES</w:t>
                              </w:r>
                            </w:p>
                            <w:p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>
                            <a:off x="7096450" y="457203"/>
                            <a:ext cx="0" cy="53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803">
                                <a:moveTo>
                                  <a:pt x="0" y="0"/>
                                </a:moveTo>
                                <a:lnTo>
                                  <a:pt x="0" y="532803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182636" y="463554"/>
                            <a:ext cx="916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305">
                                <a:moveTo>
                                  <a:pt x="9163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C3D2D" id="Group 1935" o:spid="_x0000_s1026" style="position:absolute;left:0;text-align:left;margin-left:0;margin-top:0;width:595.25pt;height:161.55pt;z-index:251659264;mso-position-horizontal-relative:page;mso-position-vertical-relative:page;mso-width-relative:margin;mso-height-relative:margin" coordsize="75599,205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580;top:5940;width:13529;height:13509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">
                  <v:imagedata r:id="rId9" o:title=""/>
                </v:shape>
                <v:shape id="Shape 2251" o:spid="_x0000_s1028" style="position:absolute;width:75599;height:20520;visibility:visible;mso-wrap-style:square;v-text-anchor:top" coordsize="7559993,205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" path="m,l7559993,r,2052003l,2052003,,e" fillcolor="#cd042e" stroked="f" strokeweight="0">
                  <v:stroke miterlimit="83231f" joinstyle="miter"/>
                  <v:path arrowok="t" textboxrect="0,0,7559993,2052003"/>
                </v:shape>
                <v:rect id="Rectangle 12" o:spid="_x0000_s1029" style="position:absolute;left:25892;top:4634;width:43036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A72F9E" w:rsidRPr="003D03E5" w:rsidRDefault="00D97DA2" w:rsidP="004B1D3C">
                        <w:pPr>
                          <w:spacing w:after="0" w:line="259" w:lineRule="auto"/>
                          <w:ind w:left="0" w:firstLine="0"/>
                          <w:jc w:val="right"/>
                          <w:rPr>
                            <w:rFonts w:ascii="Arial" w:hAnsi="Arial" w:cs="Arial"/>
                            <w:szCs w:val="28"/>
                          </w:rPr>
                        </w:pPr>
                        <w:r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>UNIVERSITÉ TOULOUSE 1 CAPITOLE</w:t>
                        </w:r>
                        <w:r w:rsidR="00A72F9E"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br/>
                        </w:r>
                        <w:r w:rsidR="000B7476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>Service Interétablissements de Coopération Documentaire (SICD)</w:t>
                        </w:r>
                      </w:p>
                      <w:p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right"/>
                        </w:pPr>
                      </w:p>
                    </w:txbxContent>
                  </v:textbox>
                </v:rect>
                <v:rect id="Rectangle 1751" o:spid="_x0000_s1030" style="position:absolute;left:16632;top:11045;width:49693;height:8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u1q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" filled="f" stroked="f">
                  <v:textbox inset="0,0,0,0">
                    <w:txbxContent>
                      <w:p w:rsidR="00A72F9E" w:rsidRPr="00AD5937" w:rsidRDefault="00376D2B" w:rsidP="00A72F9E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/>
                            <w:sz w:val="46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54"/>
                          </w:rPr>
                          <w:t>RESPONSABLE DES CONTENUS NUMERIQUES</w:t>
                        </w:r>
                      </w:p>
                      <w:p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center"/>
                        </w:pPr>
                      </w:p>
                    </w:txbxContent>
                  </v:textbox>
                </v:rect>
                <v:shape id="Shape 24" o:spid="_x0000_s1031" style="position:absolute;left:70964;top:4572;width:0;height:5328;visibility:visible;mso-wrap-style:square;v-text-anchor:top" coordsize="0,53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" path="m,l,532803e" filled="f" strokecolor="#fffefd" strokeweight="1pt">
                  <v:stroke miterlimit="1" joinstyle="miter"/>
                  <v:path arrowok="t" textboxrect="0,0,0,532803"/>
                </v:shape>
                <v:shape id="Shape 25" o:spid="_x0000_s1032" style="position:absolute;left:61826;top:4635;width:9163;height:0;visibility:visible;mso-wrap-style:square;v-text-anchor:top" coordsize="916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" path="m916305,l,e" filled="f" strokecolor="#fffefd" strokeweight="1pt">
                  <v:stroke miterlimit="1" joinstyle="miter"/>
                  <v:path arrowok="t" textboxrect="0,0,916305,0"/>
                </v:shape>
                <w10:wrap type="topAndBottom" anchorx="page" anchory="page"/>
              </v:group>
            </w:pict>
          </mc:Fallback>
        </mc:AlternateContent>
      </w:r>
      <w:r w:rsidR="00910032" w:rsidRPr="00883196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41B0D7C3" wp14:editId="38522E34">
            <wp:simplePos x="0" y="0"/>
            <wp:positionH relativeFrom="margin">
              <wp:posOffset>0</wp:posOffset>
            </wp:positionH>
            <wp:positionV relativeFrom="paragraph">
              <wp:posOffset>276</wp:posOffset>
            </wp:positionV>
            <wp:extent cx="1151890" cy="1151890"/>
            <wp:effectExtent l="0" t="0" r="0" b="0"/>
            <wp:wrapThrough wrapText="bothSides">
              <wp:wrapPolygon edited="0">
                <wp:start x="0" y="0"/>
                <wp:lineTo x="0" y="21076"/>
                <wp:lineTo x="21076" y="21076"/>
                <wp:lineTo x="21076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T1C-logo-FR-RVB_32x3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41" w:rightFromText="141" w:vertAnchor="text" w:horzAnchor="margin" w:tblpY="92"/>
        <w:tblW w:w="10388" w:type="dxa"/>
        <w:tblInd w:w="0" w:type="dxa"/>
        <w:tblBorders>
          <w:right w:val="single" w:sz="48" w:space="0" w:color="CD042E"/>
        </w:tblBorders>
        <w:tblCellMar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10388"/>
      </w:tblGrid>
      <w:tr w:rsidR="002F56CE" w:rsidRPr="00883196" w:rsidTr="001460F2">
        <w:trPr>
          <w:trHeight w:val="2552"/>
        </w:trPr>
        <w:tc>
          <w:tcPr>
            <w:tcW w:w="10388" w:type="dxa"/>
            <w:shd w:val="clear" w:color="auto" w:fill="EDE7E2"/>
            <w:vAlign w:val="center"/>
          </w:tcPr>
          <w:p w:rsidR="002F56CE" w:rsidRDefault="002F56CE" w:rsidP="00883196">
            <w:pPr>
              <w:spacing w:after="66" w:line="259" w:lineRule="auto"/>
              <w:ind w:left="1019" w:firstLine="0"/>
              <w:rPr>
                <w:b/>
              </w:rPr>
            </w:pPr>
            <w:r w:rsidRPr="00883196">
              <w:rPr>
                <w:rFonts w:ascii="Arial" w:hAnsi="Arial" w:cs="Arial"/>
                <w:b/>
                <w:sz w:val="22"/>
              </w:rPr>
              <w:t xml:space="preserve">Poste de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-1005966701"/>
                <w:placeholder>
                  <w:docPart w:val="CCF541E647954DDBA3EADDCFD078EF8B"/>
                </w:placeholder>
                <w:comboBox>
                  <w:listItem w:value="Choisissez un élément."/>
                  <w:listItem w:displayText="catégorie A" w:value="catégorie A"/>
                  <w:listItem w:displayText="catégorie B" w:value="catégorie B"/>
                  <w:listItem w:displayText="Categorie C" w:value="Categorie C"/>
                </w:comboBox>
              </w:sdtPr>
              <w:sdtEndPr/>
              <w:sdtContent>
                <w:r w:rsidR="00C50AB0">
                  <w:rPr>
                    <w:rFonts w:ascii="Arial" w:hAnsi="Arial" w:cs="Arial"/>
                    <w:b/>
                    <w:sz w:val="22"/>
                  </w:rPr>
                  <w:t>catégorie A</w:t>
                </w:r>
              </w:sdtContent>
            </w:sdt>
            <w:r w:rsidR="00663128">
              <w:rPr>
                <w:rFonts w:ascii="Arial" w:hAnsi="Arial" w:cs="Arial"/>
                <w:b/>
                <w:sz w:val="22"/>
              </w:rPr>
              <w:t xml:space="preserve"> </w:t>
            </w:r>
            <w:r w:rsidR="00C50AB0">
              <w:rPr>
                <w:rFonts w:ascii="Arial" w:hAnsi="Arial" w:cs="Arial"/>
                <w:b/>
                <w:sz w:val="22"/>
              </w:rPr>
              <w:t xml:space="preserve"> (Bibliothécaire / IGE BAP F)</w:t>
            </w:r>
          </w:p>
          <w:p w:rsidR="00AD5937" w:rsidRPr="00883196" w:rsidRDefault="00AD5937" w:rsidP="00883196">
            <w:pPr>
              <w:spacing w:after="66" w:line="259" w:lineRule="auto"/>
              <w:ind w:left="1019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Ouvert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2004162442"/>
                <w:placeholder>
                  <w:docPart w:val="B7DAEE510D7B41F4BF31318C71F40666"/>
                </w:placeholder>
                <w:comboBox>
                  <w:listItem w:value="Choisissez un élément."/>
                  <w:listItem w:displayText="ouvert aux personnels titulaires par la voie de la mutation ou du détachement ainsi qu'aux personnels contractuels" w:value="ouvert aux personnels titulaires par la voie de la mutation ou du détachement ainsi qu'aux personnels contractuels"/>
                  <w:listItem w:displayText="aux personnels contractuels uniquement." w:value="aux personnels contractuels uniquement."/>
                </w:comboBox>
              </w:sdtPr>
              <w:sdtEndPr/>
              <w:sdtContent>
                <w:r w:rsidR="0077512F">
                  <w:rPr>
                    <w:rFonts w:ascii="Arial" w:hAnsi="Arial" w:cs="Arial"/>
                    <w:b/>
                    <w:sz w:val="22"/>
                  </w:rPr>
                  <w:t xml:space="preserve"> aux personnels titulaires par la voie de la mutation ou du détachement ainsi qu'aux personnels contractuels</w:t>
                </w:r>
              </w:sdtContent>
            </w:sdt>
            <w:r w:rsidR="0077512F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  <w:p w:rsidR="00555C72" w:rsidRDefault="00555C72" w:rsidP="00555C72">
            <w:pPr>
              <w:pStyle w:val="CapCorpsLettre"/>
              <w:spacing w:before="0" w:after="0"/>
              <w:ind w:left="999" w:firstLine="0"/>
              <w:jc w:val="both"/>
              <w:rPr>
                <w:szCs w:val="22"/>
              </w:rPr>
            </w:pPr>
            <w:bookmarkStart w:id="0" w:name="_Hlk63866966"/>
            <w:r>
              <w:rPr>
                <w:szCs w:val="22"/>
              </w:rPr>
              <w:t xml:space="preserve">Le contrat est à </w:t>
            </w:r>
            <w:r>
              <w:rPr>
                <w:b/>
                <w:bCs/>
                <w:szCs w:val="22"/>
              </w:rPr>
              <w:t>durée déterminée</w:t>
            </w:r>
            <w:r>
              <w:rPr>
                <w:szCs w:val="22"/>
              </w:rPr>
              <w:t xml:space="preserve">, de droit public, à temps </w:t>
            </w:r>
            <w:r w:rsidR="00892644">
              <w:rPr>
                <w:szCs w:val="22"/>
              </w:rPr>
              <w:t xml:space="preserve">complet, jusqu’au 31 août   </w:t>
            </w:r>
            <w:r w:rsidR="00892644" w:rsidRPr="009F6A12">
              <w:rPr>
                <w:szCs w:val="22"/>
              </w:rPr>
              <w:t>2023</w:t>
            </w:r>
            <w:r w:rsidRPr="009F6A12">
              <w:rPr>
                <w:szCs w:val="22"/>
              </w:rPr>
              <w:t>,</w:t>
            </w:r>
            <w:r>
              <w:rPr>
                <w:szCs w:val="22"/>
              </w:rPr>
              <w:t xml:space="preserve"> renouvelable sous conditions. </w:t>
            </w:r>
          </w:p>
          <w:bookmarkEnd w:id="0"/>
          <w:p w:rsidR="001460F2" w:rsidRPr="003C56A1" w:rsidRDefault="001460F2" w:rsidP="001460F2">
            <w:pPr>
              <w:pStyle w:val="CapCorpsLettre"/>
              <w:spacing w:after="0"/>
              <w:ind w:left="999" w:firstLine="0"/>
              <w:jc w:val="both"/>
              <w:rPr>
                <w:szCs w:val="22"/>
              </w:rPr>
            </w:pPr>
            <w:r w:rsidRPr="003C56A1">
              <w:rPr>
                <w:b/>
                <w:szCs w:val="22"/>
              </w:rPr>
              <w:t>Rémunération</w:t>
            </w:r>
            <w:r w:rsidRPr="003C56A1">
              <w:rPr>
                <w:szCs w:val="22"/>
              </w:rPr>
              <w:t xml:space="preserve"> :</w:t>
            </w:r>
            <w:sdt>
              <w:sdtPr>
                <w:rPr>
                  <w:szCs w:val="22"/>
                </w:rPr>
                <w:alias w:val="Montant Rémunération"/>
                <w:tag w:val="Montant Rémunération"/>
                <w:id w:val="650564450"/>
                <w:placeholder>
                  <w:docPart w:val="9E014353FD754778884BB4DFCA3E5A10"/>
                </w:placeholder>
                <w:dropDownList>
                  <w:listItem w:value="Choisissez un élément."/>
                  <w:listItem w:displayText="1 607.31 € " w:value="1 607.31 € "/>
                  <w:listItem w:displayText=" 1 607,31 € " w:value=" 1 607,31 € "/>
                  <w:listItem w:displayText=" 1 724,46 € " w:value=" 1 724,46 € "/>
                  <w:listItem w:displayText=" 1 827,55 € " w:value=" 1 827,55 € "/>
                  <w:listItem w:displayText=" 2 038,42 € " w:value=" 2 038,42 € "/>
                </w:dropDownList>
              </w:sdtPr>
              <w:sdtEndPr/>
              <w:sdtContent>
                <w:r w:rsidR="0077512F">
                  <w:rPr>
                    <w:szCs w:val="22"/>
                  </w:rPr>
                  <w:t xml:space="preserve"> 1 827,55 € </w:t>
                </w:r>
              </w:sdtContent>
            </w:sdt>
            <w:r w:rsidRPr="003C56A1">
              <w:rPr>
                <w:b/>
                <w:szCs w:val="22"/>
              </w:rPr>
              <w:t xml:space="preserve">bruts mensuels </w:t>
            </w:r>
            <w:r w:rsidRPr="003C56A1">
              <w:rPr>
                <w:szCs w:val="22"/>
              </w:rPr>
              <w:t>(par référence au 1</w:t>
            </w:r>
            <w:r w:rsidRPr="003C56A1">
              <w:rPr>
                <w:szCs w:val="22"/>
                <w:vertAlign w:val="superscript"/>
              </w:rPr>
              <w:t>er</w:t>
            </w:r>
            <w:r w:rsidRPr="003C56A1">
              <w:rPr>
                <w:szCs w:val="22"/>
              </w:rPr>
              <w:t xml:space="preserve"> échelon du corps des </w:t>
            </w:r>
            <w:sdt>
              <w:sdtPr>
                <w:rPr>
                  <w:szCs w:val="22"/>
                </w:rPr>
                <w:alias w:val="Corps"/>
                <w:tag w:val="Corps"/>
                <w:id w:val="-960804116"/>
                <w:placeholder>
                  <w:docPart w:val="30B8D783EAE543D683697DAF9F160F5C"/>
                </w:placeholder>
                <w:dropDownList>
                  <w:listItem w:value="Choisissez un élément."/>
                  <w:listItem w:displayText="Adjoints Techniques de Recherche et Formation." w:value="Adjoints Techniques de Recherche et Formation."/>
                  <w:listItem w:displayText="Techniciens de Recherche et de Formation." w:value="Techniciens de Recherche et de Formation."/>
                  <w:listItem w:displayText="Assistants Ingénieurs." w:value="Assistants Ingénieurs."/>
                  <w:listItem w:displayText="Ingénieurs d'Etudes." w:value="Ingénieurs d'Etudes."/>
                  <w:listItem w:displayText="Ingénieurs de Recherche." w:value="Ingénieurs de Recherche."/>
                </w:dropDownList>
              </w:sdtPr>
              <w:sdtEndPr/>
              <w:sdtContent>
                <w:r w:rsidR="0077512F">
                  <w:rPr>
                    <w:szCs w:val="22"/>
                  </w:rPr>
                  <w:t>Ingénieurs d'Etudes.</w:t>
                </w:r>
              </w:sdtContent>
            </w:sdt>
            <w:r w:rsidRPr="003C56A1">
              <w:rPr>
                <w:szCs w:val="22"/>
              </w:rPr>
              <w:t>) + régime indemnitaire pour les fonctionnaires.</w:t>
            </w:r>
          </w:p>
          <w:p w:rsidR="002F56CE" w:rsidRPr="00883196" w:rsidRDefault="001460F2" w:rsidP="001460F2">
            <w:pPr>
              <w:spacing w:after="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          </w:t>
            </w:r>
            <w:r w:rsidRPr="00883196">
              <w:rPr>
                <w:rFonts w:ascii="Arial" w:hAnsi="Arial" w:cs="Arial"/>
                <w:sz w:val="22"/>
              </w:rPr>
              <w:t xml:space="preserve">Date de prise de fonctions : </w:t>
            </w:r>
            <w:sdt>
              <w:sdtPr>
                <w:rPr>
                  <w:rFonts w:ascii="Arial" w:hAnsi="Arial" w:cs="Arial"/>
                  <w:sz w:val="22"/>
                </w:rPr>
                <w:id w:val="1889379022"/>
                <w:placeholder>
                  <w:docPart w:val="0C99C0D8574348FBA2B622578C0C70CC"/>
                </w:placeholder>
                <w:date w:fullDate="2023-01-0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C50AB0">
                  <w:rPr>
                    <w:rFonts w:ascii="Arial" w:hAnsi="Arial" w:cs="Arial"/>
                    <w:sz w:val="22"/>
                  </w:rPr>
                  <w:t>01/01/2023</w:t>
                </w:r>
              </w:sdtContent>
            </w:sdt>
          </w:p>
        </w:tc>
      </w:tr>
    </w:tbl>
    <w:p w:rsidR="004D4FF6" w:rsidRPr="00883196" w:rsidRDefault="004D4FF6" w:rsidP="004D4FF6">
      <w:pPr>
        <w:pStyle w:val="Titre1"/>
        <w:rPr>
          <w:rFonts w:ascii="Arial" w:hAnsi="Arial" w:cs="Arial"/>
          <w:b w:val="0"/>
          <w:sz w:val="24"/>
          <w:szCs w:val="24"/>
        </w:rPr>
      </w:pPr>
    </w:p>
    <w:p w:rsidR="00C25A9A" w:rsidRDefault="00D03F32" w:rsidP="000B7476">
      <w:pPr>
        <w:pStyle w:val="Titre1"/>
        <w:jc w:val="both"/>
        <w:rPr>
          <w:rFonts w:ascii="Arial" w:hAnsi="Arial" w:cs="Arial"/>
          <w:b w:val="0"/>
          <w:sz w:val="24"/>
          <w:szCs w:val="24"/>
        </w:rPr>
      </w:pPr>
      <w:r w:rsidRPr="00D03F32">
        <w:rPr>
          <w:rFonts w:ascii="Arial" w:hAnsi="Arial" w:cs="Arial"/>
          <w:b w:val="0"/>
          <w:sz w:val="24"/>
          <w:szCs w:val="24"/>
        </w:rPr>
        <w:t>L’Université Toulouse 1 Capitole recrute</w:t>
      </w:r>
      <w:r w:rsidR="008F4C41">
        <w:rPr>
          <w:rFonts w:ascii="Arial" w:hAnsi="Arial" w:cs="Arial"/>
          <w:b w:val="0"/>
          <w:sz w:val="24"/>
          <w:szCs w:val="24"/>
        </w:rPr>
        <w:t xml:space="preserve"> pour </w:t>
      </w:r>
      <w:r w:rsidR="00BA3C11">
        <w:rPr>
          <w:rFonts w:ascii="Arial" w:hAnsi="Arial" w:cs="Arial"/>
          <w:b w:val="0"/>
          <w:sz w:val="24"/>
          <w:szCs w:val="24"/>
        </w:rPr>
        <w:t xml:space="preserve">renforcer </w:t>
      </w:r>
      <w:r w:rsidR="00376D2B">
        <w:rPr>
          <w:rFonts w:ascii="Arial" w:hAnsi="Arial" w:cs="Arial"/>
          <w:b w:val="0"/>
          <w:sz w:val="24"/>
          <w:szCs w:val="24"/>
        </w:rPr>
        <w:t>le SICD un</w:t>
      </w:r>
      <w:r w:rsidR="000B7476">
        <w:rPr>
          <w:rFonts w:ascii="Arial" w:hAnsi="Arial" w:cs="Arial"/>
          <w:b w:val="0"/>
          <w:sz w:val="24"/>
          <w:szCs w:val="24"/>
        </w:rPr>
        <w:t xml:space="preserve"> </w:t>
      </w:r>
      <w:r w:rsidR="0077512F">
        <w:rPr>
          <w:rFonts w:ascii="Arial" w:hAnsi="Arial" w:cs="Arial"/>
          <w:b w:val="0"/>
          <w:sz w:val="24"/>
          <w:szCs w:val="24"/>
        </w:rPr>
        <w:t>responsable de contenus n</w:t>
      </w:r>
      <w:r w:rsidR="000B7476">
        <w:rPr>
          <w:rFonts w:ascii="Arial" w:hAnsi="Arial" w:cs="Arial"/>
          <w:b w:val="0"/>
          <w:sz w:val="24"/>
          <w:szCs w:val="24"/>
        </w:rPr>
        <w:t>umériques et services au réseau</w:t>
      </w:r>
    </w:p>
    <w:p w:rsidR="000B7476" w:rsidRPr="000B7476" w:rsidRDefault="000B7476" w:rsidP="000B7476"/>
    <w:p w:rsidR="004D4FF6" w:rsidRPr="00883196" w:rsidRDefault="004D4FF6" w:rsidP="004D4FF6">
      <w:pPr>
        <w:pStyle w:val="Titre1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8F8416C" wp14:editId="36F27F56">
                <wp:extent cx="71298" cy="209169"/>
                <wp:effectExtent l="0" t="0" r="5080" b="635"/>
                <wp:docPr id="3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5E9FF1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BFyTYz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PRÉSENTATION DE L’UNIVERSITÉ</w:t>
      </w:r>
    </w:p>
    <w:p w:rsidR="004D4FF6" w:rsidRDefault="00A67EDF" w:rsidP="004D4FF6">
      <w:pPr>
        <w:ind w:left="0" w:firstLine="0"/>
        <w:rPr>
          <w:rFonts w:ascii="Arial" w:hAnsi="Arial" w:cs="Arial"/>
          <w:szCs w:val="24"/>
        </w:rPr>
      </w:pPr>
      <w:r w:rsidRPr="00A67EDF">
        <w:rPr>
          <w:rFonts w:ascii="Arial" w:hAnsi="Arial" w:cs="Arial"/>
          <w:szCs w:val="24"/>
        </w:rPr>
        <w:t>Issue d’une longue tradition universitaire, L’Université Toulouse 1 Capitole est implantée au cœur de la ville de Toulouse. L’Université compte 3 UFR, l’Ecole d’Economie de Toulouse, l’Ecole de Management de Toulouse, ainsi qu’un IUT délocalisé à Rodez. Elle accueille plus de 20 000 étudiants dans les domaines du droit, de l’économie, de la gestion, et emploie plus de 1 200 personnes.</w:t>
      </w:r>
    </w:p>
    <w:p w:rsidR="00A67EDF" w:rsidRDefault="00A67EDF" w:rsidP="004D4FF6">
      <w:pPr>
        <w:ind w:left="0" w:firstLine="0"/>
        <w:rPr>
          <w:rFonts w:ascii="Arial" w:hAnsi="Arial" w:cs="Arial"/>
          <w:szCs w:val="24"/>
        </w:rPr>
      </w:pPr>
    </w:p>
    <w:p w:rsidR="00B45676" w:rsidRPr="00883196" w:rsidRDefault="00B45676" w:rsidP="004D4FF6">
      <w:pPr>
        <w:ind w:left="0" w:firstLine="0"/>
        <w:rPr>
          <w:rFonts w:ascii="Arial" w:hAnsi="Arial" w:cs="Arial"/>
          <w:szCs w:val="24"/>
        </w:rPr>
      </w:pPr>
    </w:p>
    <w:p w:rsidR="00AA2794" w:rsidRPr="00883196" w:rsidRDefault="00D97DA2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100BDB70" wp14:editId="31EE1F52">
                <wp:extent cx="71298" cy="209169"/>
                <wp:effectExtent l="0" t="0" r="5080" b="635"/>
                <wp:docPr id="1937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rgbClr val="CD042E"/>
                        </a:solidFill>
                      </wpg:grpSpPr>
                      <wps:wsp>
                        <wps:cNvPr id="2247" name="Shape 224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B1E037" id="Group 1937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">
                <v:shape id="Shape 224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8D3F3C">
        <w:rPr>
          <w:rFonts w:ascii="Arial" w:hAnsi="Arial" w:cs="Arial"/>
        </w:rPr>
        <w:t xml:space="preserve">  PRÉSENTATION DU SERVICE</w:t>
      </w:r>
    </w:p>
    <w:p w:rsidR="000B7476" w:rsidRPr="000B7476" w:rsidRDefault="000B7476" w:rsidP="000B7476">
      <w:pPr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Le </w:t>
      </w:r>
      <w:r w:rsidRPr="000B7476">
        <w:rPr>
          <w:rFonts w:ascii="Arial" w:hAnsi="Arial" w:cs="Arial"/>
          <w:szCs w:val="24"/>
        </w:rPr>
        <w:t>SICD de Toulouse</w:t>
      </w:r>
      <w:r>
        <w:rPr>
          <w:rFonts w:ascii="Arial" w:hAnsi="Arial" w:cs="Arial"/>
          <w:szCs w:val="24"/>
        </w:rPr>
        <w:t xml:space="preserve"> est une</w:t>
      </w:r>
      <w:r w:rsidRPr="000B7476">
        <w:rPr>
          <w:rFonts w:ascii="Arial" w:hAnsi="Arial" w:cs="Arial"/>
          <w:szCs w:val="24"/>
        </w:rPr>
        <w:t xml:space="preserve"> composante de la COMUE Université de Toulouse chargée de la mise en œuvre de la coopération documentaire et des actions mutualisées pour les bibliothèques des établissements d’enseignement supérieur de Midi-Pyrénées (réseau d’une soixantaine de bibliothèques réparties sur toute l’ancienne région Midi-Pyrénées, dépendant de 9 établissements différents). </w:t>
      </w:r>
    </w:p>
    <w:p w:rsidR="000B7476" w:rsidRPr="000B7476" w:rsidRDefault="000B7476" w:rsidP="000B7476">
      <w:pPr>
        <w:ind w:hanging="11"/>
        <w:rPr>
          <w:rFonts w:ascii="Arial" w:eastAsia="Times New Roman" w:hAnsi="Arial" w:cs="Arial"/>
          <w:szCs w:val="24"/>
        </w:rPr>
      </w:pPr>
      <w:r w:rsidRPr="000B7476">
        <w:rPr>
          <w:rFonts w:ascii="Arial" w:eastAsia="Times New Roman" w:hAnsi="Arial" w:cs="Arial"/>
          <w:szCs w:val="24"/>
        </w:rPr>
        <w:t xml:space="preserve">Le poste est affecté au département Services au réseau des bibliothèques, département responsable de la mise en œuvre, du suivi et du développement de services mutualisés à destination des publics des bibliothèques du réseau de l’Université de Toulouse.  </w:t>
      </w:r>
    </w:p>
    <w:p w:rsidR="000B7476" w:rsidRPr="000B7476" w:rsidRDefault="000B7476" w:rsidP="000B7476">
      <w:pPr>
        <w:ind w:hanging="11"/>
        <w:rPr>
          <w:rFonts w:ascii="Arial" w:eastAsia="Times New Roman" w:hAnsi="Arial" w:cs="Arial"/>
          <w:szCs w:val="24"/>
        </w:rPr>
      </w:pPr>
      <w:r w:rsidRPr="000B7476">
        <w:rPr>
          <w:rFonts w:ascii="Arial" w:eastAsia="Times New Roman" w:hAnsi="Arial" w:cs="Arial"/>
          <w:szCs w:val="24"/>
        </w:rPr>
        <w:t>Les services mutualisés en question sont : acquisitions de documentation électronique (20 ressources mutualisées en 2022, budget d’environ 850 000€), service de renseignement en ligne, service de prêt et de retour indifférenciés des documents, numérisation à la demande et interfaces web (5 sites web et 1 bibliothèque numérique).</w:t>
      </w:r>
    </w:p>
    <w:p w:rsidR="004B1D3C" w:rsidRPr="000B7476" w:rsidRDefault="004B1D3C" w:rsidP="004D4FF6">
      <w:pPr>
        <w:ind w:left="15"/>
        <w:rPr>
          <w:rFonts w:ascii="Arial" w:hAnsi="Arial" w:cs="Arial"/>
          <w:szCs w:val="24"/>
        </w:rPr>
      </w:pPr>
    </w:p>
    <w:p w:rsidR="004B1D3C" w:rsidRDefault="004B1D3C" w:rsidP="004D4FF6">
      <w:pPr>
        <w:ind w:left="15"/>
        <w:rPr>
          <w:rFonts w:ascii="Arial" w:hAnsi="Arial" w:cs="Arial"/>
          <w:szCs w:val="24"/>
        </w:rPr>
      </w:pPr>
    </w:p>
    <w:p w:rsidR="00376D2B" w:rsidRDefault="00376D2B" w:rsidP="004D4FF6">
      <w:pPr>
        <w:ind w:left="15"/>
        <w:rPr>
          <w:rFonts w:ascii="Arial" w:hAnsi="Arial" w:cs="Arial"/>
          <w:szCs w:val="24"/>
        </w:rPr>
      </w:pPr>
    </w:p>
    <w:p w:rsidR="00376D2B" w:rsidRPr="00883196" w:rsidRDefault="00376D2B" w:rsidP="004D4FF6">
      <w:pPr>
        <w:ind w:left="15"/>
        <w:rPr>
          <w:rFonts w:ascii="Arial" w:hAnsi="Arial" w:cs="Arial"/>
          <w:szCs w:val="24"/>
        </w:rPr>
      </w:pPr>
    </w:p>
    <w:p w:rsidR="004D4FF6" w:rsidRPr="00883196" w:rsidRDefault="004D4FF6" w:rsidP="004D4FF6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7345925" wp14:editId="4E4C9770">
                <wp:extent cx="71298" cy="209169"/>
                <wp:effectExtent l="0" t="0" r="5080" b="635"/>
                <wp:docPr id="21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22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74F62F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CrfZlojgIAAIU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MISSIONS</w:t>
      </w:r>
    </w:p>
    <w:p w:rsidR="008D3F3C" w:rsidRDefault="008D3F3C" w:rsidP="00CD5478">
      <w:pPr>
        <w:ind w:left="15"/>
        <w:rPr>
          <w:rFonts w:ascii="Arial" w:hAnsi="Arial" w:cs="Arial"/>
          <w:szCs w:val="24"/>
        </w:rPr>
      </w:pPr>
    </w:p>
    <w:p w:rsidR="009F6A12" w:rsidRDefault="009F6A12" w:rsidP="00CD5478">
      <w:pPr>
        <w:ind w:left="15"/>
        <w:rPr>
          <w:rFonts w:ascii="Arial" w:hAnsi="Arial" w:cs="Arial"/>
          <w:szCs w:val="24"/>
        </w:rPr>
      </w:pPr>
    </w:p>
    <w:p w:rsidR="001772FC" w:rsidRPr="001772FC" w:rsidRDefault="001772FC" w:rsidP="00663128">
      <w:pPr>
        <w:ind w:left="15"/>
        <w:rPr>
          <w:rFonts w:ascii="Arial" w:hAnsi="Arial" w:cs="Arial"/>
          <w:szCs w:val="24"/>
        </w:rPr>
      </w:pPr>
      <w:r w:rsidRPr="001772FC">
        <w:rPr>
          <w:rFonts w:ascii="Arial" w:hAnsi="Arial" w:cs="Arial"/>
          <w:b/>
          <w:szCs w:val="24"/>
        </w:rPr>
        <w:t>Pour le volet environnement informationnel numérique et Science Ouverte</w:t>
      </w:r>
      <w:r w:rsidRPr="001772FC">
        <w:rPr>
          <w:rFonts w:ascii="Arial" w:hAnsi="Arial" w:cs="Arial"/>
          <w:szCs w:val="24"/>
        </w:rPr>
        <w:t xml:space="preserve"> </w:t>
      </w:r>
    </w:p>
    <w:p w:rsidR="001772FC" w:rsidRPr="001772FC" w:rsidRDefault="001772FC" w:rsidP="001772FC">
      <w:pPr>
        <w:pStyle w:val="Paragraphedeliste"/>
        <w:numPr>
          <w:ilvl w:val="0"/>
          <w:numId w:val="11"/>
        </w:numPr>
        <w:rPr>
          <w:rFonts w:ascii="Arial" w:hAnsi="Arial" w:cs="Arial"/>
          <w:szCs w:val="20"/>
        </w:rPr>
      </w:pPr>
      <w:r w:rsidRPr="001772FC">
        <w:rPr>
          <w:rFonts w:ascii="Arial" w:hAnsi="Arial" w:cs="Arial"/>
          <w:szCs w:val="20"/>
        </w:rPr>
        <w:t>Responsabilité des acquisitions mutualisées de documentation électronique</w:t>
      </w:r>
    </w:p>
    <w:p w:rsidR="001772FC" w:rsidRPr="001772FC" w:rsidRDefault="001772FC" w:rsidP="001772FC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 w:rsidRPr="001772FC">
        <w:rPr>
          <w:rFonts w:ascii="Arial" w:hAnsi="Arial" w:cs="Arial"/>
        </w:rPr>
        <w:t>Participer à la stratégie de développement de l’Open Access dans le réseau</w:t>
      </w:r>
    </w:p>
    <w:p w:rsidR="001772FC" w:rsidRPr="001772FC" w:rsidRDefault="001772FC" w:rsidP="00663128">
      <w:pPr>
        <w:ind w:left="15"/>
        <w:rPr>
          <w:rFonts w:ascii="Arial" w:hAnsi="Arial" w:cs="Arial"/>
          <w:szCs w:val="24"/>
        </w:rPr>
      </w:pPr>
    </w:p>
    <w:p w:rsidR="001772FC" w:rsidRPr="001772FC" w:rsidRDefault="001772FC" w:rsidP="00663128">
      <w:pPr>
        <w:ind w:left="15"/>
        <w:rPr>
          <w:rFonts w:ascii="Arial" w:hAnsi="Arial" w:cs="Arial"/>
          <w:szCs w:val="24"/>
        </w:rPr>
      </w:pPr>
      <w:r w:rsidRPr="001772FC">
        <w:rPr>
          <w:rFonts w:ascii="Arial" w:hAnsi="Arial" w:cs="Arial"/>
          <w:b/>
          <w:szCs w:val="24"/>
        </w:rPr>
        <w:t>Pour le volet services pratiques pour les usagers des bibliothèques du réseau</w:t>
      </w:r>
      <w:r w:rsidRPr="001772FC">
        <w:rPr>
          <w:rFonts w:ascii="Arial" w:hAnsi="Arial" w:cs="Arial"/>
          <w:szCs w:val="24"/>
        </w:rPr>
        <w:t xml:space="preserve"> </w:t>
      </w:r>
    </w:p>
    <w:p w:rsidR="001772FC" w:rsidRPr="001772FC" w:rsidRDefault="001772FC" w:rsidP="001772FC">
      <w:pPr>
        <w:pStyle w:val="Paragraphedeliste"/>
        <w:numPr>
          <w:ilvl w:val="0"/>
          <w:numId w:val="11"/>
        </w:numPr>
        <w:rPr>
          <w:rFonts w:ascii="Arial" w:hAnsi="Arial" w:cs="Arial"/>
          <w:szCs w:val="24"/>
        </w:rPr>
      </w:pPr>
      <w:r w:rsidRPr="001772FC">
        <w:rPr>
          <w:rFonts w:ascii="Arial" w:hAnsi="Arial" w:cs="Arial"/>
          <w:szCs w:val="24"/>
        </w:rPr>
        <w:t>Responsabilité de la coordination réseau du service de renseignement en ligne « Une Question ? »</w:t>
      </w:r>
    </w:p>
    <w:p w:rsidR="00644DBF" w:rsidRPr="001772FC" w:rsidRDefault="001772FC" w:rsidP="001772FC">
      <w:pPr>
        <w:pStyle w:val="Paragraphedeliste"/>
        <w:numPr>
          <w:ilvl w:val="0"/>
          <w:numId w:val="11"/>
        </w:numPr>
        <w:rPr>
          <w:rFonts w:ascii="Arial" w:hAnsi="Arial" w:cs="Arial"/>
          <w:szCs w:val="24"/>
        </w:rPr>
      </w:pPr>
      <w:r w:rsidRPr="001772FC">
        <w:rPr>
          <w:rFonts w:ascii="Arial" w:hAnsi="Arial" w:cs="Arial"/>
          <w:szCs w:val="24"/>
        </w:rPr>
        <w:lastRenderedPageBreak/>
        <w:t xml:space="preserve">Responsabilité de la coordination réseau du service de </w:t>
      </w:r>
      <w:r w:rsidRPr="001772FC">
        <w:rPr>
          <w:rFonts w:ascii="Arial" w:eastAsia="Times New Roman" w:hAnsi="Arial" w:cs="Arial"/>
          <w:color w:val="auto"/>
          <w:szCs w:val="24"/>
        </w:rPr>
        <w:t>prêt et de retour indifférenciés des documents</w:t>
      </w:r>
      <w:r w:rsidRPr="001772FC">
        <w:rPr>
          <w:rFonts w:ascii="Arial" w:hAnsi="Arial" w:cs="Arial"/>
          <w:szCs w:val="24"/>
        </w:rPr>
        <w:t xml:space="preserve"> </w:t>
      </w:r>
    </w:p>
    <w:p w:rsidR="004B1D3C" w:rsidRPr="001772FC" w:rsidRDefault="004B1D3C" w:rsidP="00663128">
      <w:pPr>
        <w:ind w:left="15"/>
        <w:rPr>
          <w:rFonts w:ascii="Arial" w:hAnsi="Arial" w:cs="Arial"/>
          <w:szCs w:val="24"/>
        </w:rPr>
      </w:pPr>
    </w:p>
    <w:p w:rsidR="008A4655" w:rsidRPr="00883196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B5A89F6" wp14:editId="0B6BA040">
                <wp:extent cx="71298" cy="209169"/>
                <wp:effectExtent l="0" t="0" r="5080" b="635"/>
                <wp:docPr id="7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9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8FE20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DjdorQ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ACTIVITÉS PRINCIPALES</w:t>
      </w:r>
      <w:r w:rsidR="004B1D3C">
        <w:rPr>
          <w:rFonts w:ascii="Arial" w:hAnsi="Arial" w:cs="Arial"/>
        </w:rPr>
        <w:t xml:space="preserve"> </w:t>
      </w:r>
    </w:p>
    <w:p w:rsidR="001772FC" w:rsidRPr="001772FC" w:rsidRDefault="001772FC" w:rsidP="001772FC">
      <w:pPr>
        <w:ind w:hanging="11"/>
        <w:rPr>
          <w:rFonts w:ascii="Arial" w:hAnsi="Arial" w:cs="Arial"/>
          <w:b/>
          <w:szCs w:val="24"/>
        </w:rPr>
      </w:pPr>
      <w:r w:rsidRPr="001772FC">
        <w:rPr>
          <w:rFonts w:ascii="Arial" w:hAnsi="Arial" w:cs="Arial"/>
          <w:b/>
          <w:szCs w:val="24"/>
        </w:rPr>
        <w:t>Pour le volet environnement informationnel numérique et Science Ouverte :</w:t>
      </w:r>
    </w:p>
    <w:p w:rsidR="001772FC" w:rsidRPr="001772FC" w:rsidRDefault="001772FC" w:rsidP="001772FC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  <w:szCs w:val="24"/>
        </w:rPr>
      </w:pPr>
      <w:r w:rsidRPr="001772FC">
        <w:rPr>
          <w:rFonts w:ascii="Arial" w:hAnsi="Arial" w:cs="Arial"/>
          <w:szCs w:val="24"/>
        </w:rPr>
        <w:t xml:space="preserve">Responsabilité des acquisitions mutualisées de documentation électronique. A ce titre, elle sera chargée : </w:t>
      </w:r>
    </w:p>
    <w:p w:rsidR="001772FC" w:rsidRPr="001772FC" w:rsidRDefault="001772FC" w:rsidP="001772FC">
      <w:pPr>
        <w:pStyle w:val="Paragraphedeliste"/>
        <w:numPr>
          <w:ilvl w:val="1"/>
          <w:numId w:val="12"/>
        </w:numPr>
        <w:spacing w:after="0" w:line="240" w:lineRule="auto"/>
        <w:rPr>
          <w:rFonts w:ascii="Arial" w:hAnsi="Arial" w:cs="Arial"/>
          <w:color w:val="auto"/>
          <w:szCs w:val="24"/>
        </w:rPr>
      </w:pPr>
      <w:r w:rsidRPr="001772FC">
        <w:rPr>
          <w:rFonts w:ascii="Arial" w:hAnsi="Arial" w:cs="Arial"/>
          <w:szCs w:val="24"/>
        </w:rPr>
        <w:t>D’a</w:t>
      </w:r>
      <w:r w:rsidRPr="001772FC">
        <w:rPr>
          <w:rFonts w:ascii="Arial" w:hAnsi="Arial" w:cs="Arial"/>
          <w:color w:val="auto"/>
          <w:szCs w:val="24"/>
        </w:rPr>
        <w:t>nalyser les besoins du réseau : veille documentaire, inventaire des ressources, relations avec les correspondants dans les bibliothèques</w:t>
      </w:r>
    </w:p>
    <w:p w:rsidR="001772FC" w:rsidRPr="001772FC" w:rsidRDefault="001772FC" w:rsidP="001772FC">
      <w:pPr>
        <w:pStyle w:val="Paragraphedeliste"/>
        <w:numPr>
          <w:ilvl w:val="1"/>
          <w:numId w:val="12"/>
        </w:numPr>
        <w:spacing w:after="0" w:line="240" w:lineRule="auto"/>
        <w:rPr>
          <w:rFonts w:ascii="Arial" w:hAnsi="Arial" w:cs="Arial"/>
          <w:szCs w:val="24"/>
        </w:rPr>
      </w:pPr>
      <w:r w:rsidRPr="001772FC">
        <w:rPr>
          <w:rFonts w:ascii="Arial" w:hAnsi="Arial" w:cs="Arial"/>
          <w:szCs w:val="24"/>
        </w:rPr>
        <w:t xml:space="preserve">De </w:t>
      </w:r>
      <w:r w:rsidRPr="001772FC">
        <w:rPr>
          <w:rFonts w:ascii="Arial" w:hAnsi="Arial" w:cs="Arial"/>
          <w:color w:val="auto"/>
          <w:szCs w:val="24"/>
        </w:rPr>
        <w:t>suivre les négociations du consortium national COUPERIN</w:t>
      </w:r>
    </w:p>
    <w:p w:rsidR="001772FC" w:rsidRPr="001772FC" w:rsidRDefault="001772FC" w:rsidP="001772FC">
      <w:pPr>
        <w:pStyle w:val="Paragraphedeliste"/>
        <w:numPr>
          <w:ilvl w:val="1"/>
          <w:numId w:val="12"/>
        </w:numPr>
        <w:spacing w:after="0" w:line="240" w:lineRule="auto"/>
        <w:rPr>
          <w:rFonts w:ascii="Arial" w:hAnsi="Arial" w:cs="Arial"/>
          <w:color w:val="auto"/>
          <w:szCs w:val="24"/>
        </w:rPr>
      </w:pPr>
      <w:r w:rsidRPr="001772FC">
        <w:rPr>
          <w:rFonts w:ascii="Arial" w:hAnsi="Arial" w:cs="Arial"/>
          <w:color w:val="auto"/>
          <w:szCs w:val="24"/>
        </w:rPr>
        <w:t>D’assurer les relations et négociations avec les éditeurs</w:t>
      </w:r>
    </w:p>
    <w:p w:rsidR="001772FC" w:rsidRPr="001772FC" w:rsidRDefault="001772FC" w:rsidP="001772FC">
      <w:pPr>
        <w:pStyle w:val="Paragraphedeliste"/>
        <w:numPr>
          <w:ilvl w:val="1"/>
          <w:numId w:val="12"/>
        </w:numPr>
        <w:spacing w:after="0" w:line="240" w:lineRule="auto"/>
        <w:rPr>
          <w:rFonts w:ascii="Arial" w:hAnsi="Arial" w:cs="Arial"/>
          <w:color w:val="auto"/>
          <w:szCs w:val="24"/>
        </w:rPr>
      </w:pPr>
      <w:r w:rsidRPr="001772FC">
        <w:rPr>
          <w:rFonts w:ascii="Arial" w:hAnsi="Arial" w:cs="Arial"/>
          <w:color w:val="auto"/>
          <w:szCs w:val="24"/>
        </w:rPr>
        <w:t>En relation avec la responsable du département, de préparer et suivre le budget</w:t>
      </w:r>
    </w:p>
    <w:p w:rsidR="001772FC" w:rsidRPr="001772FC" w:rsidRDefault="001772FC" w:rsidP="001772FC">
      <w:pPr>
        <w:pStyle w:val="Paragraphedeliste"/>
        <w:numPr>
          <w:ilvl w:val="1"/>
          <w:numId w:val="12"/>
        </w:numPr>
        <w:spacing w:after="0" w:line="240" w:lineRule="auto"/>
        <w:rPr>
          <w:rFonts w:ascii="Arial" w:hAnsi="Arial" w:cs="Arial"/>
          <w:color w:val="auto"/>
          <w:szCs w:val="24"/>
        </w:rPr>
      </w:pPr>
      <w:r w:rsidRPr="001772FC">
        <w:rPr>
          <w:rFonts w:ascii="Arial" w:hAnsi="Arial" w:cs="Arial"/>
          <w:color w:val="auto"/>
          <w:szCs w:val="24"/>
        </w:rPr>
        <w:t>En liaison avec le service ressources administratives et infrastructure du SICD, gérer le suivi de la facturation : proposition de répartition financière, négociations au sein du réseau, suivi des conventions de mutualisation, des annexes financières, et suivi du circuit de refacturation</w:t>
      </w:r>
    </w:p>
    <w:p w:rsidR="001772FC" w:rsidRPr="001772FC" w:rsidRDefault="001772FC" w:rsidP="001772FC">
      <w:pPr>
        <w:pStyle w:val="Paragraphedeliste"/>
        <w:numPr>
          <w:ilvl w:val="1"/>
          <w:numId w:val="12"/>
        </w:numPr>
        <w:spacing w:after="0" w:line="240" w:lineRule="auto"/>
        <w:rPr>
          <w:rFonts w:ascii="Arial" w:hAnsi="Arial" w:cs="Arial"/>
          <w:color w:val="auto"/>
          <w:szCs w:val="24"/>
        </w:rPr>
      </w:pPr>
      <w:r w:rsidRPr="001772FC">
        <w:rPr>
          <w:rFonts w:ascii="Arial" w:hAnsi="Arial" w:cs="Arial"/>
          <w:color w:val="auto"/>
          <w:szCs w:val="24"/>
        </w:rPr>
        <w:t>Gérer les statistiques de consultation des ressources</w:t>
      </w:r>
    </w:p>
    <w:p w:rsidR="001772FC" w:rsidRPr="001772FC" w:rsidRDefault="001772FC" w:rsidP="001772FC">
      <w:pPr>
        <w:pStyle w:val="Paragraphedeliste"/>
        <w:numPr>
          <w:ilvl w:val="1"/>
          <w:numId w:val="12"/>
        </w:numPr>
        <w:spacing w:after="0" w:line="240" w:lineRule="auto"/>
        <w:rPr>
          <w:rFonts w:ascii="Arial" w:hAnsi="Arial" w:cs="Arial"/>
          <w:color w:val="auto"/>
          <w:szCs w:val="24"/>
        </w:rPr>
      </w:pPr>
      <w:r w:rsidRPr="001772FC">
        <w:rPr>
          <w:rFonts w:ascii="Arial" w:hAnsi="Arial" w:cs="Arial"/>
          <w:color w:val="auto"/>
          <w:szCs w:val="24"/>
        </w:rPr>
        <w:t>Prévoir et impulser les formations nécessaires au réseau en lien avec cette thématique</w:t>
      </w:r>
    </w:p>
    <w:p w:rsidR="001772FC" w:rsidRPr="001772FC" w:rsidRDefault="001772FC" w:rsidP="001772FC">
      <w:pPr>
        <w:pStyle w:val="Paragraphedeliste"/>
        <w:numPr>
          <w:ilvl w:val="1"/>
          <w:numId w:val="12"/>
        </w:numPr>
        <w:spacing w:after="0" w:line="240" w:lineRule="auto"/>
        <w:rPr>
          <w:rFonts w:ascii="Arial" w:hAnsi="Arial" w:cs="Arial"/>
          <w:color w:val="auto"/>
          <w:szCs w:val="24"/>
        </w:rPr>
      </w:pPr>
      <w:r w:rsidRPr="001772FC">
        <w:rPr>
          <w:rFonts w:ascii="Arial" w:hAnsi="Arial" w:cs="Arial"/>
          <w:color w:val="auto"/>
          <w:szCs w:val="24"/>
        </w:rPr>
        <w:t>Animer le réseau des correspondants des établissements : réunions, listes de discussions</w:t>
      </w:r>
    </w:p>
    <w:p w:rsidR="001772FC" w:rsidRPr="001772FC" w:rsidRDefault="001772FC" w:rsidP="001772FC">
      <w:pPr>
        <w:pStyle w:val="Paragraphedeliste"/>
        <w:spacing w:after="0" w:line="240" w:lineRule="auto"/>
        <w:ind w:left="1440" w:firstLine="0"/>
        <w:rPr>
          <w:rFonts w:ascii="Arial" w:hAnsi="Arial" w:cs="Arial"/>
          <w:color w:val="auto"/>
          <w:szCs w:val="24"/>
        </w:rPr>
      </w:pPr>
    </w:p>
    <w:p w:rsidR="001772FC" w:rsidRPr="001772FC" w:rsidRDefault="001772FC" w:rsidP="001772FC">
      <w:pPr>
        <w:pStyle w:val="soustitre3"/>
        <w:numPr>
          <w:ilvl w:val="0"/>
          <w:numId w:val="12"/>
        </w:numPr>
        <w:tabs>
          <w:tab w:val="right" w:leader="dot" w:pos="9923"/>
        </w:tabs>
        <w:spacing w:before="0" w:after="0"/>
        <w:rPr>
          <w:sz w:val="24"/>
          <w:szCs w:val="24"/>
        </w:rPr>
      </w:pPr>
      <w:r w:rsidRPr="001772FC">
        <w:rPr>
          <w:b w:val="0"/>
          <w:sz w:val="24"/>
          <w:szCs w:val="24"/>
        </w:rPr>
        <w:t>Participer à la stratégie de développement de l’Open Access dans le réseau :</w:t>
      </w:r>
    </w:p>
    <w:p w:rsidR="001772FC" w:rsidRPr="001772FC" w:rsidRDefault="001772FC" w:rsidP="001772FC">
      <w:pPr>
        <w:pStyle w:val="Paragraphedeliste"/>
        <w:numPr>
          <w:ilvl w:val="1"/>
          <w:numId w:val="12"/>
        </w:numPr>
        <w:spacing w:after="0" w:line="240" w:lineRule="auto"/>
        <w:rPr>
          <w:rFonts w:ascii="Arial" w:hAnsi="Arial" w:cs="Arial"/>
          <w:color w:val="auto"/>
          <w:szCs w:val="24"/>
        </w:rPr>
      </w:pPr>
      <w:r w:rsidRPr="001772FC">
        <w:rPr>
          <w:rFonts w:ascii="Arial" w:hAnsi="Arial" w:cs="Arial"/>
          <w:color w:val="auto"/>
          <w:szCs w:val="24"/>
        </w:rPr>
        <w:t>Représenter le SICD dans le groupe Toul’AO et tout groupe amené à se constituer autour de la science ouverte</w:t>
      </w:r>
    </w:p>
    <w:p w:rsidR="001772FC" w:rsidRPr="001772FC" w:rsidRDefault="001772FC" w:rsidP="001772FC">
      <w:pPr>
        <w:pStyle w:val="Paragraphedeliste"/>
        <w:numPr>
          <w:ilvl w:val="1"/>
          <w:numId w:val="12"/>
        </w:numPr>
        <w:spacing w:after="0" w:line="240" w:lineRule="auto"/>
        <w:rPr>
          <w:rFonts w:ascii="Arial" w:hAnsi="Arial" w:cs="Arial"/>
          <w:color w:val="auto"/>
          <w:szCs w:val="24"/>
        </w:rPr>
      </w:pPr>
      <w:r w:rsidRPr="001772FC">
        <w:rPr>
          <w:rFonts w:ascii="Arial" w:hAnsi="Arial" w:cs="Arial"/>
          <w:color w:val="auto"/>
          <w:szCs w:val="24"/>
        </w:rPr>
        <w:t>Assurer une veille sur les développements en matière d’archives ouvertes</w:t>
      </w:r>
    </w:p>
    <w:p w:rsidR="001772FC" w:rsidRPr="001772FC" w:rsidRDefault="001772FC" w:rsidP="001772FC">
      <w:pPr>
        <w:pStyle w:val="soustitre3"/>
        <w:numPr>
          <w:ilvl w:val="0"/>
          <w:numId w:val="0"/>
        </w:numPr>
        <w:tabs>
          <w:tab w:val="right" w:leader="dot" w:pos="9923"/>
        </w:tabs>
        <w:spacing w:before="0" w:after="0"/>
        <w:ind w:left="720"/>
        <w:rPr>
          <w:color w:val="3B3BAD"/>
          <w:sz w:val="24"/>
          <w:szCs w:val="24"/>
        </w:rPr>
      </w:pPr>
    </w:p>
    <w:p w:rsidR="001772FC" w:rsidRPr="001772FC" w:rsidRDefault="001772FC" w:rsidP="001772FC">
      <w:pPr>
        <w:rPr>
          <w:rFonts w:ascii="Arial" w:hAnsi="Arial" w:cs="Arial"/>
          <w:b/>
          <w:szCs w:val="24"/>
        </w:rPr>
      </w:pPr>
      <w:r w:rsidRPr="001772FC">
        <w:rPr>
          <w:rFonts w:ascii="Arial" w:hAnsi="Arial" w:cs="Arial"/>
          <w:b/>
          <w:szCs w:val="24"/>
        </w:rPr>
        <w:t xml:space="preserve">Pour le volet services pratiques pour les usagers des bibliothèques du réseau : </w:t>
      </w:r>
    </w:p>
    <w:p w:rsidR="001772FC" w:rsidRPr="001772FC" w:rsidRDefault="001772FC" w:rsidP="001772FC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  <w:szCs w:val="24"/>
        </w:rPr>
      </w:pPr>
      <w:r w:rsidRPr="001772FC">
        <w:rPr>
          <w:rFonts w:ascii="Arial" w:hAnsi="Arial" w:cs="Arial"/>
          <w:szCs w:val="24"/>
        </w:rPr>
        <w:t xml:space="preserve">Responsabilité de la coordination réseau du service de renseignement en ligne « Une Question ? ». A ce titre, elle sera chargée : </w:t>
      </w:r>
    </w:p>
    <w:p w:rsidR="001772FC" w:rsidRPr="001772FC" w:rsidRDefault="001772FC" w:rsidP="001772FC">
      <w:pPr>
        <w:pStyle w:val="Paragraphedeliste"/>
        <w:numPr>
          <w:ilvl w:val="1"/>
          <w:numId w:val="12"/>
        </w:numPr>
        <w:spacing w:after="0" w:line="240" w:lineRule="auto"/>
        <w:rPr>
          <w:rFonts w:ascii="Arial" w:hAnsi="Arial" w:cs="Arial"/>
          <w:color w:val="auto"/>
          <w:szCs w:val="24"/>
        </w:rPr>
      </w:pPr>
      <w:r w:rsidRPr="001772FC">
        <w:rPr>
          <w:rFonts w:ascii="Arial" w:hAnsi="Arial" w:cs="Arial"/>
          <w:color w:val="auto"/>
          <w:szCs w:val="24"/>
        </w:rPr>
        <w:t xml:space="preserve">D’assurer la coordination réseau du service et l’administration des logiciels utilisés pour le service </w:t>
      </w:r>
    </w:p>
    <w:p w:rsidR="001772FC" w:rsidRPr="001772FC" w:rsidRDefault="001772FC" w:rsidP="001772FC">
      <w:pPr>
        <w:pStyle w:val="Paragraphedeliste"/>
        <w:numPr>
          <w:ilvl w:val="1"/>
          <w:numId w:val="12"/>
        </w:numPr>
        <w:spacing w:after="0" w:line="240" w:lineRule="auto"/>
        <w:rPr>
          <w:rFonts w:ascii="Arial" w:hAnsi="Arial" w:cs="Arial"/>
          <w:color w:val="auto"/>
          <w:szCs w:val="24"/>
        </w:rPr>
      </w:pPr>
      <w:r w:rsidRPr="001772FC">
        <w:rPr>
          <w:rFonts w:ascii="Arial" w:hAnsi="Arial" w:cs="Arial"/>
          <w:color w:val="auto"/>
          <w:szCs w:val="24"/>
        </w:rPr>
        <w:t>Rédiger et mettre à jour les procédures réseau de fonctionnement du service</w:t>
      </w:r>
    </w:p>
    <w:p w:rsidR="001772FC" w:rsidRPr="001772FC" w:rsidRDefault="001772FC" w:rsidP="001772FC">
      <w:pPr>
        <w:pStyle w:val="Paragraphedeliste"/>
        <w:numPr>
          <w:ilvl w:val="1"/>
          <w:numId w:val="12"/>
        </w:numPr>
        <w:spacing w:after="0" w:line="240" w:lineRule="auto"/>
        <w:rPr>
          <w:rFonts w:ascii="Arial" w:hAnsi="Arial" w:cs="Arial"/>
          <w:color w:val="auto"/>
          <w:szCs w:val="24"/>
        </w:rPr>
      </w:pPr>
      <w:r w:rsidRPr="001772FC">
        <w:rPr>
          <w:rFonts w:ascii="Arial" w:hAnsi="Arial" w:cs="Arial"/>
          <w:color w:val="auto"/>
          <w:szCs w:val="24"/>
        </w:rPr>
        <w:t>Animer le réseau des correspondants : réunions, listes de discussions</w:t>
      </w:r>
    </w:p>
    <w:p w:rsidR="001772FC" w:rsidRPr="001772FC" w:rsidRDefault="001772FC" w:rsidP="001772FC">
      <w:pPr>
        <w:pStyle w:val="Paragraphedeliste"/>
        <w:numPr>
          <w:ilvl w:val="1"/>
          <w:numId w:val="12"/>
        </w:numPr>
        <w:spacing w:after="0" w:line="240" w:lineRule="auto"/>
        <w:rPr>
          <w:rFonts w:ascii="Arial" w:hAnsi="Arial" w:cs="Arial"/>
          <w:color w:val="auto"/>
          <w:szCs w:val="24"/>
        </w:rPr>
      </w:pPr>
      <w:r w:rsidRPr="001772FC">
        <w:rPr>
          <w:rFonts w:ascii="Arial" w:hAnsi="Arial" w:cs="Arial"/>
          <w:color w:val="auto"/>
          <w:szCs w:val="24"/>
        </w:rPr>
        <w:t>Prévoir et assurer les formations des correspondants et des participants au service</w:t>
      </w:r>
    </w:p>
    <w:p w:rsidR="001772FC" w:rsidRPr="001772FC" w:rsidRDefault="001772FC" w:rsidP="001772FC">
      <w:pPr>
        <w:pStyle w:val="Paragraphedeliste"/>
        <w:numPr>
          <w:ilvl w:val="1"/>
          <w:numId w:val="12"/>
        </w:numPr>
        <w:spacing w:after="0" w:line="240" w:lineRule="auto"/>
        <w:rPr>
          <w:rFonts w:ascii="Arial" w:hAnsi="Arial" w:cs="Arial"/>
          <w:color w:val="auto"/>
          <w:szCs w:val="24"/>
        </w:rPr>
      </w:pPr>
      <w:r w:rsidRPr="001772FC">
        <w:rPr>
          <w:rFonts w:ascii="Arial" w:hAnsi="Arial" w:cs="Arial"/>
          <w:color w:val="auto"/>
          <w:szCs w:val="24"/>
        </w:rPr>
        <w:t>Evaluer le service quantitativement et qualitativement, produire des bilans statistiques</w:t>
      </w:r>
    </w:p>
    <w:p w:rsidR="001772FC" w:rsidRPr="001772FC" w:rsidRDefault="001772FC" w:rsidP="001772FC">
      <w:pPr>
        <w:pStyle w:val="Paragraphedeliste"/>
        <w:numPr>
          <w:ilvl w:val="1"/>
          <w:numId w:val="12"/>
        </w:numPr>
        <w:spacing w:after="0" w:line="240" w:lineRule="auto"/>
        <w:rPr>
          <w:rFonts w:ascii="Arial" w:hAnsi="Arial" w:cs="Arial"/>
          <w:color w:val="auto"/>
          <w:szCs w:val="24"/>
        </w:rPr>
      </w:pPr>
      <w:r w:rsidRPr="001772FC">
        <w:rPr>
          <w:rFonts w:ascii="Arial" w:hAnsi="Arial" w:cs="Arial"/>
          <w:color w:val="auto"/>
          <w:szCs w:val="24"/>
        </w:rPr>
        <w:t>Participer à la production de supports de communication pour le service</w:t>
      </w:r>
    </w:p>
    <w:p w:rsidR="001772FC" w:rsidRPr="001772FC" w:rsidRDefault="001772FC" w:rsidP="001772FC">
      <w:pPr>
        <w:pStyle w:val="Paragraphedeliste"/>
        <w:numPr>
          <w:ilvl w:val="1"/>
          <w:numId w:val="12"/>
        </w:numPr>
        <w:spacing w:after="0" w:line="240" w:lineRule="auto"/>
        <w:rPr>
          <w:rFonts w:ascii="Arial" w:hAnsi="Arial" w:cs="Arial"/>
          <w:szCs w:val="24"/>
        </w:rPr>
      </w:pPr>
      <w:r w:rsidRPr="001772FC">
        <w:rPr>
          <w:rFonts w:ascii="Arial" w:hAnsi="Arial" w:cs="Arial"/>
          <w:color w:val="auto"/>
          <w:szCs w:val="24"/>
        </w:rPr>
        <w:t>En relation avec la responsable du département, identifier et réaliser des études d’évolution du service</w:t>
      </w:r>
    </w:p>
    <w:p w:rsidR="001772FC" w:rsidRPr="001772FC" w:rsidRDefault="001772FC" w:rsidP="001772FC">
      <w:pPr>
        <w:rPr>
          <w:rFonts w:ascii="Arial" w:hAnsi="Arial" w:cs="Arial"/>
          <w:szCs w:val="24"/>
        </w:rPr>
      </w:pPr>
    </w:p>
    <w:p w:rsidR="001772FC" w:rsidRPr="001772FC" w:rsidRDefault="001772FC" w:rsidP="001772FC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  <w:szCs w:val="24"/>
        </w:rPr>
      </w:pPr>
      <w:r w:rsidRPr="001772FC">
        <w:rPr>
          <w:rFonts w:ascii="Arial" w:hAnsi="Arial" w:cs="Arial"/>
          <w:szCs w:val="24"/>
        </w:rPr>
        <w:t xml:space="preserve">Responsabilité de la coordination réseau du service de </w:t>
      </w:r>
      <w:r w:rsidRPr="001772FC">
        <w:rPr>
          <w:rFonts w:ascii="Arial" w:eastAsia="Times New Roman" w:hAnsi="Arial" w:cs="Arial"/>
          <w:color w:val="auto"/>
          <w:szCs w:val="24"/>
        </w:rPr>
        <w:t>prêt et de retour indifférenciés des documents</w:t>
      </w:r>
      <w:r w:rsidRPr="001772FC">
        <w:rPr>
          <w:rFonts w:ascii="Arial" w:hAnsi="Arial" w:cs="Arial"/>
          <w:szCs w:val="24"/>
        </w:rPr>
        <w:t xml:space="preserve">. A ce titre, elle sera chargée : </w:t>
      </w:r>
    </w:p>
    <w:p w:rsidR="001772FC" w:rsidRPr="001772FC" w:rsidRDefault="001772FC" w:rsidP="001772FC">
      <w:pPr>
        <w:pStyle w:val="Paragraphedeliste"/>
        <w:numPr>
          <w:ilvl w:val="1"/>
          <w:numId w:val="12"/>
        </w:numPr>
        <w:spacing w:after="0" w:line="240" w:lineRule="auto"/>
        <w:rPr>
          <w:rFonts w:ascii="Arial" w:hAnsi="Arial" w:cs="Arial"/>
          <w:color w:val="auto"/>
          <w:szCs w:val="24"/>
        </w:rPr>
      </w:pPr>
      <w:r w:rsidRPr="001772FC">
        <w:rPr>
          <w:rFonts w:ascii="Arial" w:hAnsi="Arial" w:cs="Arial"/>
          <w:color w:val="auto"/>
          <w:szCs w:val="24"/>
        </w:rPr>
        <w:t>D’assurer la coordination réseau du service et l’interface avec le prestataire toulousain</w:t>
      </w:r>
    </w:p>
    <w:p w:rsidR="001772FC" w:rsidRPr="001772FC" w:rsidRDefault="001772FC" w:rsidP="001772FC">
      <w:pPr>
        <w:pStyle w:val="Paragraphedeliste"/>
        <w:numPr>
          <w:ilvl w:val="1"/>
          <w:numId w:val="12"/>
        </w:numPr>
        <w:spacing w:after="0" w:line="240" w:lineRule="auto"/>
        <w:rPr>
          <w:rFonts w:ascii="Arial" w:hAnsi="Arial" w:cs="Arial"/>
          <w:color w:val="auto"/>
          <w:szCs w:val="24"/>
        </w:rPr>
      </w:pPr>
      <w:r w:rsidRPr="001772FC">
        <w:rPr>
          <w:rFonts w:ascii="Arial" w:hAnsi="Arial" w:cs="Arial"/>
          <w:color w:val="auto"/>
          <w:szCs w:val="24"/>
        </w:rPr>
        <w:t>Rédiger et mettre à jour les procédures réseau de fonctionnement du service</w:t>
      </w:r>
    </w:p>
    <w:p w:rsidR="001772FC" w:rsidRPr="001772FC" w:rsidRDefault="001772FC" w:rsidP="001772FC">
      <w:pPr>
        <w:pStyle w:val="Paragraphedeliste"/>
        <w:numPr>
          <w:ilvl w:val="1"/>
          <w:numId w:val="12"/>
        </w:numPr>
        <w:spacing w:after="0" w:line="240" w:lineRule="auto"/>
        <w:rPr>
          <w:rFonts w:ascii="Arial" w:hAnsi="Arial" w:cs="Arial"/>
          <w:color w:val="auto"/>
          <w:szCs w:val="24"/>
        </w:rPr>
      </w:pPr>
      <w:r w:rsidRPr="001772FC">
        <w:rPr>
          <w:rFonts w:ascii="Arial" w:hAnsi="Arial" w:cs="Arial"/>
          <w:color w:val="auto"/>
          <w:szCs w:val="24"/>
        </w:rPr>
        <w:t>Animer le réseau des correspondants : réunions, listes de discussions</w:t>
      </w:r>
    </w:p>
    <w:p w:rsidR="001772FC" w:rsidRPr="001772FC" w:rsidRDefault="001772FC" w:rsidP="001772FC">
      <w:pPr>
        <w:pStyle w:val="Paragraphedeliste"/>
        <w:numPr>
          <w:ilvl w:val="1"/>
          <w:numId w:val="12"/>
        </w:numPr>
        <w:spacing w:after="0" w:line="240" w:lineRule="auto"/>
        <w:rPr>
          <w:rFonts w:ascii="Arial" w:hAnsi="Arial" w:cs="Arial"/>
          <w:color w:val="auto"/>
          <w:szCs w:val="24"/>
        </w:rPr>
      </w:pPr>
      <w:r w:rsidRPr="001772FC">
        <w:rPr>
          <w:rFonts w:ascii="Arial" w:hAnsi="Arial" w:cs="Arial"/>
          <w:color w:val="auto"/>
          <w:szCs w:val="24"/>
        </w:rPr>
        <w:t>Evaluer le service quantitativement et qualitativement, produire des bilans statistiques</w:t>
      </w:r>
    </w:p>
    <w:p w:rsidR="001772FC" w:rsidRPr="001772FC" w:rsidRDefault="001772FC" w:rsidP="001772FC">
      <w:pPr>
        <w:pStyle w:val="Paragraphedeliste"/>
        <w:numPr>
          <w:ilvl w:val="1"/>
          <w:numId w:val="12"/>
        </w:numPr>
        <w:spacing w:after="0" w:line="240" w:lineRule="auto"/>
        <w:rPr>
          <w:rFonts w:ascii="Arial" w:hAnsi="Arial" w:cs="Arial"/>
          <w:color w:val="auto"/>
          <w:szCs w:val="24"/>
        </w:rPr>
      </w:pPr>
      <w:r w:rsidRPr="001772FC">
        <w:rPr>
          <w:rFonts w:ascii="Arial" w:hAnsi="Arial" w:cs="Arial"/>
          <w:color w:val="auto"/>
          <w:szCs w:val="24"/>
        </w:rPr>
        <w:t>Participer à la production de supports de communication pour le service</w:t>
      </w:r>
    </w:p>
    <w:p w:rsidR="001772FC" w:rsidRPr="001772FC" w:rsidRDefault="001772FC" w:rsidP="001772FC">
      <w:pPr>
        <w:pStyle w:val="Paragraphedeliste"/>
        <w:numPr>
          <w:ilvl w:val="1"/>
          <w:numId w:val="12"/>
        </w:numPr>
        <w:spacing w:after="0" w:line="240" w:lineRule="auto"/>
        <w:rPr>
          <w:rFonts w:ascii="Arial" w:hAnsi="Arial" w:cs="Arial"/>
          <w:szCs w:val="24"/>
        </w:rPr>
      </w:pPr>
      <w:r w:rsidRPr="001772FC">
        <w:rPr>
          <w:rFonts w:ascii="Arial" w:hAnsi="Arial" w:cs="Arial"/>
          <w:color w:val="auto"/>
          <w:szCs w:val="24"/>
        </w:rPr>
        <w:t>En relation avec la responsable du département, identifier et réaliser des études d’évolution du service</w:t>
      </w:r>
    </w:p>
    <w:p w:rsidR="00B45676" w:rsidRDefault="00B45676" w:rsidP="00413AAC">
      <w:pPr>
        <w:ind w:left="15" w:firstLine="0"/>
        <w:jc w:val="left"/>
        <w:rPr>
          <w:rFonts w:ascii="Arial" w:hAnsi="Arial" w:cs="Arial"/>
          <w:szCs w:val="24"/>
        </w:rPr>
      </w:pPr>
    </w:p>
    <w:p w:rsidR="00B45676" w:rsidRPr="00663128" w:rsidRDefault="00B45676" w:rsidP="00413AAC">
      <w:pPr>
        <w:ind w:left="15" w:firstLine="0"/>
        <w:jc w:val="left"/>
        <w:rPr>
          <w:rFonts w:ascii="Arial" w:hAnsi="Arial" w:cs="Arial"/>
          <w:szCs w:val="24"/>
        </w:rPr>
      </w:pPr>
    </w:p>
    <w:p w:rsidR="008A4655" w:rsidRPr="00883196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3AEF70B8" wp14:editId="0EC428E6">
                <wp:extent cx="71298" cy="209169"/>
                <wp:effectExtent l="0" t="0" r="5080" b="635"/>
                <wp:docPr id="10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1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DC11EA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HTnvv6NAgAAhQYAAA4AAAAAAAAAAAAAAAAALgIAAGRycy9lMm9Eb2MueG1sUEsBAi0AFAAG&#10;AAgAAAAhAOUNmRbbAAAAAwEAAA8AAAAAAAAAAAAAAAAA5wQAAGRycy9kb3ducmV2LnhtbFBLBQYA&#10;AAAABAAEAPMAAADvBQAAAAA=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COMPÉTENCES REQUISES</w:t>
      </w:r>
    </w:p>
    <w:p w:rsidR="00663128" w:rsidRPr="001772FC" w:rsidRDefault="00663128" w:rsidP="00663128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1772FC">
        <w:rPr>
          <w:sz w:val="24"/>
          <w:szCs w:val="24"/>
        </w:rPr>
        <w:t xml:space="preserve">Les savoirs : </w:t>
      </w:r>
    </w:p>
    <w:p w:rsidR="001772FC" w:rsidRPr="001772FC" w:rsidRDefault="001772FC" w:rsidP="001772FC">
      <w:pPr>
        <w:numPr>
          <w:ilvl w:val="0"/>
          <w:numId w:val="15"/>
        </w:numPr>
        <w:tabs>
          <w:tab w:val="left" w:pos="2925"/>
        </w:tabs>
        <w:spacing w:after="0" w:line="240" w:lineRule="auto"/>
        <w:contextualSpacing/>
        <w:rPr>
          <w:rFonts w:ascii="Arial" w:eastAsia="Times New Roman" w:hAnsi="Arial" w:cs="Arial"/>
          <w:szCs w:val="24"/>
        </w:rPr>
      </w:pPr>
      <w:r w:rsidRPr="001772FC">
        <w:rPr>
          <w:rFonts w:ascii="Arial" w:hAnsi="Arial" w:cs="Arial"/>
          <w:szCs w:val="24"/>
        </w:rPr>
        <w:t>Connaître l’offre, les besoins et les pratiques des publics en matière de documentation électronique ainsi que le domaine de l’édition numérique</w:t>
      </w:r>
      <w:r w:rsidRPr="001772FC">
        <w:rPr>
          <w:rFonts w:ascii="Arial" w:eastAsia="Times New Roman" w:hAnsi="Arial" w:cs="Arial"/>
          <w:szCs w:val="24"/>
        </w:rPr>
        <w:t> ; une expérience dans le domaine de la négociation dans le cadre de la mise en place d’abonnements ou d’acquisition de ressources électroniques serait un plus.</w:t>
      </w:r>
    </w:p>
    <w:p w:rsidR="001772FC" w:rsidRPr="001772FC" w:rsidRDefault="001772FC" w:rsidP="001772FC">
      <w:pPr>
        <w:numPr>
          <w:ilvl w:val="0"/>
          <w:numId w:val="15"/>
        </w:numPr>
        <w:tabs>
          <w:tab w:val="left" w:pos="2925"/>
        </w:tabs>
        <w:spacing w:after="0" w:line="240" w:lineRule="auto"/>
        <w:contextualSpacing/>
        <w:rPr>
          <w:rFonts w:ascii="Arial" w:eastAsia="Times New Roman" w:hAnsi="Arial" w:cs="Arial"/>
          <w:szCs w:val="24"/>
        </w:rPr>
      </w:pPr>
      <w:r w:rsidRPr="001772FC">
        <w:rPr>
          <w:rFonts w:ascii="Arial" w:eastAsia="Times New Roman" w:hAnsi="Arial" w:cs="Arial"/>
          <w:szCs w:val="24"/>
        </w:rPr>
        <w:t>Disposer de notions d’anglais à l’écrit, lui permettant d’utiliser avec profit la documentation technique relative aux outils gérés par le service, ainsi que de correspondre avec des interlocuteurs anglophones.</w:t>
      </w:r>
    </w:p>
    <w:p w:rsidR="001772FC" w:rsidRPr="001772FC" w:rsidRDefault="001772FC" w:rsidP="001772FC">
      <w:pPr>
        <w:numPr>
          <w:ilvl w:val="0"/>
          <w:numId w:val="15"/>
        </w:numPr>
        <w:tabs>
          <w:tab w:val="left" w:pos="2925"/>
        </w:tabs>
        <w:spacing w:after="0" w:line="240" w:lineRule="auto"/>
        <w:contextualSpacing/>
        <w:rPr>
          <w:rFonts w:ascii="Arial" w:eastAsia="Times New Roman" w:hAnsi="Arial" w:cs="Arial"/>
          <w:szCs w:val="24"/>
        </w:rPr>
      </w:pPr>
      <w:r w:rsidRPr="001772FC">
        <w:rPr>
          <w:rFonts w:ascii="Arial" w:eastAsia="Times New Roman" w:hAnsi="Arial" w:cs="Arial"/>
          <w:szCs w:val="24"/>
        </w:rPr>
        <w:t>Connaître les règles de base de la comptabilité publique dans un cadre GBCP</w:t>
      </w:r>
    </w:p>
    <w:p w:rsidR="004B1D3C" w:rsidRPr="001772FC" w:rsidRDefault="001772FC" w:rsidP="001772FC">
      <w:pPr>
        <w:pStyle w:val="Paragraphedeliste"/>
        <w:numPr>
          <w:ilvl w:val="0"/>
          <w:numId w:val="15"/>
        </w:numPr>
        <w:rPr>
          <w:rFonts w:ascii="Verdana" w:eastAsia="Times New Roman" w:hAnsi="Verdana" w:cs="Arial"/>
          <w:color w:val="auto"/>
          <w:szCs w:val="24"/>
        </w:rPr>
      </w:pPr>
      <w:r w:rsidRPr="001772FC">
        <w:rPr>
          <w:rFonts w:ascii="Arial" w:eastAsia="Times New Roman" w:hAnsi="Arial" w:cs="Arial"/>
          <w:szCs w:val="24"/>
        </w:rPr>
        <w:t>Etre familier ou porter un intérêt important aux techniques de négociation</w:t>
      </w:r>
      <w:r w:rsidR="004B1D3C" w:rsidRPr="001772FC">
        <w:rPr>
          <w:rFonts w:ascii="Verdana" w:eastAsia="Times New Roman" w:hAnsi="Verdana" w:cs="Arial"/>
          <w:color w:val="auto"/>
          <w:szCs w:val="24"/>
        </w:rPr>
        <w:t>……………….</w:t>
      </w:r>
    </w:p>
    <w:p w:rsidR="004B1D3C" w:rsidRPr="00AD7323" w:rsidRDefault="004B1D3C" w:rsidP="004B1D3C">
      <w:pPr>
        <w:pStyle w:val="CapCorpsLettre"/>
        <w:spacing w:before="0" w:after="0"/>
        <w:ind w:left="1068" w:firstLine="0"/>
        <w:jc w:val="both"/>
        <w:rPr>
          <w:sz w:val="24"/>
          <w:szCs w:val="24"/>
        </w:rPr>
      </w:pPr>
    </w:p>
    <w:p w:rsidR="00663128" w:rsidRPr="00AD7323" w:rsidRDefault="00663128" w:rsidP="00663128">
      <w:pPr>
        <w:pStyle w:val="CapCorpsLettre"/>
        <w:spacing w:before="0" w:after="0"/>
        <w:ind w:left="1985" w:firstLine="0"/>
        <w:jc w:val="both"/>
        <w:rPr>
          <w:sz w:val="24"/>
          <w:szCs w:val="24"/>
        </w:rPr>
      </w:pPr>
    </w:p>
    <w:p w:rsidR="00663128" w:rsidRPr="00AD7323" w:rsidRDefault="00663128" w:rsidP="00663128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AD7323">
        <w:rPr>
          <w:sz w:val="24"/>
          <w:szCs w:val="24"/>
        </w:rPr>
        <w:t xml:space="preserve">Les savoir-faire : </w:t>
      </w:r>
    </w:p>
    <w:p w:rsidR="001772FC" w:rsidRPr="001772FC" w:rsidRDefault="001772FC" w:rsidP="001772FC">
      <w:pPr>
        <w:numPr>
          <w:ilvl w:val="0"/>
          <w:numId w:val="16"/>
        </w:numPr>
        <w:tabs>
          <w:tab w:val="left" w:pos="2925"/>
        </w:tabs>
        <w:spacing w:after="0" w:line="240" w:lineRule="auto"/>
        <w:contextualSpacing/>
        <w:rPr>
          <w:rFonts w:ascii="Arial" w:eastAsia="Times New Roman" w:hAnsi="Arial" w:cs="Arial"/>
          <w:szCs w:val="24"/>
        </w:rPr>
      </w:pPr>
      <w:r w:rsidRPr="001772FC">
        <w:rPr>
          <w:rFonts w:ascii="Arial" w:eastAsia="Times New Roman" w:hAnsi="Arial" w:cs="Arial"/>
          <w:szCs w:val="24"/>
        </w:rPr>
        <w:t>Savoir conduire des projets</w:t>
      </w:r>
    </w:p>
    <w:p w:rsidR="001772FC" w:rsidRPr="001772FC" w:rsidRDefault="001772FC" w:rsidP="001772FC">
      <w:pPr>
        <w:numPr>
          <w:ilvl w:val="0"/>
          <w:numId w:val="16"/>
        </w:numPr>
        <w:tabs>
          <w:tab w:val="left" w:pos="2925"/>
        </w:tabs>
        <w:spacing w:after="0" w:line="240" w:lineRule="auto"/>
        <w:contextualSpacing/>
        <w:rPr>
          <w:rFonts w:ascii="Arial" w:eastAsia="Times New Roman" w:hAnsi="Arial" w:cs="Arial"/>
          <w:szCs w:val="24"/>
        </w:rPr>
      </w:pPr>
      <w:r w:rsidRPr="001772FC">
        <w:rPr>
          <w:rFonts w:ascii="Arial" w:eastAsia="Times New Roman" w:hAnsi="Arial" w:cs="Arial"/>
          <w:szCs w:val="24"/>
        </w:rPr>
        <w:t>Savoir concevoir et animer une formation, en présentiel comme à distance</w:t>
      </w:r>
    </w:p>
    <w:p w:rsidR="00663128" w:rsidRPr="00AD7323" w:rsidRDefault="00663128" w:rsidP="00663128">
      <w:pPr>
        <w:pStyle w:val="CapCorpsLettre"/>
        <w:spacing w:before="0" w:after="0"/>
        <w:ind w:left="1068" w:firstLine="0"/>
        <w:jc w:val="both"/>
        <w:rPr>
          <w:sz w:val="24"/>
          <w:szCs w:val="24"/>
        </w:rPr>
      </w:pPr>
    </w:p>
    <w:p w:rsidR="00663128" w:rsidRPr="00AD7323" w:rsidRDefault="00663128" w:rsidP="00663128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AD7323">
        <w:rPr>
          <w:sz w:val="24"/>
          <w:szCs w:val="24"/>
        </w:rPr>
        <w:t>Les savoir-être :</w:t>
      </w:r>
    </w:p>
    <w:p w:rsidR="001772FC" w:rsidRPr="001772FC" w:rsidRDefault="001772FC" w:rsidP="001772FC">
      <w:pPr>
        <w:numPr>
          <w:ilvl w:val="0"/>
          <w:numId w:val="17"/>
        </w:numPr>
        <w:tabs>
          <w:tab w:val="left" w:pos="2925"/>
        </w:tabs>
        <w:spacing w:after="0" w:line="240" w:lineRule="auto"/>
        <w:contextualSpacing/>
        <w:rPr>
          <w:rFonts w:ascii="Arial" w:eastAsia="Times New Roman" w:hAnsi="Arial" w:cs="Arial"/>
          <w:szCs w:val="24"/>
        </w:rPr>
      </w:pPr>
      <w:r w:rsidRPr="001772FC">
        <w:rPr>
          <w:rFonts w:ascii="Arial" w:eastAsia="Times New Roman" w:hAnsi="Arial" w:cs="Arial"/>
          <w:szCs w:val="24"/>
        </w:rPr>
        <w:t>Avoir du goût pour l’animation de groupes</w:t>
      </w:r>
    </w:p>
    <w:p w:rsidR="001772FC" w:rsidRPr="001772FC" w:rsidRDefault="001772FC" w:rsidP="001772FC">
      <w:pPr>
        <w:numPr>
          <w:ilvl w:val="0"/>
          <w:numId w:val="17"/>
        </w:numPr>
        <w:tabs>
          <w:tab w:val="left" w:pos="2925"/>
        </w:tabs>
        <w:spacing w:after="0" w:line="240" w:lineRule="auto"/>
        <w:contextualSpacing/>
        <w:rPr>
          <w:rFonts w:ascii="Arial" w:eastAsia="Times New Roman" w:hAnsi="Arial" w:cs="Arial"/>
          <w:szCs w:val="24"/>
        </w:rPr>
      </w:pPr>
      <w:r w:rsidRPr="001772FC">
        <w:rPr>
          <w:rFonts w:ascii="Arial" w:eastAsia="Times New Roman" w:hAnsi="Arial" w:cs="Arial"/>
          <w:szCs w:val="24"/>
        </w:rPr>
        <w:t>savoir travailler avec des interlocuteurs divers en faisant preuve de diplomatie</w:t>
      </w:r>
    </w:p>
    <w:p w:rsidR="00CD5478" w:rsidRPr="00883196" w:rsidRDefault="00CD5478" w:rsidP="00CD5478">
      <w:pPr>
        <w:ind w:left="5" w:firstLine="0"/>
        <w:jc w:val="left"/>
        <w:rPr>
          <w:rFonts w:ascii="Arial" w:hAnsi="Arial" w:cs="Arial"/>
          <w:szCs w:val="24"/>
        </w:rPr>
      </w:pPr>
    </w:p>
    <w:p w:rsidR="003E12DA" w:rsidRPr="00883196" w:rsidRDefault="00883196" w:rsidP="009B7A1E">
      <w:pPr>
        <w:pStyle w:val="Titre1"/>
        <w:tabs>
          <w:tab w:val="center" w:pos="7938"/>
        </w:tabs>
        <w:spacing w:after="120"/>
        <w:ind w:left="17" w:hanging="11"/>
        <w:rPr>
          <w:rFonts w:ascii="Arial" w:hAnsi="Arial" w:cs="Arial"/>
          <w:color w:val="FFFFFF" w:themeColor="background1"/>
          <w:sz w:val="24"/>
          <w:szCs w:val="2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E9412" wp14:editId="23C343B8">
                <wp:simplePos x="0" y="0"/>
                <wp:positionH relativeFrom="column">
                  <wp:posOffset>3279140</wp:posOffset>
                </wp:positionH>
                <wp:positionV relativeFrom="paragraph">
                  <wp:posOffset>204470</wp:posOffset>
                </wp:positionV>
                <wp:extent cx="0" cy="1828800"/>
                <wp:effectExtent l="1905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D5B31" id="Connecteur droit 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2pt,16.1pt" to="258.2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" strokecolor="white [3212]" strokeweight="2.25pt">
                <v:stroke joinstyle="miter"/>
              </v:line>
            </w:pict>
          </mc:Fallback>
        </mc:AlternateContent>
      </w:r>
      <w:r w:rsidR="003E12DA"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509A0C5" wp14:editId="2D695E83">
                <wp:extent cx="71298" cy="209169"/>
                <wp:effectExtent l="0" t="0" r="5080" b="635"/>
                <wp:docPr id="49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chemeClr val="tx1"/>
                        </a:solidFill>
                      </wpg:grpSpPr>
                      <wps:wsp>
                        <wps:cNvPr id="50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D29DC2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" path="m,l71298,r,209169l,209169,,e" filled="f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3E12DA" w:rsidRPr="00883196">
        <w:rPr>
          <w:rFonts w:ascii="Arial" w:hAnsi="Arial" w:cs="Arial"/>
        </w:rPr>
        <w:t xml:space="preserve">  </w:t>
      </w:r>
      <w:r w:rsidR="003E12DA" w:rsidRPr="00883196">
        <w:rPr>
          <w:rFonts w:ascii="Arial" w:hAnsi="Arial" w:cs="Arial"/>
          <w:color w:val="FFFFFF" w:themeColor="background1"/>
        </w:rPr>
        <w:t>POINTS FORTS</w:t>
      </w:r>
      <w:r w:rsidR="00CD5478" w:rsidRPr="00883196">
        <w:rPr>
          <w:rFonts w:ascii="Arial" w:hAnsi="Arial" w:cs="Arial"/>
          <w:color w:val="FFFFFF" w:themeColor="background1"/>
        </w:rPr>
        <w:tab/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CONDITION D’EXERCICE FAVORABLES</w:t>
      </w:r>
    </w:p>
    <w:tbl>
      <w:tblPr>
        <w:tblStyle w:val="Grilledutableau"/>
        <w:tblW w:w="10622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387"/>
      </w:tblGrid>
      <w:tr w:rsidR="003E12DA" w:rsidRPr="00883196" w:rsidTr="00883196">
        <w:tc>
          <w:tcPr>
            <w:tcW w:w="5235" w:type="dxa"/>
          </w:tcPr>
          <w:p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>-</w:t>
            </w: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ab/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 xml:space="preserve">Contribution à des projets structurants et motivants. </w:t>
            </w:r>
          </w:p>
          <w:p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>-</w:t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ab/>
              <w:t>Travail au sein d'une équipe engagée et solidaire au bénéfice des usagers.</w:t>
            </w:r>
          </w:p>
          <w:p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Formation des personnels</w:t>
            </w:r>
          </w:p>
          <w:p w:rsidR="003E12DA" w:rsidRPr="00D93815" w:rsidRDefault="003E12DA" w:rsidP="009F6A12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387" w:type="dxa"/>
          </w:tcPr>
          <w:p w:rsidR="00461AAE" w:rsidRPr="004B5AFD" w:rsidRDefault="00461AAE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1661C22B" wp14:editId="46538221">
                      <wp:simplePos x="0" y="0"/>
                      <wp:positionH relativeFrom="page">
                        <wp:posOffset>-3775075</wp:posOffset>
                      </wp:positionH>
                      <wp:positionV relativeFrom="paragraph">
                        <wp:posOffset>-451485</wp:posOffset>
                      </wp:positionV>
                      <wp:extent cx="7553325" cy="2324100"/>
                      <wp:effectExtent l="0" t="0" r="9525" b="0"/>
                      <wp:wrapNone/>
                      <wp:docPr id="48" name="Shape 2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3325" cy="2324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559993" h="2052003">
                                    <a:moveTo>
                                      <a:pt x="0" y="0"/>
                                    </a:moveTo>
                                    <a:lnTo>
                                      <a:pt x="7559993" y="0"/>
                                    </a:lnTo>
                                    <a:lnTo>
                                      <a:pt x="7559993" y="2052003"/>
                                    </a:lnTo>
                                    <a:lnTo>
                                      <a:pt x="0" y="205200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CD042E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C7323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9E4C8" id="Shape 2251" o:spid="_x0000_s1026" style="position:absolute;margin-left:-297.25pt;margin-top:-35.55pt;width:594.75pt;height:183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559993,205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" path="m,l7559993,r,2052003l,2052003,,e" fillcolor="#cd042e" stroked="f" strokeweight="0">
                      <v:stroke miterlimit="83231f" joinstyle="miter"/>
                      <v:path arrowok="t" textboxrect="0,0,7559993,2052003"/>
                      <w10:wrap anchorx="page"/>
                    </v:shape>
                  </w:pict>
                </mc:Fallback>
              </mc:AlternateContent>
            </w: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192B04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41 jours de congés + 15 jours de RTT pour une année complete à plein temps</w:t>
            </w:r>
          </w:p>
          <w:p w:rsidR="00D93815" w:rsidRPr="004B5AFD" w:rsidRDefault="003E12DA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C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ompte </w:t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pargne </w:t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emps</w:t>
            </w:r>
            <w:r w:rsidR="00461AAE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</w:p>
          <w:p w:rsidR="00461AAE" w:rsidRPr="004B5AFD" w:rsidRDefault="00461AAE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-  </w:t>
            </w:r>
            <w:r w:rsidR="009E2363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Télétravail</w:t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4B5AF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possible </w:t>
            </w:r>
          </w:p>
          <w:p w:rsidR="00D93815" w:rsidRPr="004B5AFD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lastRenderedPageBreak/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Cadre de </w:t>
            </w:r>
            <w:r w:rsidR="00F01D0C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travail </w:t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en centre-ville avec parking </w:t>
            </w:r>
          </w:p>
          <w:p w:rsidR="00D93815" w:rsidRPr="004B5AFD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Transports en commun à proximité </w:t>
            </w:r>
          </w:p>
          <w:p w:rsidR="003E12DA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Activités sportives variées</w:t>
            </w:r>
          </w:p>
          <w:p w:rsidR="009F6A12" w:rsidRPr="009F6A12" w:rsidRDefault="009F6A12" w:rsidP="009F6A12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9F6A12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Pr="009F6A12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  <w:t xml:space="preserve">Restauration collective </w:t>
            </w:r>
          </w:p>
          <w:p w:rsidR="009F6A12" w:rsidRPr="009F6A12" w:rsidRDefault="009F6A12" w:rsidP="009F6A12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9F6A12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Pr="009F6A12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  <w:t xml:space="preserve">Prise en charge partielle des frais de transports </w:t>
            </w:r>
          </w:p>
          <w:p w:rsidR="009F6A12" w:rsidRDefault="009F6A12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  <w:p w:rsidR="009F6A12" w:rsidRPr="00883196" w:rsidRDefault="009F6A12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2F56CE" w:rsidRPr="00883196" w:rsidRDefault="002F56CE" w:rsidP="00883196">
      <w:pPr>
        <w:pStyle w:val="Titre1"/>
        <w:ind w:left="15"/>
        <w:jc w:val="both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3E5BA33A" wp14:editId="5C91C787">
                <wp:extent cx="71298" cy="209169"/>
                <wp:effectExtent l="0" t="0" r="5080" b="635"/>
                <wp:docPr id="1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5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A87EB0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JH3kWuNAgAAgwYAAA4AAAAAAAAAAAAAAAAALgIAAGRycy9lMm9Eb2MueG1sUEsBAi0AFAAG&#10;AAgAAAAhAOUNmRbbAAAAAwEAAA8AAAAAAAAAAAAAAAAA5wQAAGRycy9kb3ducmV2LnhtbFBLBQYA&#10;AAAABAAEAPMAAADvBQAAAAA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" path="m,l71298,r,209169l,209169,,e" fillcolor="#cd042e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</w:t>
      </w:r>
      <w:r w:rsidR="00AD7323">
        <w:rPr>
          <w:rFonts w:ascii="Arial" w:hAnsi="Arial" w:cs="Arial"/>
        </w:rPr>
        <w:t>POSTULER</w:t>
      </w:r>
    </w:p>
    <w:p w:rsidR="00003E2A" w:rsidRDefault="00910032" w:rsidP="00B53F10">
      <w:pPr>
        <w:rPr>
          <w:rFonts w:ascii="Arial" w:hAnsi="Arial" w:cs="Arial"/>
          <w:b/>
          <w:szCs w:val="24"/>
        </w:rPr>
      </w:pPr>
      <w:r w:rsidRPr="00883196">
        <w:rPr>
          <w:rFonts w:ascii="Arial" w:hAnsi="Arial" w:cs="Arial"/>
          <w:szCs w:val="24"/>
        </w:rPr>
        <w:t>La candidature (</w:t>
      </w:r>
      <w:r w:rsidRPr="00883196">
        <w:rPr>
          <w:rFonts w:ascii="Arial" w:hAnsi="Arial" w:cs="Arial"/>
          <w:b/>
          <w:szCs w:val="24"/>
        </w:rPr>
        <w:t xml:space="preserve">lettre de motivation et </w:t>
      </w:r>
      <w:r w:rsidRPr="00CF35E7">
        <w:rPr>
          <w:rFonts w:ascii="Arial" w:hAnsi="Arial" w:cs="Arial"/>
          <w:b/>
          <w:i/>
          <w:iCs/>
          <w:szCs w:val="24"/>
        </w:rPr>
        <w:t>curriculum vitae</w:t>
      </w:r>
      <w:r w:rsidRPr="00883196">
        <w:rPr>
          <w:rFonts w:ascii="Arial" w:hAnsi="Arial" w:cs="Arial"/>
          <w:szCs w:val="24"/>
        </w:rPr>
        <w:t>) sera envoyée par courriel</w:t>
      </w:r>
      <w:r w:rsidR="00F312C4">
        <w:rPr>
          <w:rFonts w:ascii="Arial" w:hAnsi="Arial" w:cs="Arial"/>
          <w:szCs w:val="24"/>
        </w:rPr>
        <w:t xml:space="preserve"> avant le </w:t>
      </w:r>
      <w:sdt>
        <w:sdtPr>
          <w:rPr>
            <w:rFonts w:ascii="Arial" w:hAnsi="Arial" w:cs="Arial"/>
            <w:szCs w:val="24"/>
          </w:rPr>
          <w:id w:val="-1236864823"/>
          <w:placeholder>
            <w:docPart w:val="70513EB83A70437AA9F8F6A4D6DD3C56"/>
          </w:placeholder>
          <w:date w:fullDate="2022-09-30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176AE">
            <w:rPr>
              <w:rFonts w:ascii="Arial" w:hAnsi="Arial" w:cs="Arial"/>
              <w:szCs w:val="24"/>
            </w:rPr>
            <w:t>30/09/2022</w:t>
          </w:r>
        </w:sdtContent>
      </w:sdt>
      <w:r w:rsidRPr="00883196">
        <w:rPr>
          <w:rFonts w:ascii="Arial" w:hAnsi="Arial" w:cs="Arial"/>
          <w:szCs w:val="24"/>
        </w:rPr>
        <w:t xml:space="preserve">à la Direction des Ressources Humaines, à l’adresse : ut1recrute@ut-capitole.fr en </w:t>
      </w:r>
      <w:r w:rsidR="00F01D0C">
        <w:rPr>
          <w:rFonts w:ascii="Arial" w:hAnsi="Arial" w:cs="Arial"/>
          <w:szCs w:val="24"/>
        </w:rPr>
        <w:t>indiqu</w:t>
      </w:r>
      <w:r w:rsidR="00F01D0C" w:rsidRPr="00883196">
        <w:rPr>
          <w:rFonts w:ascii="Arial" w:hAnsi="Arial" w:cs="Arial"/>
          <w:szCs w:val="24"/>
        </w:rPr>
        <w:t xml:space="preserve">ant </w:t>
      </w:r>
      <w:r w:rsidR="00AD7323">
        <w:rPr>
          <w:rFonts w:ascii="Arial" w:hAnsi="Arial" w:cs="Arial"/>
          <w:szCs w:val="24"/>
        </w:rPr>
        <w:t>le</w:t>
      </w:r>
      <w:r w:rsidRPr="00883196">
        <w:rPr>
          <w:rFonts w:ascii="Arial" w:hAnsi="Arial" w:cs="Arial"/>
          <w:szCs w:val="24"/>
        </w:rPr>
        <w:t xml:space="preserve"> </w:t>
      </w:r>
      <w:r w:rsidR="00F01D0C">
        <w:rPr>
          <w:rFonts w:ascii="Arial" w:hAnsi="Arial" w:cs="Arial"/>
          <w:b/>
          <w:szCs w:val="24"/>
        </w:rPr>
        <w:t>t</w:t>
      </w:r>
      <w:r w:rsidR="008D3F3C">
        <w:rPr>
          <w:rFonts w:ascii="Arial" w:hAnsi="Arial" w:cs="Arial"/>
          <w:b/>
          <w:szCs w:val="24"/>
        </w:rPr>
        <w:t xml:space="preserve">itre du </w:t>
      </w:r>
      <w:r w:rsidR="00F01D0C">
        <w:rPr>
          <w:rFonts w:ascii="Arial" w:hAnsi="Arial" w:cs="Arial"/>
          <w:b/>
          <w:szCs w:val="24"/>
        </w:rPr>
        <w:t>p</w:t>
      </w:r>
      <w:r w:rsidR="008D3F3C">
        <w:rPr>
          <w:rFonts w:ascii="Arial" w:hAnsi="Arial" w:cs="Arial"/>
          <w:b/>
          <w:szCs w:val="24"/>
        </w:rPr>
        <w:t>oste</w:t>
      </w:r>
      <w:r w:rsidR="00F312C4">
        <w:rPr>
          <w:rFonts w:ascii="Arial" w:hAnsi="Arial" w:cs="Arial"/>
          <w:b/>
          <w:szCs w:val="24"/>
        </w:rPr>
        <w:t xml:space="preserve"> dans l’objet</w:t>
      </w:r>
      <w:r w:rsidR="00AD7323">
        <w:rPr>
          <w:rFonts w:ascii="Arial" w:hAnsi="Arial" w:cs="Arial"/>
          <w:b/>
          <w:szCs w:val="24"/>
        </w:rPr>
        <w:t>.</w:t>
      </w:r>
    </w:p>
    <w:p w:rsidR="00A67EDF" w:rsidRPr="00883196" w:rsidRDefault="00A67EDF" w:rsidP="00B53F10">
      <w:pPr>
        <w:rPr>
          <w:rFonts w:ascii="Arial" w:hAnsi="Arial" w:cs="Arial"/>
          <w:b/>
          <w:szCs w:val="24"/>
        </w:rPr>
      </w:pPr>
      <w:r w:rsidRPr="00A67EDF">
        <w:rPr>
          <w:rFonts w:ascii="Arial" w:hAnsi="Arial" w:cs="Arial"/>
          <w:szCs w:val="24"/>
        </w:rPr>
        <w:t>Date prévue des entretiens</w:t>
      </w:r>
      <w:r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-954708726"/>
          <w:placeholder>
            <w:docPart w:val="2FA799B02FEC4B59BB18B2D61E27C80E"/>
          </w:placeholder>
          <w:date w:fullDate="2022-10-06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7512F">
            <w:rPr>
              <w:rFonts w:ascii="Arial" w:hAnsi="Arial" w:cs="Arial"/>
              <w:b/>
              <w:szCs w:val="24"/>
            </w:rPr>
            <w:t>06/10/2022</w:t>
          </w:r>
        </w:sdtContent>
      </w:sdt>
    </w:p>
    <w:p w:rsidR="00003E2A" w:rsidRPr="00883196" w:rsidRDefault="00003E2A" w:rsidP="00B53F10">
      <w:pPr>
        <w:rPr>
          <w:rFonts w:ascii="Arial" w:hAnsi="Arial" w:cs="Arial"/>
          <w:b/>
          <w:szCs w:val="24"/>
        </w:rPr>
      </w:pPr>
      <w:bookmarkStart w:id="1" w:name="_GoBack"/>
      <w:bookmarkEnd w:id="1"/>
    </w:p>
    <w:p w:rsidR="00AA2794" w:rsidRPr="00883196" w:rsidRDefault="00EE100C">
      <w:pPr>
        <w:spacing w:after="0" w:line="259" w:lineRule="auto"/>
        <w:ind w:left="30" w:firstLine="0"/>
        <w:jc w:val="left"/>
        <w:rPr>
          <w:rFonts w:ascii="Arial" w:hAnsi="Arial" w:cs="Arial"/>
          <w:szCs w:val="24"/>
        </w:rPr>
      </w:pPr>
      <w:r w:rsidRPr="00883196">
        <w:rPr>
          <w:rFonts w:ascii="Arial" w:eastAsia="Calibri" w:hAnsi="Arial" w:cs="Arial"/>
          <w:noProof/>
          <w:color w:val="000000"/>
          <w:szCs w:val="24"/>
        </w:rPr>
        <mc:AlternateContent>
          <mc:Choice Requires="wpg">
            <w:drawing>
              <wp:inline distT="0" distB="0" distL="0" distR="0" wp14:anchorId="5FA06F9E" wp14:editId="14E25582">
                <wp:extent cx="6800850" cy="1499191"/>
                <wp:effectExtent l="0" t="0" r="0" b="6350"/>
                <wp:docPr id="35" name="Group 1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850" cy="1499191"/>
                          <a:chOff x="0" y="0"/>
                          <a:chExt cx="6639256" cy="864006"/>
                        </a:xfrm>
                      </wpg:grpSpPr>
                      <wps:wsp>
                        <wps:cNvPr id="36" name="Shape 2271"/>
                        <wps:cNvSpPr/>
                        <wps:spPr>
                          <a:xfrm>
                            <a:off x="0" y="12"/>
                            <a:ext cx="6632905" cy="863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86399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863994"/>
                                </a:lnTo>
                                <a:lnTo>
                                  <a:pt x="0" y="863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7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138"/>
                        <wps:cNvSpPr/>
                        <wps:spPr>
                          <a:xfrm>
                            <a:off x="127013" y="246713"/>
                            <a:ext cx="120807" cy="3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07" h="316585">
                                <a:moveTo>
                                  <a:pt x="29430" y="2"/>
                                </a:moveTo>
                                <a:lnTo>
                                  <a:pt x="120807" y="2"/>
                                </a:lnTo>
                                <a:lnTo>
                                  <a:pt x="120807" y="14311"/>
                                </a:lnTo>
                                <a:lnTo>
                                  <a:pt x="29430" y="14311"/>
                                </a:lnTo>
                                <a:cubicBezTo>
                                  <a:pt x="20693" y="14311"/>
                                  <a:pt x="13583" y="21801"/>
                                  <a:pt x="13583" y="31007"/>
                                </a:cubicBezTo>
                                <a:lnTo>
                                  <a:pt x="13583" y="285579"/>
                                </a:lnTo>
                                <a:cubicBezTo>
                                  <a:pt x="13583" y="294784"/>
                                  <a:pt x="20693" y="302275"/>
                                  <a:pt x="29430" y="302275"/>
                                </a:cubicBezTo>
                                <a:lnTo>
                                  <a:pt x="120807" y="302275"/>
                                </a:lnTo>
                                <a:lnTo>
                                  <a:pt x="120807" y="316585"/>
                                </a:lnTo>
                                <a:lnTo>
                                  <a:pt x="29430" y="316585"/>
                                </a:lnTo>
                                <a:cubicBezTo>
                                  <a:pt x="13203" y="316585"/>
                                  <a:pt x="0" y="302676"/>
                                  <a:pt x="0" y="285579"/>
                                </a:cubicBezTo>
                                <a:lnTo>
                                  <a:pt x="0" y="31007"/>
                                </a:lnTo>
                                <a:cubicBezTo>
                                  <a:pt x="0" y="13910"/>
                                  <a:pt x="13203" y="0"/>
                                  <a:pt x="29430" y="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139"/>
                        <wps:cNvSpPr/>
                        <wps:spPr>
                          <a:xfrm>
                            <a:off x="247819" y="246714"/>
                            <a:ext cx="144868" cy="31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68" h="316584">
                                <a:moveTo>
                                  <a:pt x="0" y="0"/>
                                </a:moveTo>
                                <a:lnTo>
                                  <a:pt x="91378" y="0"/>
                                </a:lnTo>
                                <a:cubicBezTo>
                                  <a:pt x="96987" y="0"/>
                                  <a:pt x="102235" y="1663"/>
                                  <a:pt x="106701" y="4545"/>
                                </a:cubicBezTo>
                                <a:lnTo>
                                  <a:pt x="144868" y="4545"/>
                                </a:lnTo>
                                <a:lnTo>
                                  <a:pt x="144868" y="18855"/>
                                </a:lnTo>
                                <a:lnTo>
                                  <a:pt x="118452" y="18855"/>
                                </a:lnTo>
                                <a:cubicBezTo>
                                  <a:pt x="119967" y="22589"/>
                                  <a:pt x="120808" y="26694"/>
                                  <a:pt x="120808" y="31005"/>
                                </a:cubicBezTo>
                                <a:lnTo>
                                  <a:pt x="120808" y="77840"/>
                                </a:lnTo>
                                <a:lnTo>
                                  <a:pt x="144868" y="77840"/>
                                </a:lnTo>
                                <a:lnTo>
                                  <a:pt x="144868" y="92150"/>
                                </a:lnTo>
                                <a:lnTo>
                                  <a:pt x="120808" y="92150"/>
                                </a:lnTo>
                                <a:lnTo>
                                  <a:pt x="120808" y="151135"/>
                                </a:lnTo>
                                <a:lnTo>
                                  <a:pt x="144868" y="151135"/>
                                </a:lnTo>
                                <a:lnTo>
                                  <a:pt x="144868" y="165446"/>
                                </a:lnTo>
                                <a:lnTo>
                                  <a:pt x="120808" y="165446"/>
                                </a:lnTo>
                                <a:lnTo>
                                  <a:pt x="120808" y="224430"/>
                                </a:lnTo>
                                <a:lnTo>
                                  <a:pt x="144868" y="224430"/>
                                </a:lnTo>
                                <a:lnTo>
                                  <a:pt x="144868" y="238742"/>
                                </a:lnTo>
                                <a:lnTo>
                                  <a:pt x="120808" y="238742"/>
                                </a:lnTo>
                                <a:lnTo>
                                  <a:pt x="120808" y="285579"/>
                                </a:lnTo>
                                <a:cubicBezTo>
                                  <a:pt x="120808" y="289888"/>
                                  <a:pt x="119967" y="293994"/>
                                  <a:pt x="118452" y="297726"/>
                                </a:cubicBezTo>
                                <a:lnTo>
                                  <a:pt x="144868" y="297726"/>
                                </a:lnTo>
                                <a:lnTo>
                                  <a:pt x="144868" y="312036"/>
                                </a:lnTo>
                                <a:lnTo>
                                  <a:pt x="106703" y="312036"/>
                                </a:lnTo>
                                <a:cubicBezTo>
                                  <a:pt x="102236" y="314919"/>
                                  <a:pt x="96987" y="316584"/>
                                  <a:pt x="91377" y="316584"/>
                                </a:cubicBezTo>
                                <a:lnTo>
                                  <a:pt x="0" y="316584"/>
                                </a:lnTo>
                                <a:lnTo>
                                  <a:pt x="0" y="302273"/>
                                </a:lnTo>
                                <a:lnTo>
                                  <a:pt x="91377" y="302273"/>
                                </a:lnTo>
                                <a:cubicBezTo>
                                  <a:pt x="100114" y="302273"/>
                                  <a:pt x="107224" y="294783"/>
                                  <a:pt x="107224" y="285577"/>
                                </a:cubicBezTo>
                                <a:lnTo>
                                  <a:pt x="107224" y="31005"/>
                                </a:lnTo>
                                <a:cubicBezTo>
                                  <a:pt x="107224" y="21799"/>
                                  <a:pt x="100114" y="14309"/>
                                  <a:pt x="91377" y="14309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140"/>
                        <wps:cNvSpPr/>
                        <wps:spPr>
                          <a:xfrm>
                            <a:off x="392688" y="251260"/>
                            <a:ext cx="39999" cy="307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9" h="307491">
                                <a:moveTo>
                                  <a:pt x="0" y="0"/>
                                </a:moveTo>
                                <a:lnTo>
                                  <a:pt x="11250" y="0"/>
                                </a:lnTo>
                                <a:cubicBezTo>
                                  <a:pt x="27103" y="0"/>
                                  <a:pt x="39999" y="13588"/>
                                  <a:pt x="39999" y="30289"/>
                                </a:cubicBezTo>
                                <a:lnTo>
                                  <a:pt x="39999" y="57317"/>
                                </a:lnTo>
                                <a:cubicBezTo>
                                  <a:pt x="39999" y="66584"/>
                                  <a:pt x="36023" y="74889"/>
                                  <a:pt x="29778" y="80450"/>
                                </a:cubicBezTo>
                                <a:cubicBezTo>
                                  <a:pt x="36022" y="86010"/>
                                  <a:pt x="39998" y="94315"/>
                                  <a:pt x="39998" y="103584"/>
                                </a:cubicBezTo>
                                <a:lnTo>
                                  <a:pt x="39998" y="130611"/>
                                </a:lnTo>
                                <a:cubicBezTo>
                                  <a:pt x="39998" y="139880"/>
                                  <a:pt x="36022" y="148185"/>
                                  <a:pt x="29778" y="153745"/>
                                </a:cubicBezTo>
                                <a:cubicBezTo>
                                  <a:pt x="36022" y="159305"/>
                                  <a:pt x="39998" y="167610"/>
                                  <a:pt x="39998" y="176878"/>
                                </a:cubicBezTo>
                                <a:lnTo>
                                  <a:pt x="39998" y="203907"/>
                                </a:lnTo>
                                <a:cubicBezTo>
                                  <a:pt x="39998" y="213175"/>
                                  <a:pt x="36022" y="221480"/>
                                  <a:pt x="29778" y="227040"/>
                                </a:cubicBezTo>
                                <a:cubicBezTo>
                                  <a:pt x="36022" y="232601"/>
                                  <a:pt x="39998" y="240905"/>
                                  <a:pt x="39998" y="250174"/>
                                </a:cubicBezTo>
                                <a:lnTo>
                                  <a:pt x="39998" y="277202"/>
                                </a:lnTo>
                                <a:cubicBezTo>
                                  <a:pt x="39998" y="293903"/>
                                  <a:pt x="27102" y="307491"/>
                                  <a:pt x="11249" y="307491"/>
                                </a:cubicBezTo>
                                <a:lnTo>
                                  <a:pt x="0" y="307491"/>
                                </a:lnTo>
                                <a:lnTo>
                                  <a:pt x="0" y="293181"/>
                                </a:lnTo>
                                <a:lnTo>
                                  <a:pt x="11250" y="293181"/>
                                </a:lnTo>
                                <a:cubicBezTo>
                                  <a:pt x="19613" y="293181"/>
                                  <a:pt x="26416" y="286013"/>
                                  <a:pt x="26416" y="277202"/>
                                </a:cubicBezTo>
                                <a:lnTo>
                                  <a:pt x="26416" y="250175"/>
                                </a:lnTo>
                                <a:cubicBezTo>
                                  <a:pt x="26416" y="241364"/>
                                  <a:pt x="19613" y="234197"/>
                                  <a:pt x="11250" y="234197"/>
                                </a:cubicBezTo>
                                <a:lnTo>
                                  <a:pt x="0" y="234197"/>
                                </a:lnTo>
                                <a:lnTo>
                                  <a:pt x="0" y="219885"/>
                                </a:lnTo>
                                <a:lnTo>
                                  <a:pt x="11250" y="219885"/>
                                </a:lnTo>
                                <a:cubicBezTo>
                                  <a:pt x="19613" y="219885"/>
                                  <a:pt x="26416" y="212717"/>
                                  <a:pt x="26416" y="203907"/>
                                </a:cubicBezTo>
                                <a:lnTo>
                                  <a:pt x="26416" y="176878"/>
                                </a:lnTo>
                                <a:cubicBezTo>
                                  <a:pt x="26416" y="168067"/>
                                  <a:pt x="19613" y="160900"/>
                                  <a:pt x="11250" y="160900"/>
                                </a:cubicBezTo>
                                <a:lnTo>
                                  <a:pt x="0" y="160900"/>
                                </a:lnTo>
                                <a:lnTo>
                                  <a:pt x="0" y="146590"/>
                                </a:lnTo>
                                <a:lnTo>
                                  <a:pt x="11250" y="146590"/>
                                </a:lnTo>
                                <a:cubicBezTo>
                                  <a:pt x="19613" y="146590"/>
                                  <a:pt x="26416" y="139422"/>
                                  <a:pt x="26416" y="130611"/>
                                </a:cubicBezTo>
                                <a:lnTo>
                                  <a:pt x="26416" y="103583"/>
                                </a:lnTo>
                                <a:cubicBezTo>
                                  <a:pt x="26416" y="94772"/>
                                  <a:pt x="19613" y="87605"/>
                                  <a:pt x="11250" y="87605"/>
                                </a:cubicBezTo>
                                <a:lnTo>
                                  <a:pt x="0" y="87605"/>
                                </a:lnTo>
                                <a:lnTo>
                                  <a:pt x="0" y="73295"/>
                                </a:lnTo>
                                <a:lnTo>
                                  <a:pt x="11250" y="73295"/>
                                </a:lnTo>
                                <a:cubicBezTo>
                                  <a:pt x="19613" y="73295"/>
                                  <a:pt x="26416" y="66127"/>
                                  <a:pt x="26416" y="57317"/>
                                </a:cubicBezTo>
                                <a:lnTo>
                                  <a:pt x="26416" y="30288"/>
                                </a:lnTo>
                                <a:cubicBezTo>
                                  <a:pt x="26416" y="21478"/>
                                  <a:pt x="19613" y="14310"/>
                                  <a:pt x="11250" y="14310"/>
                                </a:cubicBez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2272"/>
                        <wps:cNvSpPr/>
                        <wps:spPr>
                          <a:xfrm>
                            <a:off x="163608" y="463435"/>
                            <a:ext cx="168423" cy="14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23" h="14311">
                                <a:moveTo>
                                  <a:pt x="0" y="0"/>
                                </a:moveTo>
                                <a:lnTo>
                                  <a:pt x="168423" y="0"/>
                                </a:lnTo>
                                <a:lnTo>
                                  <a:pt x="168423" y="14311"/>
                                </a:lnTo>
                                <a:lnTo>
                                  <a:pt x="0" y="14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142"/>
                        <wps:cNvSpPr/>
                        <wps:spPr>
                          <a:xfrm>
                            <a:off x="180515" y="296008"/>
                            <a:ext cx="67304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4" h="144700">
                                <a:moveTo>
                                  <a:pt x="67304" y="0"/>
                                </a:moveTo>
                                <a:lnTo>
                                  <a:pt x="67304" y="14311"/>
                                </a:lnTo>
                                <a:cubicBezTo>
                                  <a:pt x="44300" y="14311"/>
                                  <a:pt x="25585" y="34028"/>
                                  <a:pt x="25585" y="58263"/>
                                </a:cubicBezTo>
                                <a:cubicBezTo>
                                  <a:pt x="25585" y="70610"/>
                                  <a:pt x="30559" y="82460"/>
                                  <a:pt x="39234" y="90777"/>
                                </a:cubicBezTo>
                                <a:cubicBezTo>
                                  <a:pt x="40805" y="92284"/>
                                  <a:pt x="41616" y="94479"/>
                                  <a:pt x="41427" y="96708"/>
                                </a:cubicBezTo>
                                <a:cubicBezTo>
                                  <a:pt x="41238" y="98937"/>
                                  <a:pt x="40069" y="100946"/>
                                  <a:pt x="38268" y="102133"/>
                                </a:cubicBezTo>
                                <a:cubicBezTo>
                                  <a:pt x="28168" y="108800"/>
                                  <a:pt x="20397" y="118820"/>
                                  <a:pt x="16155" y="130390"/>
                                </a:cubicBezTo>
                                <a:lnTo>
                                  <a:pt x="67304" y="130390"/>
                                </a:lnTo>
                                <a:lnTo>
                                  <a:pt x="67304" y="144700"/>
                                </a:lnTo>
                                <a:lnTo>
                                  <a:pt x="7070" y="144700"/>
                                </a:lnTo>
                                <a:cubicBezTo>
                                  <a:pt x="5021" y="144700"/>
                                  <a:pt x="3082" y="143725"/>
                                  <a:pt x="1791" y="142047"/>
                                </a:cubicBezTo>
                                <a:cubicBezTo>
                                  <a:pt x="502" y="140371"/>
                                  <a:pt x="0" y="138168"/>
                                  <a:pt x="427" y="136057"/>
                                </a:cubicBezTo>
                                <a:cubicBezTo>
                                  <a:pt x="3681" y="119926"/>
                                  <a:pt x="12262" y="105360"/>
                                  <a:pt x="24398" y="95014"/>
                                </a:cubicBezTo>
                                <a:cubicBezTo>
                                  <a:pt x="16447" y="84694"/>
                                  <a:pt x="12002" y="71700"/>
                                  <a:pt x="12002" y="58263"/>
                                </a:cubicBezTo>
                                <a:cubicBezTo>
                                  <a:pt x="12002" y="26137"/>
                                  <a:pt x="36810" y="0"/>
                                  <a:pt x="67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143"/>
                        <wps:cNvSpPr/>
                        <wps:spPr>
                          <a:xfrm>
                            <a:off x="247819" y="296008"/>
                            <a:ext cx="67305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5" h="144700">
                                <a:moveTo>
                                  <a:pt x="0" y="0"/>
                                </a:moveTo>
                                <a:cubicBezTo>
                                  <a:pt x="30493" y="0"/>
                                  <a:pt x="55302" y="26137"/>
                                  <a:pt x="55302" y="58263"/>
                                </a:cubicBezTo>
                                <a:cubicBezTo>
                                  <a:pt x="55302" y="71700"/>
                                  <a:pt x="50858" y="84694"/>
                                  <a:pt x="42906" y="95014"/>
                                </a:cubicBezTo>
                                <a:cubicBezTo>
                                  <a:pt x="55043" y="105360"/>
                                  <a:pt x="63624" y="119928"/>
                                  <a:pt x="66879" y="136057"/>
                                </a:cubicBezTo>
                                <a:cubicBezTo>
                                  <a:pt x="67305" y="138168"/>
                                  <a:pt x="66804" y="140369"/>
                                  <a:pt x="65514" y="142047"/>
                                </a:cubicBezTo>
                                <a:cubicBezTo>
                                  <a:pt x="64225" y="143725"/>
                                  <a:pt x="62285" y="144700"/>
                                  <a:pt x="60236" y="144700"/>
                                </a:cubicBezTo>
                                <a:lnTo>
                                  <a:pt x="0" y="144700"/>
                                </a:lnTo>
                                <a:lnTo>
                                  <a:pt x="0" y="130390"/>
                                </a:lnTo>
                                <a:lnTo>
                                  <a:pt x="51149" y="130390"/>
                                </a:lnTo>
                                <a:cubicBezTo>
                                  <a:pt x="46906" y="118820"/>
                                  <a:pt x="39136" y="108801"/>
                                  <a:pt x="29035" y="102133"/>
                                </a:cubicBezTo>
                                <a:cubicBezTo>
                                  <a:pt x="27235" y="100945"/>
                                  <a:pt x="26066" y="98937"/>
                                  <a:pt x="25877" y="96708"/>
                                </a:cubicBezTo>
                                <a:cubicBezTo>
                                  <a:pt x="25688" y="94479"/>
                                  <a:pt x="26499" y="92284"/>
                                  <a:pt x="28070" y="90777"/>
                                </a:cubicBezTo>
                                <a:cubicBezTo>
                                  <a:pt x="36743" y="82460"/>
                                  <a:pt x="41718" y="70610"/>
                                  <a:pt x="41718" y="58263"/>
                                </a:cubicBezTo>
                                <a:cubicBezTo>
                                  <a:pt x="41718" y="34028"/>
                                  <a:pt x="23004" y="14311"/>
                                  <a:pt x="0" y="143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2273"/>
                        <wps:cNvSpPr/>
                        <wps:spPr>
                          <a:xfrm>
                            <a:off x="184814" y="491736"/>
                            <a:ext cx="126012" cy="1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12" h="14310">
                                <a:moveTo>
                                  <a:pt x="0" y="0"/>
                                </a:moveTo>
                                <a:lnTo>
                                  <a:pt x="126012" y="0"/>
                                </a:lnTo>
                                <a:lnTo>
                                  <a:pt x="126012" y="14310"/>
                                </a:ln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88460" y="14776"/>
                            <a:ext cx="5651324" cy="82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AB0" w:rsidRDefault="00555C72" w:rsidP="00C50AB0">
                              <w:pPr>
                                <w:spacing w:after="0" w:line="259" w:lineRule="auto"/>
                                <w:ind w:lef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 w:rsidRPr="00555C72">
                                <w:rPr>
                                  <w:b/>
                                  <w:sz w:val="22"/>
                                </w:rPr>
                                <w:t>Renseignements</w:t>
                              </w:r>
                            </w:p>
                            <w:p w:rsidR="00376D2B" w:rsidRDefault="00376D2B" w:rsidP="00C50AB0">
                              <w:pPr>
                                <w:spacing w:after="0" w:line="259" w:lineRule="auto"/>
                                <w:ind w:lef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 w:rsidR="00C50AB0" w:rsidRPr="00C50AB0" w:rsidRDefault="00C50AB0" w:rsidP="00C50AB0">
                              <w:pPr>
                                <w:spacing w:after="0" w:line="259" w:lineRule="auto"/>
                                <w:ind w:lef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 w:rsidRPr="00C14C1C">
                                <w:rPr>
                                  <w:rFonts w:cs="Calibri"/>
                                  <w:szCs w:val="20"/>
                                </w:rPr>
                                <w:t xml:space="preserve">Catherine Roussy, directrice du SICD de Toulouse, </w:t>
                              </w:r>
                              <w:hyperlink r:id="rId11" w:history="1">
                                <w:r w:rsidRPr="005B0334">
                                  <w:rPr>
                                    <w:rStyle w:val="Lienhypertexte"/>
                                    <w:rFonts w:cs="Calibri"/>
                                    <w:szCs w:val="20"/>
                                  </w:rPr>
                                  <w:t>catherine.roussy@ut-capitole.fr</w:t>
                                </w:r>
                              </w:hyperlink>
                            </w:p>
                            <w:p w:rsidR="00376D2B" w:rsidRDefault="00376D2B" w:rsidP="00C50AB0">
                              <w:pPr>
                                <w:spacing w:after="0" w:line="240" w:lineRule="auto"/>
                                <w:rPr>
                                  <w:rFonts w:cs="Calibri"/>
                                  <w:szCs w:val="20"/>
                                </w:rPr>
                              </w:pPr>
                            </w:p>
                            <w:p w:rsidR="00C50AB0" w:rsidRPr="00C50AB0" w:rsidRDefault="00C50AB0" w:rsidP="00C50AB0">
                              <w:pPr>
                                <w:spacing w:after="0" w:line="240" w:lineRule="auto"/>
                                <w:rPr>
                                  <w:rFonts w:cstheme="minorHAnsi"/>
                                  <w:szCs w:val="20"/>
                                </w:rPr>
                              </w:pPr>
                              <w:r w:rsidRPr="00C50AB0">
                                <w:rPr>
                                  <w:rFonts w:cs="Calibri"/>
                                  <w:szCs w:val="20"/>
                                </w:rPr>
                                <w:t xml:space="preserve">Sabine Naegelen, responsable du Département Services aux Réseau des bibliothèques, </w:t>
                              </w:r>
                              <w:hyperlink r:id="rId12" w:history="1">
                                <w:r w:rsidR="00410B22" w:rsidRPr="005B0334">
                                  <w:rPr>
                                    <w:rStyle w:val="Lienhypertexte"/>
                                    <w:rFonts w:cstheme="minorHAnsi"/>
                                    <w:szCs w:val="20"/>
                                  </w:rPr>
                                  <w:t>sabine.naegelen@ut.capitole.fr</w:t>
                                </w:r>
                              </w:hyperlink>
                              <w:r w:rsidRPr="00C50AB0">
                                <w:rPr>
                                  <w:rFonts w:cstheme="minorHAnsi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C50AB0" w:rsidRPr="00C14C1C" w:rsidRDefault="00C50AB0" w:rsidP="00C50AB0">
                              <w:pPr>
                                <w:rPr>
                                  <w:rFonts w:ascii="Verdana" w:hAnsi="Verdana"/>
                                  <w:sz w:val="20"/>
                                  <w:szCs w:val="20"/>
                                </w:rPr>
                              </w:pPr>
                            </w:p>
                            <w:p w:rsidR="00555C72" w:rsidRDefault="00555C72" w:rsidP="00C50AB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2274"/>
                        <wps:cNvSpPr/>
                        <wps:spPr>
                          <a:xfrm>
                            <a:off x="6542050" y="0"/>
                            <a:ext cx="97206" cy="8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06" h="864006">
                                <a:moveTo>
                                  <a:pt x="0" y="0"/>
                                </a:moveTo>
                                <a:lnTo>
                                  <a:pt x="97206" y="0"/>
                                </a:lnTo>
                                <a:lnTo>
                                  <a:pt x="97206" y="864006"/>
                                </a:lnTo>
                                <a:lnTo>
                                  <a:pt x="0" y="864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06F9E" id="Group 1792" o:spid="_x0000_s1033" style="width:535.5pt;height:118.05pt;mso-position-horizontal-relative:char;mso-position-vertical-relative:line" coordsize="66392,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">
                <v:shape id="Shape 2271" o:spid="_x0000_s1034" style="position:absolute;width:66329;height:8640;visibility:visible;mso-wrap-style:square;v-text-anchor:top" coordsize="6632905,86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" path="m,l6632905,r,863994l,863994,,e" fillcolor="#ede7e2" stroked="f" strokeweight="0">
                  <v:stroke miterlimit="83231f" joinstyle="miter"/>
                  <v:path arrowok="t" textboxrect="0,0,6632905,863994"/>
                </v:shape>
                <v:shape id="Shape 138" o:spid="_x0000_s1035" style="position:absolute;left:1270;top:2467;width:1208;height:3165;visibility:visible;mso-wrap-style:square;v-text-anchor:top" coordsize="120807,3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" path="m29430,2r91377,l120807,14311r-91377,c20693,14311,13583,21801,13583,31007r,254572c13583,294784,20693,302275,29430,302275r91377,l120807,316585r-91377,c13203,316585,,302676,,285579l,31007c,13910,13203,,29430,2xe" fillcolor="black" stroked="f" strokeweight="0">
                  <v:stroke miterlimit="83231f" joinstyle="miter"/>
                  <v:path arrowok="t" textboxrect="0,0,120807,316585"/>
                </v:shape>
                <v:shape id="Shape 139" o:spid="_x0000_s1036" style="position:absolute;left:2478;top:2467;width:1448;height:3165;visibility:visible;mso-wrap-style:square;v-text-anchor:top" coordsize="144868,31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" path="m,l91378,v5609,,10857,1663,15323,4545l144868,4545r,14310l118452,18855v1515,3734,2356,7839,2356,12150l120808,77840r24060,l144868,92150r-24060,l120808,151135r24060,l144868,165446r-24060,l120808,224430r24060,l144868,238742r-24060,l120808,285579v,4309,-841,8415,-2356,12147l144868,297726r,14310l106703,312036v-4467,2883,-9716,4548,-15326,4548l,316584,,302273r91377,c100114,302273,107224,294783,107224,285577r,-254572c107224,21799,100114,14309,91377,14309l,14309,,xe" fillcolor="black" stroked="f" strokeweight="0">
                  <v:stroke miterlimit="83231f" joinstyle="miter"/>
                  <v:path arrowok="t" textboxrect="0,0,144868,316584"/>
                </v:shape>
                <v:shape id="Shape 140" o:spid="_x0000_s1037" style="position:absolute;left:3926;top:2512;width:400;height:3075;visibility:visible;mso-wrap-style:square;v-text-anchor:top" coordsize="39999,30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" path="m,l11250,c27103,,39999,13588,39999,30289r,27028c39999,66584,36023,74889,29778,80450v6244,5560,10220,13865,10220,23134l39998,130611v,9269,-3976,17574,-10220,23134c36022,159305,39998,167610,39998,176878r,27029c39998,213175,36022,221480,29778,227040v6244,5561,10220,13865,10220,23134l39998,277202v,16701,-12896,30289,-28749,30289l,307491,,293181r11250,c19613,293181,26416,286013,26416,277202r,-27027c26416,241364,19613,234197,11250,234197l,234197,,219885r11250,c19613,219885,26416,212717,26416,203907r,-27029c26416,168067,19613,160900,11250,160900l,160900,,146590r11250,c19613,146590,26416,139422,26416,130611r,-27028c26416,94772,19613,87605,11250,87605l,87605,,73295r11250,c19613,73295,26416,66127,26416,57317r,-27029c26416,21478,19613,14310,11250,14310l,14310,,xe" fillcolor="black" stroked="f" strokeweight="0">
                  <v:stroke miterlimit="83231f" joinstyle="miter"/>
                  <v:path arrowok="t" textboxrect="0,0,39999,307491"/>
                </v:shape>
                <v:shape id="Shape 2272" o:spid="_x0000_s1038" style="position:absolute;left:1636;top:4634;width:1684;height:143;visibility:visible;mso-wrap-style:square;v-text-anchor:top" coordsize="168423,1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" path="m,l168423,r,14311l,14311,,e" fillcolor="black" stroked="f" strokeweight="0">
                  <v:stroke miterlimit="83231f" joinstyle="miter"/>
                  <v:path arrowok="t" textboxrect="0,0,168423,14311"/>
                </v:shape>
                <v:shape id="Shape 142" o:spid="_x0000_s1039" style="position:absolute;left:1805;top:2960;width:673;height:1447;visibility:visible;mso-wrap-style:square;v-text-anchor:top" coordsize="67304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" path="m67304,r,14311c44300,14311,25585,34028,25585,58263v,12347,4974,24197,13649,32514c40805,92284,41616,94479,41427,96708v-189,2229,-1358,4238,-3159,5425c28168,108800,20397,118820,16155,130390r51149,l67304,144700r-60234,c5021,144700,3082,143725,1791,142047,502,140371,,138168,427,136057,3681,119926,12262,105360,24398,95014,16447,84694,12002,71700,12002,58263,12002,26137,36810,,67304,xe" fillcolor="black" stroked="f" strokeweight="0">
                  <v:stroke miterlimit="83231f" joinstyle="miter"/>
                  <v:path arrowok="t" textboxrect="0,0,67304,144700"/>
                </v:shape>
                <v:shape id="Shape 143" o:spid="_x0000_s1040" style="position:absolute;left:2478;top:2960;width:673;height:1447;visibility:visible;mso-wrap-style:square;v-text-anchor:top" coordsize="67305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" path="m,c30493,,55302,26137,55302,58263v,13437,-4444,26431,-12396,36751c55043,105360,63624,119928,66879,136057v426,2111,-75,4312,-1365,5990c64225,143725,62285,144700,60236,144700l,144700,,130390r51149,c46906,118820,39136,108801,29035,102133v-1800,-1188,-2969,-3196,-3158,-5425c25688,94479,26499,92284,28070,90777,36743,82460,41718,70610,41718,58263,41718,34028,23004,14311,,14311l,xe" fillcolor="black" stroked="f" strokeweight="0">
                  <v:stroke miterlimit="83231f" joinstyle="miter"/>
                  <v:path arrowok="t" textboxrect="0,0,67305,144700"/>
                </v:shape>
                <v:shape id="Shape 2273" o:spid="_x0000_s1041" style="position:absolute;left:1848;top:4917;width:1260;height:143;visibility:visible;mso-wrap-style:square;v-text-anchor:top" coordsize="126012,1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" path="m,l126012,r,14310l,14310,,e" fillcolor="black" stroked="f" strokeweight="0">
                  <v:stroke miterlimit="83231f" joinstyle="miter"/>
                  <v:path arrowok="t" textboxrect="0,0,126012,14310"/>
                </v:shape>
                <v:rect id="Rectangle 45" o:spid="_x0000_s1042" style="position:absolute;left:5884;top:147;width:56513;height:8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C50AB0" w:rsidRDefault="00555C72" w:rsidP="00C50AB0">
                        <w:pPr>
                          <w:spacing w:after="0" w:line="259" w:lineRule="auto"/>
                          <w:ind w:lef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 w:rsidRPr="00555C72">
                          <w:rPr>
                            <w:b/>
                            <w:sz w:val="22"/>
                          </w:rPr>
                          <w:t>Renseignements</w:t>
                        </w:r>
                      </w:p>
                      <w:p w:rsidR="00376D2B" w:rsidRDefault="00376D2B" w:rsidP="00C50AB0">
                        <w:pPr>
                          <w:spacing w:after="0" w:line="259" w:lineRule="auto"/>
                          <w:ind w:left="0" w:firstLine="0"/>
                          <w:jc w:val="left"/>
                          <w:rPr>
                            <w:b/>
                            <w:sz w:val="22"/>
                          </w:rPr>
                        </w:pPr>
                      </w:p>
                      <w:p w:rsidR="00C50AB0" w:rsidRPr="00C50AB0" w:rsidRDefault="00C50AB0" w:rsidP="00C50AB0">
                        <w:pPr>
                          <w:spacing w:after="0" w:line="259" w:lineRule="auto"/>
                          <w:ind w:lef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 w:rsidRPr="00C14C1C">
                          <w:rPr>
                            <w:rFonts w:cs="Calibri"/>
                            <w:szCs w:val="20"/>
                          </w:rPr>
                          <w:t xml:space="preserve">Catherine Roussy, directrice du SICD de Toulouse, </w:t>
                        </w:r>
                        <w:hyperlink r:id="rId13" w:history="1">
                          <w:r w:rsidRPr="005B0334">
                            <w:rPr>
                              <w:rStyle w:val="Lienhypertexte"/>
                              <w:rFonts w:cs="Calibri"/>
                              <w:szCs w:val="20"/>
                            </w:rPr>
                            <w:t>catherine.roussy@ut-capitole.fr</w:t>
                          </w:r>
                        </w:hyperlink>
                      </w:p>
                      <w:p w:rsidR="00376D2B" w:rsidRDefault="00376D2B" w:rsidP="00C50AB0">
                        <w:pPr>
                          <w:spacing w:after="0" w:line="240" w:lineRule="auto"/>
                          <w:rPr>
                            <w:rFonts w:cs="Calibri"/>
                            <w:szCs w:val="20"/>
                          </w:rPr>
                        </w:pPr>
                      </w:p>
                      <w:p w:rsidR="00C50AB0" w:rsidRPr="00C50AB0" w:rsidRDefault="00C50AB0" w:rsidP="00C50AB0">
                        <w:pPr>
                          <w:spacing w:after="0" w:line="240" w:lineRule="auto"/>
                          <w:rPr>
                            <w:rFonts w:cstheme="minorHAnsi"/>
                            <w:szCs w:val="20"/>
                          </w:rPr>
                        </w:pPr>
                        <w:r w:rsidRPr="00C50AB0">
                          <w:rPr>
                            <w:rFonts w:cs="Calibri"/>
                            <w:szCs w:val="20"/>
                          </w:rPr>
                          <w:t xml:space="preserve">Sabine Naegelen, responsable du Département Services aux Réseau des bibliothèques, </w:t>
                        </w:r>
                        <w:hyperlink r:id="rId14" w:history="1">
                          <w:r w:rsidR="00410B22" w:rsidRPr="005B0334">
                            <w:rPr>
                              <w:rStyle w:val="Lienhypertexte"/>
                              <w:rFonts w:cstheme="minorHAnsi"/>
                              <w:szCs w:val="20"/>
                            </w:rPr>
                            <w:t>sabine.naegelen@ut.capitole.fr</w:t>
                          </w:r>
                        </w:hyperlink>
                        <w:r w:rsidRPr="00C50AB0">
                          <w:rPr>
                            <w:rFonts w:cstheme="minorHAnsi"/>
                            <w:szCs w:val="20"/>
                          </w:rPr>
                          <w:t xml:space="preserve"> </w:t>
                        </w:r>
                      </w:p>
                      <w:p w:rsidR="00C50AB0" w:rsidRPr="00C14C1C" w:rsidRDefault="00C50AB0" w:rsidP="00C50AB0">
                        <w:pPr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</w:p>
                      <w:p w:rsidR="00555C72" w:rsidRDefault="00555C72" w:rsidP="00C50AB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shape id="Shape 2274" o:spid="_x0000_s1043" style="position:absolute;left:65420;width:972;height:8640;visibility:visible;mso-wrap-style:square;v-text-anchor:top" coordsize="97206,86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" path="m,l97206,r,864006l,864006,,e" fillcolor="#cd042e" stroked="f" strokeweight="0">
                  <v:stroke miterlimit="83231f" joinstyle="miter"/>
                  <v:path arrowok="t" textboxrect="0,0,97206,864006"/>
                </v:shape>
                <w10:anchorlock/>
              </v:group>
            </w:pict>
          </mc:Fallback>
        </mc:AlternateContent>
      </w:r>
    </w:p>
    <w:sectPr w:rsidR="00AA2794" w:rsidRPr="00883196" w:rsidSect="002F56CE">
      <w:pgSz w:w="11906" w:h="16838"/>
      <w:pgMar w:top="851" w:right="719" w:bottom="72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87A" w:rsidRDefault="001C687A" w:rsidP="002F56CE">
      <w:pPr>
        <w:spacing w:after="0" w:line="240" w:lineRule="auto"/>
      </w:pPr>
      <w:r>
        <w:separator/>
      </w:r>
    </w:p>
  </w:endnote>
  <w:endnote w:type="continuationSeparator" w:id="0">
    <w:p w:rsidR="001C687A" w:rsidRDefault="001C687A" w:rsidP="002F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87A" w:rsidRDefault="001C687A" w:rsidP="002F56CE">
      <w:pPr>
        <w:spacing w:after="0" w:line="240" w:lineRule="auto"/>
      </w:pPr>
      <w:r>
        <w:separator/>
      </w:r>
    </w:p>
  </w:footnote>
  <w:footnote w:type="continuationSeparator" w:id="0">
    <w:p w:rsidR="001C687A" w:rsidRDefault="001C687A" w:rsidP="002F5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34D7"/>
    <w:multiLevelType w:val="hybridMultilevel"/>
    <w:tmpl w:val="D0527732"/>
    <w:lvl w:ilvl="0" w:tplc="1D267FC4">
      <w:numFmt w:val="bullet"/>
      <w:lvlText w:val="-"/>
      <w:lvlJc w:val="left"/>
      <w:pPr>
        <w:ind w:left="1068" w:hanging="360"/>
      </w:pPr>
      <w:rPr>
        <w:rFonts w:ascii="Verdana" w:eastAsia="Open Sans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AB554B"/>
    <w:multiLevelType w:val="hybridMultilevel"/>
    <w:tmpl w:val="B9906DC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6458B1"/>
    <w:multiLevelType w:val="hybridMultilevel"/>
    <w:tmpl w:val="8CA4F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23E1F"/>
    <w:multiLevelType w:val="hybridMultilevel"/>
    <w:tmpl w:val="F4F2A9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22236"/>
    <w:multiLevelType w:val="hybridMultilevel"/>
    <w:tmpl w:val="6C80E4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364AC"/>
    <w:multiLevelType w:val="hybridMultilevel"/>
    <w:tmpl w:val="3BE64C70"/>
    <w:lvl w:ilvl="0" w:tplc="3CD8B420">
      <w:start w:val="1"/>
      <w:numFmt w:val="bullet"/>
      <w:lvlText w:val="•"/>
      <w:lvlJc w:val="left"/>
      <w:pPr>
        <w:ind w:left="1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29E70">
      <w:start w:val="1"/>
      <w:numFmt w:val="bullet"/>
      <w:lvlText w:val="o"/>
      <w:lvlJc w:val="left"/>
      <w:pPr>
        <w:ind w:left="18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2F3AE">
      <w:start w:val="1"/>
      <w:numFmt w:val="bullet"/>
      <w:lvlText w:val="▪"/>
      <w:lvlJc w:val="left"/>
      <w:pPr>
        <w:ind w:left="25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A1BDA">
      <w:start w:val="1"/>
      <w:numFmt w:val="bullet"/>
      <w:lvlText w:val="•"/>
      <w:lvlJc w:val="left"/>
      <w:pPr>
        <w:ind w:left="32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D62F7C">
      <w:start w:val="1"/>
      <w:numFmt w:val="bullet"/>
      <w:lvlText w:val="o"/>
      <w:lvlJc w:val="left"/>
      <w:pPr>
        <w:ind w:left="39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A80E8">
      <w:start w:val="1"/>
      <w:numFmt w:val="bullet"/>
      <w:lvlText w:val="▪"/>
      <w:lvlJc w:val="left"/>
      <w:pPr>
        <w:ind w:left="47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A7102">
      <w:start w:val="1"/>
      <w:numFmt w:val="bullet"/>
      <w:lvlText w:val="•"/>
      <w:lvlJc w:val="left"/>
      <w:pPr>
        <w:ind w:left="54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0447CC">
      <w:start w:val="1"/>
      <w:numFmt w:val="bullet"/>
      <w:lvlText w:val="o"/>
      <w:lvlJc w:val="left"/>
      <w:pPr>
        <w:ind w:left="61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E5042">
      <w:start w:val="1"/>
      <w:numFmt w:val="bullet"/>
      <w:lvlText w:val="▪"/>
      <w:lvlJc w:val="left"/>
      <w:pPr>
        <w:ind w:left="68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003CDB"/>
    <w:multiLevelType w:val="hybridMultilevel"/>
    <w:tmpl w:val="CEDA00AC"/>
    <w:lvl w:ilvl="0" w:tplc="1BEA3B52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4E968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AA830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64E5C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25D6E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E785E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ED206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2683A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84CB6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C12038"/>
    <w:multiLevelType w:val="hybridMultilevel"/>
    <w:tmpl w:val="63BEDAEA"/>
    <w:lvl w:ilvl="0" w:tplc="040C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8" w15:restartNumberingAfterBreak="0">
    <w:nsid w:val="34F72B10"/>
    <w:multiLevelType w:val="hybridMultilevel"/>
    <w:tmpl w:val="6EF2A6A0"/>
    <w:lvl w:ilvl="0" w:tplc="DBB6658E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6E05C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C3AA6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CFC3A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AAC8B0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E5240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407EE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6369E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AE464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1002E8"/>
    <w:multiLevelType w:val="hybridMultilevel"/>
    <w:tmpl w:val="ED3E0928"/>
    <w:lvl w:ilvl="0" w:tplc="1D267FC4">
      <w:numFmt w:val="bullet"/>
      <w:lvlText w:val="-"/>
      <w:lvlJc w:val="left"/>
      <w:pPr>
        <w:ind w:left="385" w:hanging="360"/>
      </w:pPr>
      <w:rPr>
        <w:rFonts w:ascii="Verdana" w:eastAsia="Open Sans" w:hAnsi="Verdana" w:cs="Calibri" w:hint="default"/>
      </w:rPr>
    </w:lvl>
    <w:lvl w:ilvl="1" w:tplc="040C0003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10" w15:restartNumberingAfterBreak="0">
    <w:nsid w:val="3DB91587"/>
    <w:multiLevelType w:val="hybridMultilevel"/>
    <w:tmpl w:val="02A273DC"/>
    <w:lvl w:ilvl="0" w:tplc="1D267FC4">
      <w:numFmt w:val="bullet"/>
      <w:lvlText w:val="-"/>
      <w:lvlJc w:val="left"/>
      <w:pPr>
        <w:ind w:left="1068" w:hanging="360"/>
      </w:pPr>
      <w:rPr>
        <w:rFonts w:ascii="Verdana" w:eastAsia="Open Sans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2C54DE0"/>
    <w:multiLevelType w:val="hybridMultilevel"/>
    <w:tmpl w:val="9BF4815C"/>
    <w:lvl w:ilvl="0" w:tplc="7EC02172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D671C62"/>
    <w:multiLevelType w:val="hybridMultilevel"/>
    <w:tmpl w:val="8AE63DA0"/>
    <w:lvl w:ilvl="0" w:tplc="7D7A41D8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A11DA"/>
    <w:multiLevelType w:val="hybridMultilevel"/>
    <w:tmpl w:val="2A58B754"/>
    <w:lvl w:ilvl="0" w:tplc="04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6055763C"/>
    <w:multiLevelType w:val="hybridMultilevel"/>
    <w:tmpl w:val="510A793E"/>
    <w:lvl w:ilvl="0" w:tplc="1D267FC4">
      <w:numFmt w:val="bullet"/>
      <w:lvlText w:val="-"/>
      <w:lvlJc w:val="left"/>
      <w:pPr>
        <w:ind w:left="1068" w:hanging="360"/>
      </w:pPr>
      <w:rPr>
        <w:rFonts w:ascii="Verdana" w:eastAsia="Open Sans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1A965AC"/>
    <w:multiLevelType w:val="hybridMultilevel"/>
    <w:tmpl w:val="BFEEB08C"/>
    <w:lvl w:ilvl="0" w:tplc="F2F08682">
      <w:numFmt w:val="bullet"/>
      <w:lvlText w:val="•"/>
      <w:lvlJc w:val="left"/>
      <w:pPr>
        <w:ind w:left="720" w:hanging="705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6" w15:restartNumberingAfterBreak="0">
    <w:nsid w:val="6507062E"/>
    <w:multiLevelType w:val="multilevel"/>
    <w:tmpl w:val="8E1AFCE6"/>
    <w:lvl w:ilvl="0">
      <w:start w:val="1"/>
      <w:numFmt w:val="decimal"/>
      <w:pStyle w:val="soustitre3"/>
      <w:isLgl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2"/>
      <w:numFmt w:val="decimal"/>
      <w:isLgl/>
      <w:lvlText w:val="%2%1.1"/>
      <w:lvlJc w:val="left"/>
      <w:pPr>
        <w:tabs>
          <w:tab w:val="num" w:pos="576"/>
        </w:tabs>
        <w:ind w:left="576" w:hanging="576"/>
      </w:pPr>
      <w:rPr>
        <w:rFonts w:cs="Times New Roman" w:hint="default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2"/>
      <w:numFmt w:val="decimal"/>
      <w:lvlRestart w:val="0"/>
      <w:isLgl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2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6B487AF5"/>
    <w:multiLevelType w:val="hybridMultilevel"/>
    <w:tmpl w:val="949EF1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2"/>
  </w:num>
  <w:num w:numId="5">
    <w:abstractNumId w:val="7"/>
  </w:num>
  <w:num w:numId="6">
    <w:abstractNumId w:val="15"/>
  </w:num>
  <w:num w:numId="7">
    <w:abstractNumId w:val="11"/>
  </w:num>
  <w:num w:numId="8">
    <w:abstractNumId w:val="1"/>
  </w:num>
  <w:num w:numId="9">
    <w:abstractNumId w:val="13"/>
  </w:num>
  <w:num w:numId="10">
    <w:abstractNumId w:val="2"/>
  </w:num>
  <w:num w:numId="11">
    <w:abstractNumId w:val="9"/>
  </w:num>
  <w:num w:numId="12">
    <w:abstractNumId w:val="3"/>
  </w:num>
  <w:num w:numId="13">
    <w:abstractNumId w:val="16"/>
  </w:num>
  <w:num w:numId="14">
    <w:abstractNumId w:val="17"/>
  </w:num>
  <w:num w:numId="15">
    <w:abstractNumId w:val="14"/>
  </w:num>
  <w:num w:numId="16">
    <w:abstractNumId w:val="10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94"/>
    <w:rsid w:val="00003E2A"/>
    <w:rsid w:val="00003FFC"/>
    <w:rsid w:val="00035FD6"/>
    <w:rsid w:val="00051C49"/>
    <w:rsid w:val="000B5301"/>
    <w:rsid w:val="000B7476"/>
    <w:rsid w:val="00105A7C"/>
    <w:rsid w:val="00111E0F"/>
    <w:rsid w:val="001460F2"/>
    <w:rsid w:val="00166449"/>
    <w:rsid w:val="001772FC"/>
    <w:rsid w:val="0018042E"/>
    <w:rsid w:val="00192B04"/>
    <w:rsid w:val="001C05FB"/>
    <w:rsid w:val="001C687A"/>
    <w:rsid w:val="00202A61"/>
    <w:rsid w:val="002271FB"/>
    <w:rsid w:val="002B443E"/>
    <w:rsid w:val="002C515D"/>
    <w:rsid w:val="002D4985"/>
    <w:rsid w:val="002E2178"/>
    <w:rsid w:val="002F56CE"/>
    <w:rsid w:val="003520BB"/>
    <w:rsid w:val="00376D2B"/>
    <w:rsid w:val="003D03E5"/>
    <w:rsid w:val="003E0305"/>
    <w:rsid w:val="003E12DA"/>
    <w:rsid w:val="00410B22"/>
    <w:rsid w:val="00413AAC"/>
    <w:rsid w:val="00461AAE"/>
    <w:rsid w:val="004B1D3C"/>
    <w:rsid w:val="004B5AFD"/>
    <w:rsid w:val="004D4FF6"/>
    <w:rsid w:val="004E2D8B"/>
    <w:rsid w:val="005104F8"/>
    <w:rsid w:val="00553672"/>
    <w:rsid w:val="00555C72"/>
    <w:rsid w:val="0060746E"/>
    <w:rsid w:val="00641CE4"/>
    <w:rsid w:val="00644DBF"/>
    <w:rsid w:val="00663128"/>
    <w:rsid w:val="00666CEC"/>
    <w:rsid w:val="0069775C"/>
    <w:rsid w:val="006B75D6"/>
    <w:rsid w:val="007176AE"/>
    <w:rsid w:val="00737922"/>
    <w:rsid w:val="00740D1F"/>
    <w:rsid w:val="00770A1F"/>
    <w:rsid w:val="0077512F"/>
    <w:rsid w:val="00831F6B"/>
    <w:rsid w:val="0087487E"/>
    <w:rsid w:val="00883196"/>
    <w:rsid w:val="00892644"/>
    <w:rsid w:val="008A4655"/>
    <w:rsid w:val="008C5C41"/>
    <w:rsid w:val="008D3F3C"/>
    <w:rsid w:val="008F4C41"/>
    <w:rsid w:val="00910032"/>
    <w:rsid w:val="00944ECA"/>
    <w:rsid w:val="00982528"/>
    <w:rsid w:val="009B7A1E"/>
    <w:rsid w:val="009D2D34"/>
    <w:rsid w:val="009E1DF3"/>
    <w:rsid w:val="009E2363"/>
    <w:rsid w:val="009F6A12"/>
    <w:rsid w:val="00A67EDF"/>
    <w:rsid w:val="00A72F9E"/>
    <w:rsid w:val="00AA2794"/>
    <w:rsid w:val="00AD5937"/>
    <w:rsid w:val="00AD7323"/>
    <w:rsid w:val="00B45676"/>
    <w:rsid w:val="00B53F10"/>
    <w:rsid w:val="00B83653"/>
    <w:rsid w:val="00BA3C11"/>
    <w:rsid w:val="00BD5BA2"/>
    <w:rsid w:val="00C1356A"/>
    <w:rsid w:val="00C25A9A"/>
    <w:rsid w:val="00C50AB0"/>
    <w:rsid w:val="00CA11A9"/>
    <w:rsid w:val="00CB4AE9"/>
    <w:rsid w:val="00CB5C8B"/>
    <w:rsid w:val="00CD5478"/>
    <w:rsid w:val="00CF35E7"/>
    <w:rsid w:val="00CF5080"/>
    <w:rsid w:val="00D03F32"/>
    <w:rsid w:val="00D122AD"/>
    <w:rsid w:val="00D93815"/>
    <w:rsid w:val="00D97DA2"/>
    <w:rsid w:val="00DC0611"/>
    <w:rsid w:val="00DE328A"/>
    <w:rsid w:val="00E70B8D"/>
    <w:rsid w:val="00EE100C"/>
    <w:rsid w:val="00EF1501"/>
    <w:rsid w:val="00F01D0C"/>
    <w:rsid w:val="00F312C4"/>
    <w:rsid w:val="00F7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99EF"/>
  <w15:docId w15:val="{3E110691-6DE3-468F-A6E1-9C6A0C8D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30" w:hanging="10"/>
      <w:outlineLvl w:val="0"/>
    </w:pPr>
    <w:rPr>
      <w:rFonts w:ascii="Open Sans" w:eastAsia="Open Sans" w:hAnsi="Open Sans" w:cs="Open Sans"/>
      <w:b/>
      <w:color w:val="181717"/>
      <w:sz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72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Open Sans" w:eastAsia="Open Sans" w:hAnsi="Open Sans" w:cs="Open Sans"/>
      <w:b/>
      <w:color w:val="181717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2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2AD"/>
    <w:rPr>
      <w:rFonts w:ascii="Segoe UI" w:eastAsia="Open Sans" w:hAnsi="Segoe UI" w:cs="Segoe UI"/>
      <w:color w:val="181717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6CE"/>
    <w:rPr>
      <w:rFonts w:ascii="Open Sans" w:eastAsia="Open Sans" w:hAnsi="Open Sans" w:cs="Open Sans"/>
      <w:color w:val="181717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6CE"/>
    <w:rPr>
      <w:rFonts w:ascii="Open Sans" w:eastAsia="Open Sans" w:hAnsi="Open Sans" w:cs="Open Sans"/>
      <w:color w:val="181717"/>
      <w:sz w:val="24"/>
    </w:rPr>
  </w:style>
  <w:style w:type="table" w:styleId="Grilledutableau">
    <w:name w:val="Table Grid"/>
    <w:basedOn w:val="TableauNormal"/>
    <w:uiPriority w:val="39"/>
    <w:rsid w:val="008A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A4655"/>
    <w:pPr>
      <w:ind w:left="720"/>
      <w:contextualSpacing/>
    </w:pPr>
  </w:style>
  <w:style w:type="paragraph" w:customStyle="1" w:styleId="Paragraphestandard">
    <w:name w:val="[Paragraphe standard]"/>
    <w:basedOn w:val="Normal"/>
    <w:uiPriority w:val="99"/>
    <w:rsid w:val="008A4655"/>
    <w:pPr>
      <w:autoSpaceDE w:val="0"/>
      <w:autoSpaceDN w:val="0"/>
      <w:adjustRightInd w:val="0"/>
      <w:spacing w:after="0" w:line="288" w:lineRule="auto"/>
      <w:ind w:left="0" w:firstLine="0"/>
      <w:jc w:val="left"/>
      <w:textAlignment w:val="center"/>
    </w:pPr>
    <w:rPr>
      <w:rFonts w:ascii="Minion Pro" w:eastAsiaTheme="minorEastAsia" w:hAnsi="Minion Pro" w:cs="Minion Pro"/>
      <w:color w:val="000000"/>
      <w:szCs w:val="24"/>
    </w:rPr>
  </w:style>
  <w:style w:type="paragraph" w:customStyle="1" w:styleId="Pa4">
    <w:name w:val="Pa4"/>
    <w:basedOn w:val="Normal"/>
    <w:next w:val="Normal"/>
    <w:uiPriority w:val="99"/>
    <w:rsid w:val="003E12DA"/>
    <w:pPr>
      <w:autoSpaceDE w:val="0"/>
      <w:autoSpaceDN w:val="0"/>
      <w:adjustRightInd w:val="0"/>
      <w:spacing w:after="0" w:line="241" w:lineRule="atLeast"/>
      <w:ind w:left="0" w:firstLine="0"/>
      <w:jc w:val="left"/>
    </w:pPr>
    <w:rPr>
      <w:rFonts w:eastAsiaTheme="minorEastAsia" w:cs="Times New Roman"/>
      <w:color w:val="auto"/>
      <w:szCs w:val="24"/>
    </w:rPr>
  </w:style>
  <w:style w:type="character" w:customStyle="1" w:styleId="A2">
    <w:name w:val="A2"/>
    <w:uiPriority w:val="99"/>
    <w:rsid w:val="003E12DA"/>
    <w:rPr>
      <w:rFonts w:cs="Open Sans"/>
      <w:color w:val="000000"/>
      <w:sz w:val="20"/>
      <w:szCs w:val="20"/>
    </w:rPr>
  </w:style>
  <w:style w:type="character" w:customStyle="1" w:styleId="A5">
    <w:name w:val="A5"/>
    <w:uiPriority w:val="99"/>
    <w:rsid w:val="003E12DA"/>
    <w:rPr>
      <w:rFonts w:cs="Open Sans Semibold"/>
      <w:b/>
      <w:b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3FF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apCorpsLettre">
    <w:name w:val="CapCorpsLettre"/>
    <w:basedOn w:val="Normal"/>
    <w:rsid w:val="00663128"/>
    <w:pPr>
      <w:widowControl w:val="0"/>
      <w:spacing w:before="120" w:after="120" w:line="240" w:lineRule="auto"/>
      <w:ind w:left="1588" w:right="567" w:firstLine="567"/>
      <w:jc w:val="left"/>
    </w:pPr>
    <w:rPr>
      <w:rFonts w:ascii="Arial" w:eastAsia="Times New Roman" w:hAnsi="Arial" w:cs="Arial"/>
      <w:color w:val="auto"/>
      <w:sz w:val="22"/>
      <w:szCs w:val="20"/>
    </w:rPr>
  </w:style>
  <w:style w:type="character" w:styleId="Lienhypertexte">
    <w:name w:val="Hyperlink"/>
    <w:rsid w:val="00740D1F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AD5937"/>
    <w:rPr>
      <w:color w:val="808080"/>
    </w:rPr>
  </w:style>
  <w:style w:type="paragraph" w:customStyle="1" w:styleId="soustitre3">
    <w:name w:val="sous titre 3"/>
    <w:basedOn w:val="Titre2"/>
    <w:rsid w:val="001772FC"/>
    <w:pPr>
      <w:keepLines w:val="0"/>
      <w:numPr>
        <w:numId w:val="13"/>
      </w:numPr>
      <w:tabs>
        <w:tab w:val="clear" w:pos="0"/>
        <w:tab w:val="num" w:pos="360"/>
      </w:tabs>
      <w:spacing w:before="240" w:after="60" w:line="240" w:lineRule="auto"/>
      <w:ind w:left="705" w:hanging="10"/>
      <w:jc w:val="left"/>
    </w:pPr>
    <w:rPr>
      <w:rFonts w:ascii="Arial" w:eastAsia="Times New Roman" w:hAnsi="Arial" w:cs="Arial"/>
      <w:b/>
      <w:bCs/>
      <w:color w:val="auto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1772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catherine.roussy@ut-capitol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bine.naegelen@ut.capitole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therine.roussy@ut-capitole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abine.naegelen@ut.capitole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F541E647954DDBA3EADDCFD078EF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DEEF0-85B2-4E09-A177-6C6F1F75A406}"/>
      </w:docPartPr>
      <w:docPartBody>
        <w:p w:rsidR="00E5735F" w:rsidRDefault="003F67D7" w:rsidP="003F67D7">
          <w:pPr>
            <w:pStyle w:val="CCF541E647954DDBA3EADDCFD078EF8B2"/>
          </w:pPr>
          <w:r>
            <w:rPr>
              <w:rStyle w:val="Textedelespacerserv"/>
            </w:rPr>
            <w:t>categorie</w:t>
          </w:r>
          <w:r w:rsidRPr="00B252FB">
            <w:rPr>
              <w:rStyle w:val="Textedelespacerserv"/>
            </w:rPr>
            <w:t>.</w:t>
          </w:r>
        </w:p>
      </w:docPartBody>
    </w:docPart>
    <w:docPart>
      <w:docPartPr>
        <w:name w:val="70513EB83A70437AA9F8F6A4D6DD3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D7D16-E128-4874-89EA-541DBEC6EDCE}"/>
      </w:docPartPr>
      <w:docPartBody>
        <w:p w:rsidR="00E5735F" w:rsidRDefault="003F67D7" w:rsidP="003F67D7">
          <w:pPr>
            <w:pStyle w:val="70513EB83A70437AA9F8F6A4D6DD3C56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A799B02FEC4B59BB18B2D61E27C8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00169E-46EB-4970-977A-4487C3DFBA40}"/>
      </w:docPartPr>
      <w:docPartBody>
        <w:p w:rsidR="00E5735F" w:rsidRDefault="003F67D7" w:rsidP="003F67D7">
          <w:pPr>
            <w:pStyle w:val="2FA799B02FEC4B59BB18B2D61E27C80E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E014353FD754778884BB4DFCA3E5A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122F5A-FBC5-481C-8130-075AADFF01E5}"/>
      </w:docPartPr>
      <w:docPartBody>
        <w:p w:rsidR="008A13FC" w:rsidRDefault="00853EA9" w:rsidP="00853EA9">
          <w:pPr>
            <w:pStyle w:val="9E014353FD754778884BB4DFCA3E5A10"/>
          </w:pPr>
          <w:r w:rsidRPr="00D66678">
            <w:rPr>
              <w:rStyle w:val="Textedelespacerserv"/>
            </w:rPr>
            <w:t>Choisissez un élément.</w:t>
          </w:r>
        </w:p>
      </w:docPartBody>
    </w:docPart>
    <w:docPart>
      <w:docPartPr>
        <w:name w:val="30B8D783EAE543D683697DAF9F160F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CA1443-0172-4F56-84E8-552FF83FC0A4}"/>
      </w:docPartPr>
      <w:docPartBody>
        <w:p w:rsidR="008A13FC" w:rsidRDefault="00853EA9" w:rsidP="00853EA9">
          <w:pPr>
            <w:pStyle w:val="30B8D783EAE543D683697DAF9F160F5C"/>
          </w:pPr>
          <w:r w:rsidRPr="00D66678">
            <w:rPr>
              <w:rStyle w:val="Textedelespacerserv"/>
            </w:rPr>
            <w:t>Choisissez un élément.</w:t>
          </w:r>
        </w:p>
      </w:docPartBody>
    </w:docPart>
    <w:docPart>
      <w:docPartPr>
        <w:name w:val="0C99C0D8574348FBA2B622578C0C70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0DF05-52D1-4C94-A2AC-0B850A30FB59}"/>
      </w:docPartPr>
      <w:docPartBody>
        <w:p w:rsidR="008A13FC" w:rsidRDefault="00853EA9" w:rsidP="00853EA9">
          <w:pPr>
            <w:pStyle w:val="0C99C0D8574348FBA2B622578C0C70CC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7DAEE510D7B41F4BF31318C71F406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67877B-5D28-4D62-A45E-484B31783FAD}"/>
      </w:docPartPr>
      <w:docPartBody>
        <w:p w:rsidR="000C5184" w:rsidRDefault="00080B62" w:rsidP="00080B62">
          <w:pPr>
            <w:pStyle w:val="B7DAEE510D7B41F4BF31318C71F40666"/>
          </w:pPr>
          <w:r w:rsidRPr="00B252FB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D7"/>
    <w:rsid w:val="00080B62"/>
    <w:rsid w:val="000C5184"/>
    <w:rsid w:val="003F67D7"/>
    <w:rsid w:val="00853EA9"/>
    <w:rsid w:val="008A13FC"/>
    <w:rsid w:val="00E42A41"/>
    <w:rsid w:val="00E5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80B62"/>
    <w:rPr>
      <w:color w:val="808080"/>
    </w:rPr>
  </w:style>
  <w:style w:type="paragraph" w:customStyle="1" w:styleId="CCF541E647954DDBA3EADDCFD078EF8B">
    <w:name w:val="CCF541E647954DDBA3EADDCFD078EF8B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1">
    <w:name w:val="CCF541E647954DDBA3EADDCFD078EF8B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">
    <w:name w:val="6D26B3D0756F4EFDB45EDA70515661E9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1">
    <w:name w:val="6D26B3D0756F4EFDB45EDA70515661E9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">
    <w:name w:val="1D3F963AE13347A0B595F3B40D6CEFEA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6D26B3D0756F4EFDB45EDA70515661E92">
    <w:name w:val="6D26B3D0756F4EFDB45EDA70515661E9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1">
    <w:name w:val="1D3F963AE13347A0B595F3B40D6CEFEA1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CCF541E647954DDBA3EADDCFD078EF8B2">
    <w:name w:val="CCF541E647954DDBA3EADDCFD078EF8B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3">
    <w:name w:val="6D26B3D0756F4EFDB45EDA70515661E93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2">
    <w:name w:val="1D3F963AE13347A0B595F3B40D6CEFEA2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EB7576455BB943EF953E558E86E7E386">
    <w:name w:val="EB7576455BB943EF953E558E86E7E38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">
    <w:name w:val="70513EB83A70437AA9F8F6A4D6DD3C5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">
    <w:name w:val="2FA799B02FEC4B59BB18B2D61E27C80E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">
    <w:name w:val="9E014353FD754778884BB4DFCA3E5A10"/>
    <w:rsid w:val="00853EA9"/>
  </w:style>
  <w:style w:type="paragraph" w:customStyle="1" w:styleId="30B8D783EAE543D683697DAF9F160F5C">
    <w:name w:val="30B8D783EAE543D683697DAF9F160F5C"/>
    <w:rsid w:val="00853EA9"/>
  </w:style>
  <w:style w:type="paragraph" w:customStyle="1" w:styleId="0C99C0D8574348FBA2B622578C0C70CC">
    <w:name w:val="0C99C0D8574348FBA2B622578C0C70CC"/>
    <w:rsid w:val="00853EA9"/>
  </w:style>
  <w:style w:type="paragraph" w:customStyle="1" w:styleId="B7DAEE510D7B41F4BF31318C71F40666">
    <w:name w:val="B7DAEE510D7B41F4BF31318C71F40666"/>
    <w:rsid w:val="00080B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C186E-46D9-4B4A-80D6-A6AFAA6C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1101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OURLIAC</dc:creator>
  <cp:keywords/>
  <cp:lastModifiedBy>MATHIEU LAMORISSE</cp:lastModifiedBy>
  <cp:revision>5</cp:revision>
  <cp:lastPrinted>2021-09-22T09:11:00Z</cp:lastPrinted>
  <dcterms:created xsi:type="dcterms:W3CDTF">2022-07-18T11:48:00Z</dcterms:created>
  <dcterms:modified xsi:type="dcterms:W3CDTF">2022-07-18T12:05:00Z</dcterms:modified>
</cp:coreProperties>
</file>