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1739DB">
        <w:rPr>
          <w:sz w:val="40"/>
          <w:szCs w:val="40"/>
        </w:rPr>
        <w:t>Pierre-Jean TINE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517FBE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1739DB">
        <w:rPr>
          <w:sz w:val="40"/>
          <w:szCs w:val="40"/>
        </w:rPr>
        <w:t xml:space="preserve">            </w:t>
      </w:r>
      <w:r w:rsidR="006849B8" w:rsidRPr="00517FBE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1739DB" w:rsidP="00AC40EB">
      <w:pPr>
        <w:rPr>
          <w:noProof/>
          <w:lang w:eastAsia="fr-FR"/>
        </w:rPr>
      </w:pPr>
      <w:bookmarkStart w:id="0" w:name="_GoBack"/>
      <w:r w:rsidRPr="001739D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80187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9" y="21471"/>
                <wp:lineTo x="21509" y="0"/>
                <wp:lineTo x="0" y="0"/>
              </wp:wrapPolygon>
            </wp:wrapTight>
            <wp:docPr id="2" name="Image 2" descr="P:\Structurel\DAPS_Commun\SHN\2017-2018\Photo numérique 2017\TINE\17916531_10206766849449141_881163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TINE\17916531_10206766849449141_8811638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849B8" w:rsidRDefault="006849B8" w:rsidP="00AC40EB">
      <w:pPr>
        <w:rPr>
          <w:noProof/>
          <w:lang w:eastAsia="fr-FR"/>
        </w:rPr>
      </w:pPr>
    </w:p>
    <w:p w:rsidR="006849B8" w:rsidRDefault="006849B8" w:rsidP="00AC40EB"/>
    <w:p w:rsidR="00975FEF" w:rsidRDefault="00975FEF" w:rsidP="00AC40EB"/>
    <w:p w:rsidR="00975FEF" w:rsidRDefault="00975FEF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1739DB">
        <w:rPr>
          <w:rFonts w:asciiTheme="minorHAnsi" w:hAnsiTheme="minorHAnsi"/>
          <w:sz w:val="28"/>
          <w:szCs w:val="28"/>
        </w:rPr>
        <w:t>AES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1739DB">
        <w:rPr>
          <w:rFonts w:asciiTheme="minorHAnsi" w:hAnsiTheme="minorHAnsi"/>
          <w:sz w:val="28"/>
          <w:szCs w:val="28"/>
        </w:rPr>
        <w:t>Licence 3 Economie et Société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1739DB" w:rsidRDefault="001739DB" w:rsidP="001739D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1739DB" w:rsidP="001739D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F.C.T.T. Rugby à Toulouse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1739DB">
        <w:rPr>
          <w:rFonts w:asciiTheme="minorHAnsi" w:hAnsiTheme="minorHAnsi"/>
          <w:sz w:val="28"/>
          <w:szCs w:val="28"/>
        </w:rPr>
        <w:t>2</w:t>
      </w:r>
      <w:r w:rsidR="001739DB" w:rsidRPr="001739DB">
        <w:rPr>
          <w:rFonts w:asciiTheme="minorHAnsi" w:hAnsiTheme="minorHAnsi"/>
          <w:sz w:val="28"/>
          <w:szCs w:val="28"/>
          <w:vertAlign w:val="superscript"/>
        </w:rPr>
        <w:t>ème</w:t>
      </w:r>
      <w:r w:rsidR="001739DB">
        <w:rPr>
          <w:rFonts w:asciiTheme="minorHAnsi" w:hAnsiTheme="minorHAnsi"/>
          <w:sz w:val="28"/>
          <w:szCs w:val="28"/>
        </w:rPr>
        <w:t xml:space="preserve"> Division Fédéral</w:t>
      </w:r>
    </w:p>
    <w:p w:rsidR="00295A78" w:rsidRPr="00517FBE" w:rsidRDefault="00295A78" w:rsidP="00295A78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6849B8" w:rsidRPr="00517FBE">
        <w:rPr>
          <w:rFonts w:asciiTheme="minorHAnsi" w:hAnsiTheme="minorHAnsi"/>
          <w:b/>
          <w:sz w:val="28"/>
          <w:szCs w:val="28"/>
        </w:rPr>
        <w:t>Talonneur</w:t>
      </w:r>
    </w:p>
    <w:p w:rsidR="001739DB" w:rsidRDefault="001739D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739DB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Entraineur de Club : </w:t>
      </w: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1739DB"/>
    <w:rsid w:val="00295A78"/>
    <w:rsid w:val="00517FBE"/>
    <w:rsid w:val="006849B8"/>
    <w:rsid w:val="007761D5"/>
    <w:rsid w:val="007A24F8"/>
    <w:rsid w:val="008B45B9"/>
    <w:rsid w:val="00943675"/>
    <w:rsid w:val="00975FEF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336</Characters>
  <Application>Microsoft Office Word</Application>
  <DocSecurity>0</DocSecurity>
  <Lines>2</Lines>
  <Paragraphs>1</Paragraphs>
  <ScaleCrop>false</ScaleCrop>
  <Company>UT1C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2018-04-06T13:54:00Z</dcterms:created>
  <dcterms:modified xsi:type="dcterms:W3CDTF">2018-04-17T08:26:00Z</dcterms:modified>
</cp:coreProperties>
</file>