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4AA93" w14:textId="3688F00B" w:rsidR="007F0845" w:rsidRDefault="00335234" w:rsidP="00EA4E46">
      <w:pPr>
        <w:pStyle w:val="Sansinterligne"/>
        <w:rPr>
          <w:b/>
          <w:color w:val="C00000"/>
        </w:rPr>
      </w:pPr>
      <w:r>
        <w:rPr>
          <w:b/>
          <w:noProof/>
          <w:color w:val="C00000"/>
        </w:rPr>
        <w:drawing>
          <wp:inline distT="0" distB="0" distL="0" distR="0" wp14:anchorId="77E4797E" wp14:editId="08EAE612">
            <wp:extent cx="951230" cy="951230"/>
            <wp:effectExtent l="0" t="0" r="127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06E6332" w14:textId="1CA4B89A" w:rsidR="00EA4E46" w:rsidRPr="00EA4E46" w:rsidRDefault="00EA4E46" w:rsidP="00EA4E46">
      <w:pPr>
        <w:pStyle w:val="Sansinterligne"/>
        <w:rPr>
          <w:b/>
          <w:color w:val="C00000"/>
        </w:rPr>
      </w:pPr>
      <w:r w:rsidRPr="00EA4E46">
        <w:rPr>
          <w:b/>
          <w:color w:val="C00000"/>
        </w:rPr>
        <w:t>Université Toulouse Capitole</w:t>
      </w:r>
    </w:p>
    <w:p w14:paraId="1EE6AA31" w14:textId="77777777" w:rsidR="00EA4E46" w:rsidRPr="00EA4E46" w:rsidRDefault="00EA4E46" w:rsidP="00EA4E46">
      <w:pPr>
        <w:pStyle w:val="Sansinterligne"/>
        <w:rPr>
          <w:b/>
          <w:color w:val="C00000"/>
        </w:rPr>
      </w:pPr>
      <w:r w:rsidRPr="00EA4E46">
        <w:rPr>
          <w:b/>
          <w:color w:val="C00000"/>
        </w:rPr>
        <w:t xml:space="preserve">EXCEPTION HANDICAP </w:t>
      </w:r>
      <w:r w:rsidR="00CC3B6B">
        <w:rPr>
          <w:b/>
          <w:color w:val="C00000"/>
        </w:rPr>
        <w:t xml:space="preserve">- </w:t>
      </w:r>
      <w:r w:rsidRPr="00EA4E46">
        <w:rPr>
          <w:b/>
          <w:color w:val="C00000"/>
        </w:rPr>
        <w:t>ACCORD DE CONFIDENTIALITE</w:t>
      </w:r>
    </w:p>
    <w:p w14:paraId="121BD6A5" w14:textId="15E3A32C" w:rsidR="00EA4E46" w:rsidRDefault="00EA4E46" w:rsidP="00EA4E46">
      <w:pPr>
        <w:pStyle w:val="Sansinterligne"/>
        <w:rPr>
          <w:b/>
          <w:color w:val="C00000"/>
        </w:rPr>
      </w:pPr>
      <w:r w:rsidRPr="00EA4E46">
        <w:rPr>
          <w:b/>
          <w:color w:val="C00000"/>
        </w:rPr>
        <w:t>202</w:t>
      </w:r>
      <w:r w:rsidR="00F11BB5">
        <w:rPr>
          <w:b/>
          <w:color w:val="C00000"/>
        </w:rPr>
        <w:t>4</w:t>
      </w:r>
      <w:r w:rsidRPr="00EA4E46">
        <w:rPr>
          <w:b/>
          <w:color w:val="C00000"/>
        </w:rPr>
        <w:t>-202</w:t>
      </w:r>
      <w:r w:rsidR="00F11BB5">
        <w:rPr>
          <w:b/>
          <w:color w:val="C00000"/>
        </w:rPr>
        <w:t>5</w:t>
      </w:r>
    </w:p>
    <w:p w14:paraId="51063E4C" w14:textId="77777777" w:rsidR="00EA4E46" w:rsidRDefault="00EA4E46" w:rsidP="00EA4E46">
      <w:pPr>
        <w:pStyle w:val="Sansinterligne"/>
        <w:rPr>
          <w:b/>
          <w:color w:val="C00000"/>
        </w:rPr>
      </w:pPr>
    </w:p>
    <w:p w14:paraId="7790D8F3" w14:textId="77777777" w:rsidR="00EA4E46" w:rsidRDefault="00EA4E46" w:rsidP="00EA4E46">
      <w:pPr>
        <w:pStyle w:val="Sansinterligne"/>
        <w:rPr>
          <w:b/>
        </w:rPr>
      </w:pPr>
      <w:r>
        <w:rPr>
          <w:b/>
        </w:rPr>
        <w:t xml:space="preserve">Je soussigné(e) : </w:t>
      </w:r>
    </w:p>
    <w:p w14:paraId="0ADFDF56" w14:textId="77777777" w:rsidR="00EA4E46" w:rsidRDefault="00EA4E46" w:rsidP="00EA4E46">
      <w:pPr>
        <w:pStyle w:val="Sansinterligne"/>
        <w:rPr>
          <w:b/>
        </w:rPr>
      </w:pPr>
    </w:p>
    <w:p w14:paraId="49879FDD" w14:textId="77777777" w:rsidR="00EA4E46" w:rsidRDefault="00EA4E46" w:rsidP="00EA4E46">
      <w:pPr>
        <w:pStyle w:val="Sansinterligne"/>
        <w:rPr>
          <w:b/>
        </w:rPr>
      </w:pPr>
      <w:r>
        <w:rPr>
          <w:b/>
        </w:rPr>
        <w:t>NOM, Prénom : ………………………………………………………………………………………………………………………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730CAEE8" w14:textId="77777777" w:rsidR="00EA4E46" w:rsidRDefault="00EA4E46" w:rsidP="00EA4E46">
      <w:pPr>
        <w:pStyle w:val="Sansinterligne"/>
      </w:pPr>
    </w:p>
    <w:p w14:paraId="489F0160" w14:textId="77777777" w:rsidR="00EA4E46" w:rsidRDefault="00EA4E46" w:rsidP="00EA4E46">
      <w:pPr>
        <w:pStyle w:val="Sansinterligne"/>
        <w:rPr>
          <w:rFonts w:cstheme="minorHAnsi"/>
        </w:rPr>
      </w:pPr>
      <w:r>
        <w:rPr>
          <w:rFonts w:cstheme="minorHAnsi"/>
        </w:rPr>
        <w:t>□ Etudiant(e) inscrit(e) à l’université</w:t>
      </w:r>
    </w:p>
    <w:p w14:paraId="1704ACE6" w14:textId="77777777" w:rsidR="00EA4E46" w:rsidRDefault="00EA4E46" w:rsidP="00EA4E46">
      <w:pPr>
        <w:pStyle w:val="Sansinterligne"/>
      </w:pPr>
    </w:p>
    <w:p w14:paraId="2969B20C" w14:textId="77777777" w:rsidR="00EA4E46" w:rsidRDefault="00EA4E46" w:rsidP="00EA4E46">
      <w:pPr>
        <w:pStyle w:val="Sansinterligne"/>
      </w:pPr>
      <w:r>
        <w:t>Numéro UNR (numéro à 13 chiffres sur votre carte MUT) :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6E03C91" w14:textId="77777777" w:rsidR="00EA4E46" w:rsidRDefault="00024E20" w:rsidP="00EA4E46">
      <w:pPr>
        <w:pStyle w:val="Sansinterligne"/>
      </w:pPr>
      <w:r>
        <w:t>Année d’étude (L1, L2, L3, M1, M2, D, DU) : ……………………………………………………………………………………….</w:t>
      </w:r>
    </w:p>
    <w:p w14:paraId="73806814" w14:textId="77777777" w:rsidR="00A557D8" w:rsidRDefault="00A557D8" w:rsidP="00EA4E46">
      <w:pPr>
        <w:pStyle w:val="Sansinterligne"/>
      </w:pPr>
    </w:p>
    <w:p w14:paraId="2025CC91" w14:textId="77777777" w:rsidR="00A557D8" w:rsidRPr="00CA2188" w:rsidRDefault="00010993" w:rsidP="00EA4E46">
      <w:pPr>
        <w:pStyle w:val="Sansinterligne"/>
      </w:pPr>
      <w:r w:rsidRPr="00CA2188">
        <w:rPr>
          <w:rFonts w:cstheme="minorHAnsi"/>
        </w:rPr>
        <w:t>□</w:t>
      </w:r>
      <w:r w:rsidRPr="00CA2188">
        <w:t xml:space="preserve"> Lecteur extérieur inscrit à la bibliothèque universitaire</w:t>
      </w:r>
    </w:p>
    <w:p w14:paraId="65258F8B" w14:textId="77777777" w:rsidR="00010993" w:rsidRPr="00CA2188" w:rsidRDefault="00010993" w:rsidP="00EA4E46">
      <w:pPr>
        <w:pStyle w:val="Sansinterligne"/>
      </w:pPr>
    </w:p>
    <w:p w14:paraId="6D00C287" w14:textId="0369E27F" w:rsidR="00010993" w:rsidRPr="00CA2188" w:rsidRDefault="00BB2A71" w:rsidP="00EA4E46">
      <w:pPr>
        <w:pStyle w:val="Sansinterligne"/>
      </w:pPr>
      <w:proofErr w:type="gramStart"/>
      <w:r w:rsidRPr="00CA2188">
        <w:t xml:space="preserve">Numéro  </w:t>
      </w:r>
      <w:r w:rsidR="007D13C4" w:rsidRPr="00CA2188">
        <w:t>…</w:t>
      </w:r>
      <w:proofErr w:type="gramEnd"/>
      <w:r w:rsidR="007D13C4" w:rsidRPr="00CA2188">
        <w:t>…………………………………………</w:t>
      </w:r>
      <w:r w:rsidR="00407189">
        <w:t>………………………………………………………………………………………………</w:t>
      </w:r>
    </w:p>
    <w:p w14:paraId="5133989F" w14:textId="77777777" w:rsidR="00024E20" w:rsidRPr="00CA2188" w:rsidRDefault="00024E20" w:rsidP="00EA4E46">
      <w:pPr>
        <w:pStyle w:val="Sansinterligne"/>
      </w:pPr>
    </w:p>
    <w:p w14:paraId="4372F509" w14:textId="0A377CCA" w:rsidR="00303730" w:rsidRDefault="00303730" w:rsidP="00EA4E46">
      <w:pPr>
        <w:pStyle w:val="Sansinterligne"/>
      </w:pPr>
      <w:r w:rsidRPr="00CA2188">
        <w:t>Mail :</w:t>
      </w:r>
      <w:r w:rsidR="00407189">
        <w:t xml:space="preserve">  …………………………………………………………………………………………………………………………………………………</w:t>
      </w:r>
    </w:p>
    <w:p w14:paraId="3A0D2BB3" w14:textId="60476948" w:rsidR="007D13C4" w:rsidRDefault="007D13C4" w:rsidP="00EA4E46">
      <w:pPr>
        <w:pStyle w:val="Sansinterligne"/>
      </w:pPr>
    </w:p>
    <w:p w14:paraId="2B1CBA44" w14:textId="77777777" w:rsidR="00024E20" w:rsidRDefault="00024E20" w:rsidP="00EA4E46">
      <w:pPr>
        <w:pStyle w:val="Sansinterligne"/>
        <w:rPr>
          <w:rFonts w:cstheme="minorHAnsi"/>
        </w:rPr>
      </w:pPr>
      <w:r>
        <w:rPr>
          <w:rFonts w:cstheme="minorHAnsi"/>
        </w:rPr>
        <w:t xml:space="preserve">□ </w:t>
      </w:r>
      <w:r w:rsidR="00803B9D">
        <w:rPr>
          <w:rFonts w:cstheme="minorHAnsi"/>
        </w:rPr>
        <w:t>Agent de l’université</w:t>
      </w:r>
    </w:p>
    <w:p w14:paraId="08229162" w14:textId="77777777" w:rsidR="00803B9D" w:rsidRDefault="00803B9D" w:rsidP="00EA4E46">
      <w:pPr>
        <w:pStyle w:val="Sansinterligne"/>
      </w:pPr>
    </w:p>
    <w:p w14:paraId="31300570" w14:textId="2D2E0700" w:rsidR="00803B9D" w:rsidRDefault="00803B9D" w:rsidP="00EA4E46">
      <w:pPr>
        <w:pStyle w:val="Sansinterligne"/>
      </w:pPr>
      <w:r>
        <w:t>Numéro UNR (à 13 chiffres sur votre carte MUT) : ………………………………………………………………………</w:t>
      </w:r>
      <w:proofErr w:type="gramStart"/>
      <w:r>
        <w:t>……</w:t>
      </w:r>
      <w:r w:rsidR="00010993">
        <w:t>.</w:t>
      </w:r>
      <w:proofErr w:type="gramEnd"/>
      <w:r w:rsidR="00010993">
        <w:t>.</w:t>
      </w:r>
    </w:p>
    <w:p w14:paraId="1A4D734E" w14:textId="77777777" w:rsidR="00EA4E46" w:rsidRDefault="00803B9D" w:rsidP="00EA4E46">
      <w:pPr>
        <w:pStyle w:val="Sansinterligne"/>
      </w:pPr>
      <w:r>
        <w:t xml:space="preserve">Service ou composante : </w:t>
      </w:r>
      <w:r w:rsidR="00010993">
        <w:t>………………………………………………………………………………………………………………</w:t>
      </w:r>
      <w:proofErr w:type="gramStart"/>
      <w:r w:rsidR="00010993">
        <w:t>…….</w:t>
      </w:r>
      <w:proofErr w:type="gramEnd"/>
      <w:r w:rsidR="00010993">
        <w:t>.</w:t>
      </w:r>
    </w:p>
    <w:p w14:paraId="284D341B" w14:textId="77777777" w:rsidR="00803B9D" w:rsidRDefault="00803B9D" w:rsidP="00EA4E46">
      <w:pPr>
        <w:pStyle w:val="Sansinterligne"/>
      </w:pPr>
    </w:p>
    <w:p w14:paraId="34D4AF33" w14:textId="77777777" w:rsidR="00803B9D" w:rsidRDefault="00803B9D" w:rsidP="00EA4E46">
      <w:pPr>
        <w:pStyle w:val="Sansinterligne"/>
      </w:pPr>
      <w:r>
        <w:t>Mail UT1 : ……………………………………………………………………………………………………………………………………………</w:t>
      </w:r>
    </w:p>
    <w:p w14:paraId="5E5204A1" w14:textId="77777777" w:rsidR="00803B9D" w:rsidRDefault="00803B9D" w:rsidP="00EA4E46">
      <w:pPr>
        <w:pStyle w:val="Sansinterligne"/>
      </w:pPr>
    </w:p>
    <w:p w14:paraId="0B764445" w14:textId="03497146" w:rsidR="00E90787" w:rsidRDefault="00E90787" w:rsidP="00BB2A71">
      <w:pPr>
        <w:pStyle w:val="Sansinterligne"/>
        <w:jc w:val="both"/>
      </w:pPr>
      <w:r w:rsidRPr="007D13C4">
        <w:t>Ayant pris connaissance de la loi n° 2016-925 du 7 juillet 2016, de la loi n°2018-771 du 5 septembre 2018</w:t>
      </w:r>
      <w:r w:rsidR="00051AC3" w:rsidRPr="007D13C4">
        <w:t xml:space="preserve">, du décret n° 2017-253 du 27 février 2017 </w:t>
      </w:r>
      <w:r w:rsidRPr="007D13C4">
        <w:t>et du décret n° 2018-1200 du 20 décembre 2018 relatif à l’exception au droit d’auteur</w:t>
      </w:r>
      <w:r w:rsidR="00CC3B6B" w:rsidRPr="007D13C4">
        <w:t>, aux droits voisins et au droit des producteurs de bases de données en faveur des personnes atteintes d’un handicap,</w:t>
      </w:r>
      <w:r w:rsidRPr="007D13C4">
        <w:t xml:space="preserve"> pour l'application des articles </w:t>
      </w:r>
      <w:hyperlink r:id="rId9" w:tooltip="Code de la propriété intellectuelle - art. L122-5 (M)" w:history="1">
        <w:r w:rsidRPr="007D13C4">
          <w:rPr>
            <w:color w:val="0000FF"/>
            <w:u w:val="single"/>
          </w:rPr>
          <w:t>L. 122-5</w:t>
        </w:r>
      </w:hyperlink>
      <w:r w:rsidRPr="007D13C4">
        <w:t xml:space="preserve"> , </w:t>
      </w:r>
      <w:hyperlink r:id="rId10" w:tooltip="Code de la propriété intellectuelle - art. L122-5-1 (M)" w:history="1">
        <w:r w:rsidRPr="007D13C4">
          <w:rPr>
            <w:color w:val="0000FF"/>
            <w:u w:val="single"/>
          </w:rPr>
          <w:t>L. 122-5-1</w:t>
        </w:r>
      </w:hyperlink>
      <w:r w:rsidRPr="007D13C4">
        <w:t xml:space="preserve"> et </w:t>
      </w:r>
      <w:hyperlink r:id="rId11" w:tooltip="Code de la propriété intellectuelle - art. L122-5-2 (M)" w:history="1">
        <w:r w:rsidRPr="007D13C4">
          <w:rPr>
            <w:color w:val="0000FF"/>
            <w:u w:val="single"/>
          </w:rPr>
          <w:t>L. 122-5-2</w:t>
        </w:r>
      </w:hyperlink>
      <w:r w:rsidRPr="007D13C4">
        <w:t xml:space="preserve"> du code de la propriété intellectuelle,</w:t>
      </w:r>
    </w:p>
    <w:p w14:paraId="5325BFF7" w14:textId="77777777" w:rsidR="00803B9D" w:rsidRDefault="00803B9D" w:rsidP="00BB2A71">
      <w:pPr>
        <w:pStyle w:val="Sansinterligne"/>
        <w:jc w:val="both"/>
      </w:pPr>
    </w:p>
    <w:p w14:paraId="6A4249B5" w14:textId="5458C5B1" w:rsidR="00803B9D" w:rsidRDefault="00803B9D" w:rsidP="00BB2A71">
      <w:pPr>
        <w:pStyle w:val="Sansinterligne"/>
        <w:jc w:val="both"/>
      </w:pPr>
      <w:r>
        <w:rPr>
          <w:rFonts w:cstheme="minorHAnsi"/>
        </w:rPr>
        <w:t>□</w:t>
      </w:r>
      <w:r>
        <w:t xml:space="preserve"> </w:t>
      </w:r>
      <w:r w:rsidR="00BB2A71">
        <w:t>J</w:t>
      </w:r>
      <w:r w:rsidR="005E64CE">
        <w:t>e m’engage à consulter les documents qui seront mis à ma disposition par le Service Commun de la Documentation pendant l’année universitaire 202</w:t>
      </w:r>
      <w:r w:rsidR="00020475">
        <w:t>3</w:t>
      </w:r>
      <w:r w:rsidR="005E64CE">
        <w:t>/202</w:t>
      </w:r>
      <w:r w:rsidR="00020475">
        <w:t>4</w:t>
      </w:r>
      <w:r w:rsidR="005E64CE">
        <w:t>, exclusivement pour des besoins personnels dans le cadre de mes études</w:t>
      </w:r>
      <w:r w:rsidR="007D13C4">
        <w:t xml:space="preserve">, </w:t>
      </w:r>
      <w:r w:rsidR="007D13C4" w:rsidRPr="00CA2188">
        <w:t>de mes recherches</w:t>
      </w:r>
      <w:r w:rsidR="005E64CE">
        <w:t xml:space="preserve"> ou de mon travail à l’université, à ne communiquer à personne l’accès à ces documents sous peine d’encourir les sanctions prévues par la loi.</w:t>
      </w:r>
    </w:p>
    <w:p w14:paraId="0C12A2F0" w14:textId="77777777" w:rsidR="00EA4E46" w:rsidRDefault="005E64CE" w:rsidP="00BB2A71">
      <w:pPr>
        <w:pStyle w:val="Sansinterligne"/>
        <w:jc w:val="both"/>
      </w:pPr>
      <w:r>
        <w:t xml:space="preserve">Ayant pris connaissance du règlement (UE) 2016/679 du Parlement européen et du Conseil </w:t>
      </w:r>
      <w:r w:rsidR="00010993">
        <w:t xml:space="preserve">du 27 avril 2016 et de son article 7, relatifs à la protection des personnes physiques à l’égard du traitement des données à caractère personnel et à la libre circulation de ces données (Règlement Général sur la Protection des Données </w:t>
      </w:r>
      <w:r w:rsidR="00BB2A71">
        <w:t>–</w:t>
      </w:r>
      <w:r w:rsidR="00010993">
        <w:t xml:space="preserve"> </w:t>
      </w:r>
      <w:r w:rsidR="00BB2A71">
        <w:t>RGPD).</w:t>
      </w:r>
    </w:p>
    <w:p w14:paraId="4201802B" w14:textId="77777777" w:rsidR="00BB2A71" w:rsidRDefault="00BB2A71" w:rsidP="00BB2A71">
      <w:pPr>
        <w:pStyle w:val="Sansinterligne"/>
        <w:jc w:val="both"/>
      </w:pPr>
    </w:p>
    <w:p w14:paraId="4E9EC730" w14:textId="77777777" w:rsidR="00BB2A71" w:rsidRDefault="00BB2A71" w:rsidP="00BB2A71">
      <w:pPr>
        <w:pStyle w:val="Sansinterligne"/>
        <w:jc w:val="both"/>
      </w:pPr>
      <w:r>
        <w:rPr>
          <w:rFonts w:cstheme="minorHAnsi"/>
        </w:rPr>
        <w:t>□</w:t>
      </w:r>
      <w:r>
        <w:t xml:space="preserve"> Je consens à ce que l’Université Toulouse 1 Capitole utilise mes données conformément aux finalités précisées dans les pages suivantes de ce formulaire.</w:t>
      </w:r>
    </w:p>
    <w:p w14:paraId="5A14D6C1" w14:textId="67B8DA4A" w:rsidR="00BB2A71" w:rsidRDefault="00BB2A71" w:rsidP="00EA4E46">
      <w:pPr>
        <w:pStyle w:val="Sansinterligne"/>
      </w:pPr>
    </w:p>
    <w:p w14:paraId="0BA53524" w14:textId="3175A82B" w:rsidR="00303730" w:rsidRDefault="00BB2A71" w:rsidP="00EA4E46">
      <w:pPr>
        <w:pStyle w:val="Sansinterligne"/>
        <w:rPr>
          <w:sz w:val="18"/>
        </w:rPr>
      </w:pPr>
      <w:r>
        <w:t xml:space="preserve">A …………………………. </w:t>
      </w:r>
      <w:r w:rsidR="00407189">
        <w:t xml:space="preserve">   L</w:t>
      </w:r>
      <w:r>
        <w:t>e ……………………</w:t>
      </w:r>
      <w:proofErr w:type="gramStart"/>
      <w:r>
        <w:t>…….</w:t>
      </w:r>
      <w:proofErr w:type="gramEnd"/>
      <w:r>
        <w:t>.</w:t>
      </w:r>
      <w:r w:rsidR="00CC3B6B">
        <w:t xml:space="preserve"> </w:t>
      </w:r>
      <w:r w:rsidR="007D13C4">
        <w:t xml:space="preserve">                                                              </w:t>
      </w:r>
      <w:r w:rsidR="00CC3B6B">
        <w:t>Signature</w:t>
      </w:r>
    </w:p>
    <w:p w14:paraId="77571800" w14:textId="77777777" w:rsidR="007D13C4" w:rsidRDefault="007D13C4" w:rsidP="00303730">
      <w:pPr>
        <w:pStyle w:val="Sansinterligne"/>
        <w:rPr>
          <w:sz w:val="16"/>
        </w:rPr>
      </w:pPr>
    </w:p>
    <w:p w14:paraId="5BF44C11" w14:textId="050B0E1E" w:rsidR="00303730" w:rsidRPr="007D13C4" w:rsidRDefault="00303730" w:rsidP="00303730">
      <w:pPr>
        <w:pStyle w:val="Sansinterligne"/>
        <w:rPr>
          <w:sz w:val="16"/>
        </w:rPr>
      </w:pPr>
      <w:r w:rsidRPr="007D13C4">
        <w:rPr>
          <w:sz w:val="16"/>
        </w:rPr>
        <w:t xml:space="preserve">L’accès au service Exception handicap au droit d’auteur est valable jusqu’au </w:t>
      </w:r>
      <w:r w:rsidR="00335234">
        <w:rPr>
          <w:sz w:val="16"/>
        </w:rPr>
        <w:t>31/08/2024</w:t>
      </w:r>
    </w:p>
    <w:p w14:paraId="46170589" w14:textId="77777777" w:rsidR="00D70C2B" w:rsidRDefault="00D70C2B" w:rsidP="00EA4E46">
      <w:pPr>
        <w:pStyle w:val="Sansinterligne"/>
        <w:rPr>
          <w:sz w:val="18"/>
        </w:rPr>
      </w:pPr>
    </w:p>
    <w:p w14:paraId="7C3C3F0B" w14:textId="77777777" w:rsidR="00D70C2B" w:rsidRDefault="00D70C2B" w:rsidP="00EA4E46">
      <w:pPr>
        <w:pStyle w:val="Sansinterligne"/>
        <w:rPr>
          <w:sz w:val="18"/>
        </w:rPr>
      </w:pPr>
    </w:p>
    <w:p w14:paraId="2E4B86E1" w14:textId="77777777" w:rsidR="00D70C2B" w:rsidRDefault="00D70C2B" w:rsidP="00303730">
      <w:pPr>
        <w:pStyle w:val="Sansinterligne"/>
        <w:jc w:val="both"/>
        <w:rPr>
          <w:b/>
          <w:color w:val="C00000"/>
        </w:rPr>
      </w:pPr>
      <w:r w:rsidRPr="00D70C2B">
        <w:rPr>
          <w:b/>
          <w:color w:val="C00000"/>
        </w:rPr>
        <w:t>Exception au droit d’auteur</w:t>
      </w:r>
    </w:p>
    <w:p w14:paraId="22821F36" w14:textId="77777777" w:rsidR="00D70C2B" w:rsidRDefault="00D70C2B" w:rsidP="00303730">
      <w:pPr>
        <w:pStyle w:val="Sansinterligne"/>
        <w:jc w:val="both"/>
        <w:rPr>
          <w:b/>
          <w:color w:val="C00000"/>
        </w:rPr>
      </w:pPr>
    </w:p>
    <w:p w14:paraId="74F41A4E" w14:textId="30A60947" w:rsidR="00D70C2B" w:rsidRDefault="007D13C4" w:rsidP="00303730">
      <w:pPr>
        <w:pStyle w:val="Sansinterligne"/>
        <w:jc w:val="both"/>
      </w:pPr>
      <w:r w:rsidRPr="007D13C4">
        <w:t>La</w:t>
      </w:r>
      <w:r w:rsidR="00AD3C2E" w:rsidRPr="007D13C4">
        <w:t xml:space="preserve"> loi n°2016-925 du 7 juillet 2016, la loi n°2018-771 du 5 septembre 2018 et le décret n°2018-1200 du 20 décembre 2018 </w:t>
      </w:r>
      <w:r w:rsidR="001A5D4B">
        <w:t>instituent au bénéfice des personnes atteintes d’un handicap une exception au droit des auteurs de s’opposer à la reproduction et à la représentation de leurs œuvres.</w:t>
      </w:r>
    </w:p>
    <w:p w14:paraId="53A20B4F" w14:textId="7A6BD1F2" w:rsidR="001A5D4B" w:rsidRDefault="001A5D4B" w:rsidP="00303730">
      <w:pPr>
        <w:pStyle w:val="Sansinterligne"/>
        <w:jc w:val="both"/>
      </w:pPr>
      <w:r>
        <w:t xml:space="preserve">Des supports adaptés au public </w:t>
      </w:r>
      <w:r w:rsidR="00AD3C2E">
        <w:t xml:space="preserve">atteints d’un </w:t>
      </w:r>
      <w:r>
        <w:t>handicap peuvent être ainsi librement réalisés et diffusés par les organismes habilités par le Ministère de la Culture.</w:t>
      </w:r>
    </w:p>
    <w:p w14:paraId="0A98C1F9" w14:textId="77777777" w:rsidR="001A5D4B" w:rsidRDefault="001A5D4B" w:rsidP="00303730">
      <w:pPr>
        <w:pStyle w:val="Sansinterligne"/>
        <w:jc w:val="both"/>
      </w:pPr>
      <w:r>
        <w:t>Les personnes bénéficiaires s’engagent à respecter le fait que la consultation de ces versions adaptées est strictement personnelle et réservée à leur seul usage.</w:t>
      </w:r>
    </w:p>
    <w:p w14:paraId="215632FE" w14:textId="77777777" w:rsidR="001A5D4B" w:rsidRDefault="001A5D4B" w:rsidP="00303730">
      <w:pPr>
        <w:pStyle w:val="Sansinterligne"/>
        <w:jc w:val="both"/>
      </w:pPr>
      <w:r>
        <w:t>L’Université Toulouse 1 Capitole</w:t>
      </w:r>
      <w:r w:rsidR="003C060D">
        <w:t xml:space="preserve"> ne pourra en aucun cas </w:t>
      </w:r>
      <w:proofErr w:type="gramStart"/>
      <w:r w:rsidR="003C060D">
        <w:t>voir</w:t>
      </w:r>
      <w:proofErr w:type="gramEnd"/>
      <w:r w:rsidR="003C060D">
        <w:t xml:space="preserve"> sa responsabilité mise en cause par une action engagée par l’étudiant/l’agent/le lecteur extérieur contraire au présent engagement. L’étudiant/l’agent/le lecteur extérieur sera l’unique responsable.</w:t>
      </w:r>
    </w:p>
    <w:p w14:paraId="02EF0355" w14:textId="77777777" w:rsidR="003C060D" w:rsidRDefault="003C060D" w:rsidP="00303730">
      <w:pPr>
        <w:pStyle w:val="Sansinterligne"/>
        <w:jc w:val="both"/>
      </w:pPr>
    </w:p>
    <w:p w14:paraId="265F8B2E" w14:textId="77777777" w:rsidR="003C060D" w:rsidRDefault="003C060D" w:rsidP="00303730">
      <w:pPr>
        <w:pStyle w:val="Sansinterligne"/>
        <w:jc w:val="both"/>
        <w:rPr>
          <w:b/>
          <w:color w:val="C00000"/>
        </w:rPr>
      </w:pPr>
      <w:r w:rsidRPr="003C060D">
        <w:rPr>
          <w:b/>
          <w:color w:val="C00000"/>
        </w:rPr>
        <w:t>Traitement des données à caractère personnel</w:t>
      </w:r>
    </w:p>
    <w:p w14:paraId="3A6B1923" w14:textId="77777777" w:rsidR="003C060D" w:rsidRDefault="003C060D" w:rsidP="00303730">
      <w:pPr>
        <w:pStyle w:val="Sansinterligne"/>
        <w:jc w:val="both"/>
        <w:rPr>
          <w:b/>
          <w:color w:val="C00000"/>
        </w:rPr>
      </w:pPr>
    </w:p>
    <w:p w14:paraId="39B031C0" w14:textId="77777777" w:rsidR="003C060D" w:rsidRDefault="003C060D" w:rsidP="00303730">
      <w:pPr>
        <w:pStyle w:val="Sansinterligne"/>
        <w:jc w:val="both"/>
      </w:pPr>
      <w:r>
        <w:t xml:space="preserve">La gestion de l’exception handicap au droit d’auteur est un traitement de données à </w:t>
      </w:r>
      <w:r w:rsidR="003332BD">
        <w:t>caractère personnel géré par l’Université Toulouse 1 Capitole.</w:t>
      </w:r>
    </w:p>
    <w:p w14:paraId="37716B04" w14:textId="77777777" w:rsidR="003332BD" w:rsidRDefault="003332BD" w:rsidP="00303730">
      <w:pPr>
        <w:pStyle w:val="Sansinterligne"/>
        <w:jc w:val="both"/>
      </w:pPr>
      <w:r>
        <w:t>La mise en conformité de ce traitement a été accompagnée par le délégué à la protection des données de l’Université Toulouse 1 Capitole.</w:t>
      </w:r>
    </w:p>
    <w:p w14:paraId="1523513F" w14:textId="77777777" w:rsidR="003332BD" w:rsidRDefault="003332BD" w:rsidP="00303730">
      <w:pPr>
        <w:pStyle w:val="Sansinterligne"/>
        <w:jc w:val="both"/>
      </w:pPr>
      <w:r>
        <w:t xml:space="preserve">Pour tout renseignement complémentaire : </w:t>
      </w:r>
      <w:hyperlink r:id="rId12" w:history="1">
        <w:r w:rsidRPr="00AD7CCB">
          <w:rPr>
            <w:rStyle w:val="Lienhypertexte"/>
          </w:rPr>
          <w:t>dpo@ut-capitole.fr</w:t>
        </w:r>
      </w:hyperlink>
    </w:p>
    <w:p w14:paraId="06F09ABB" w14:textId="77777777" w:rsidR="003332BD" w:rsidRDefault="003332BD" w:rsidP="00303730">
      <w:pPr>
        <w:pStyle w:val="Sansinterligne"/>
        <w:jc w:val="both"/>
      </w:pPr>
      <w:r>
        <w:t>Le traitement « Gestion de l’accord de confidentialité-exception handicap au droit d’auteur » opéré par l’université a pour finalité de :</w:t>
      </w:r>
    </w:p>
    <w:p w14:paraId="576CBE4A" w14:textId="77777777" w:rsidR="003332BD" w:rsidRDefault="003332BD" w:rsidP="00303730">
      <w:pPr>
        <w:pStyle w:val="Sansinterligne"/>
        <w:numPr>
          <w:ilvl w:val="0"/>
          <w:numId w:val="1"/>
        </w:numPr>
        <w:jc w:val="both"/>
      </w:pPr>
      <w:r>
        <w:t>Gérer le formulaire, le suivi des demandes et la mise à disposition des fichiers numériques des œuvres</w:t>
      </w:r>
    </w:p>
    <w:p w14:paraId="01CD0C3B" w14:textId="77777777" w:rsidR="003332BD" w:rsidRDefault="003332BD" w:rsidP="00303730">
      <w:pPr>
        <w:pStyle w:val="Sansinterligne"/>
        <w:numPr>
          <w:ilvl w:val="0"/>
          <w:numId w:val="1"/>
        </w:numPr>
        <w:jc w:val="both"/>
      </w:pPr>
      <w:r>
        <w:t xml:space="preserve">Réaliser le rapport annuel d’activité </w:t>
      </w:r>
    </w:p>
    <w:p w14:paraId="325AE3C3" w14:textId="77777777" w:rsidR="003332BD" w:rsidRDefault="003332BD" w:rsidP="00303730">
      <w:pPr>
        <w:pStyle w:val="Sansinterligne"/>
        <w:numPr>
          <w:ilvl w:val="0"/>
          <w:numId w:val="1"/>
        </w:numPr>
        <w:jc w:val="both"/>
      </w:pPr>
      <w:r>
        <w:t>Veiller au respect de l’accès exclusivement personnel aux fichiers numériques transmis</w:t>
      </w:r>
    </w:p>
    <w:p w14:paraId="63E08FC0" w14:textId="77777777" w:rsidR="003332BD" w:rsidRDefault="003332BD" w:rsidP="00303730">
      <w:pPr>
        <w:pStyle w:val="Sansinterligne"/>
        <w:jc w:val="both"/>
      </w:pPr>
    </w:p>
    <w:p w14:paraId="38F79669" w14:textId="77777777" w:rsidR="003332BD" w:rsidRDefault="003332BD" w:rsidP="00303730">
      <w:pPr>
        <w:pStyle w:val="Sansinterligne"/>
        <w:jc w:val="both"/>
      </w:pPr>
      <w:r>
        <w:t>Conformément à l’art.6 du Règlement (UE) 2016/679 du Parlement européen et du Conseil du 27 avril 2016, ce traitement relève du consentement des étudiants, des personnels et des lecteurs extérieurs pouvant bénéficier du droit à l’exception handicap au droit d’auteur.</w:t>
      </w:r>
    </w:p>
    <w:p w14:paraId="0D5215EF" w14:textId="77777777" w:rsidR="00B03D2F" w:rsidRDefault="00B03D2F" w:rsidP="00303730">
      <w:pPr>
        <w:pStyle w:val="Sansinterligne"/>
        <w:jc w:val="both"/>
      </w:pPr>
    </w:p>
    <w:p w14:paraId="212038DC" w14:textId="77777777" w:rsidR="00B03D2F" w:rsidRDefault="00B03D2F" w:rsidP="00303730">
      <w:pPr>
        <w:pStyle w:val="Sansinterligne"/>
        <w:jc w:val="both"/>
      </w:pPr>
      <w:r>
        <w:t>Les personnels de l’université habilités à traiter vos données et à assurer leur sécurité sont membres :</w:t>
      </w:r>
    </w:p>
    <w:p w14:paraId="6C320AE3" w14:textId="77777777" w:rsidR="00B03D2F" w:rsidRDefault="00B03D2F" w:rsidP="00303730">
      <w:pPr>
        <w:pStyle w:val="Sansinterligne"/>
        <w:jc w:val="both"/>
      </w:pPr>
    </w:p>
    <w:p w14:paraId="56D8A4CB" w14:textId="77777777" w:rsidR="00B03D2F" w:rsidRDefault="00B03D2F" w:rsidP="00303730">
      <w:pPr>
        <w:pStyle w:val="Sansinterligne"/>
        <w:numPr>
          <w:ilvl w:val="0"/>
          <w:numId w:val="2"/>
        </w:numPr>
        <w:jc w:val="both"/>
      </w:pPr>
      <w:proofErr w:type="gramStart"/>
      <w:r>
        <w:t>du</w:t>
      </w:r>
      <w:proofErr w:type="gramEnd"/>
      <w:r>
        <w:t xml:space="preserve"> Service Interuniversitaire de Médecine Préventive et de Promotion de la Santé (SIMPPS)</w:t>
      </w:r>
    </w:p>
    <w:p w14:paraId="5036E32D" w14:textId="77777777" w:rsidR="00B03D2F" w:rsidRDefault="00B03D2F" w:rsidP="00303730">
      <w:pPr>
        <w:pStyle w:val="Sansinterligne"/>
        <w:numPr>
          <w:ilvl w:val="0"/>
          <w:numId w:val="2"/>
        </w:numPr>
        <w:jc w:val="both"/>
      </w:pPr>
      <w:proofErr w:type="gramStart"/>
      <w:r>
        <w:t>de</w:t>
      </w:r>
      <w:proofErr w:type="gramEnd"/>
      <w:r>
        <w:t xml:space="preserve"> la cellule UT1 Handicap</w:t>
      </w:r>
    </w:p>
    <w:p w14:paraId="64B6109C" w14:textId="7B6C4FBF" w:rsidR="00B03D2F" w:rsidRDefault="00B03D2F" w:rsidP="00303730">
      <w:pPr>
        <w:pStyle w:val="Sansinterligne"/>
        <w:numPr>
          <w:ilvl w:val="0"/>
          <w:numId w:val="2"/>
        </w:numPr>
        <w:jc w:val="both"/>
      </w:pPr>
      <w:proofErr w:type="gramStart"/>
      <w:r>
        <w:t>du</w:t>
      </w:r>
      <w:proofErr w:type="gramEnd"/>
      <w:r>
        <w:t xml:space="preserve"> Service Commun de la Documentation</w:t>
      </w:r>
    </w:p>
    <w:p w14:paraId="053C50DF" w14:textId="045553F4" w:rsidR="002720D3" w:rsidRDefault="002720D3" w:rsidP="00303730">
      <w:pPr>
        <w:pStyle w:val="Sansinterligne"/>
        <w:numPr>
          <w:ilvl w:val="0"/>
          <w:numId w:val="2"/>
        </w:numPr>
        <w:jc w:val="both"/>
      </w:pPr>
      <w:proofErr w:type="gramStart"/>
      <w:r>
        <w:t>du</w:t>
      </w:r>
      <w:proofErr w:type="gramEnd"/>
      <w:r>
        <w:t xml:space="preserve"> service en charge de l’action sociale et des conditions de travail de la direction des ressources humaines (DRH)</w:t>
      </w:r>
    </w:p>
    <w:p w14:paraId="37A813A7" w14:textId="77777777" w:rsidR="00B03D2F" w:rsidRDefault="00B03D2F" w:rsidP="00303730">
      <w:pPr>
        <w:pStyle w:val="Sansinterligne"/>
        <w:jc w:val="both"/>
      </w:pPr>
    </w:p>
    <w:p w14:paraId="4606C57C" w14:textId="77777777" w:rsidR="00B03D2F" w:rsidRDefault="00B03D2F" w:rsidP="00303730">
      <w:pPr>
        <w:pStyle w:val="Sansinterligne"/>
        <w:jc w:val="both"/>
      </w:pPr>
      <w:r>
        <w:t xml:space="preserve">La durée de conservation de vos données personnelles et des références documentaires demandées est de : </w:t>
      </w:r>
    </w:p>
    <w:p w14:paraId="0CD2FB65" w14:textId="77777777" w:rsidR="00B03D2F" w:rsidRDefault="00B03D2F" w:rsidP="00303730">
      <w:pPr>
        <w:pStyle w:val="Sansinterligne"/>
        <w:numPr>
          <w:ilvl w:val="0"/>
          <w:numId w:val="3"/>
        </w:numPr>
        <w:jc w:val="both"/>
      </w:pPr>
      <w:r>
        <w:t>1 année en base active</w:t>
      </w:r>
    </w:p>
    <w:p w14:paraId="150300E6" w14:textId="77777777" w:rsidR="00B03D2F" w:rsidRDefault="00B03D2F" w:rsidP="00303730">
      <w:pPr>
        <w:pStyle w:val="Sansinterligne"/>
        <w:numPr>
          <w:ilvl w:val="0"/>
          <w:numId w:val="3"/>
        </w:numPr>
        <w:jc w:val="both"/>
      </w:pPr>
      <w:r>
        <w:t>Plus 5 années en archivage intermédiaire avant élimination règlementaire au bout de 6 ans révolus</w:t>
      </w:r>
    </w:p>
    <w:p w14:paraId="2F463BAA" w14:textId="77777777" w:rsidR="00AD3C2E" w:rsidRDefault="00B03D2F" w:rsidP="00303730">
      <w:pPr>
        <w:pStyle w:val="Sansinterligne"/>
        <w:jc w:val="both"/>
      </w:pPr>
      <w:r>
        <w:t xml:space="preserve">Toute personne concernée par ce traitement de données à caractère personnel peut accéder et obtenir copie des données la concernant, s’opposer au traitement de ces données, les faire rectifier </w:t>
      </w:r>
    </w:p>
    <w:p w14:paraId="47EFDFC5" w14:textId="77777777" w:rsidR="00B03D2F" w:rsidRDefault="00B03D2F" w:rsidP="00303730">
      <w:pPr>
        <w:pStyle w:val="Sansinterligne"/>
        <w:jc w:val="both"/>
      </w:pPr>
      <w:proofErr w:type="gramStart"/>
      <w:r>
        <w:t>ou</w:t>
      </w:r>
      <w:proofErr w:type="gramEnd"/>
      <w:r>
        <w:t xml:space="preserve"> les faire effacer.</w:t>
      </w:r>
      <w:r w:rsidR="005B314E">
        <w:t xml:space="preserve"> Vous disposez également d’un droit à la limitation du traitement de vos données. Afin d’exercer ces droits, le délégué à la protection des données (DPO) de l’université sera votre interlocuteur via l’adresse électronique : </w:t>
      </w:r>
      <w:hyperlink r:id="rId13" w:history="1">
        <w:r w:rsidR="005B314E" w:rsidRPr="00AD7CCB">
          <w:rPr>
            <w:rStyle w:val="Lienhypertexte"/>
          </w:rPr>
          <w:t>dpo@ut-capitole.fr</w:t>
        </w:r>
      </w:hyperlink>
    </w:p>
    <w:p w14:paraId="58686C25" w14:textId="7D81A156" w:rsidR="005B314E" w:rsidRDefault="005B314E" w:rsidP="00303730">
      <w:pPr>
        <w:pStyle w:val="Sansinterligne"/>
        <w:jc w:val="both"/>
        <w:rPr>
          <w:sz w:val="18"/>
        </w:rPr>
      </w:pPr>
    </w:p>
    <w:p w14:paraId="269489B4" w14:textId="77777777" w:rsidR="00CA2188" w:rsidRDefault="00CA2188" w:rsidP="00CA2188">
      <w:pPr>
        <w:pStyle w:val="Sansinterligne"/>
        <w:jc w:val="both"/>
        <w:rPr>
          <w:sz w:val="18"/>
        </w:rPr>
      </w:pPr>
    </w:p>
    <w:p w14:paraId="3909B0A4" w14:textId="77777777" w:rsidR="005B314E" w:rsidRDefault="005B314E" w:rsidP="00303730">
      <w:pPr>
        <w:pStyle w:val="Sansinterligne"/>
        <w:jc w:val="both"/>
      </w:pPr>
      <w:r w:rsidRPr="005B314E">
        <w:t>Conformément à l’article 7, vous pouvez retirer votre consentement à tout moment.</w:t>
      </w:r>
      <w:r>
        <w:t xml:space="preserve"> Le retrait du consentement ne compromet pas la licéité du traitement fondé sur le consentement effectué avant ce retrait.</w:t>
      </w:r>
    </w:p>
    <w:p w14:paraId="43CA5E51" w14:textId="77777777" w:rsidR="005B314E" w:rsidRDefault="005B314E" w:rsidP="00303730">
      <w:pPr>
        <w:pStyle w:val="Sansinterligne"/>
        <w:jc w:val="both"/>
      </w:pPr>
    </w:p>
    <w:p w14:paraId="459121FE" w14:textId="77777777" w:rsidR="005B314E" w:rsidRDefault="005B314E" w:rsidP="00303730">
      <w:pPr>
        <w:pStyle w:val="Sansinterligne"/>
        <w:jc w:val="both"/>
      </w:pPr>
      <w:r>
        <w:t xml:space="preserve">Si vous estimez, après nous avoir contactés, que vos droits sur vos données ne sont pas respectés, vous pouvez adresser une réclamation (plainte) à la CNIL : </w:t>
      </w:r>
      <w:hyperlink r:id="rId14" w:history="1">
        <w:r w:rsidRPr="00AD7CCB">
          <w:rPr>
            <w:rStyle w:val="Lienhypertexte"/>
          </w:rPr>
          <w:t>https://www.cnil.fr/fr/webform/adresser-une-plainte</w:t>
        </w:r>
      </w:hyperlink>
      <w:r>
        <w:t>.</w:t>
      </w:r>
    </w:p>
    <w:p w14:paraId="6BD1DB92" w14:textId="77777777" w:rsidR="005B314E" w:rsidRDefault="005B314E" w:rsidP="00303730">
      <w:pPr>
        <w:pStyle w:val="Sansinterligne"/>
        <w:jc w:val="both"/>
      </w:pPr>
    </w:p>
    <w:p w14:paraId="6CE1691F" w14:textId="77777777" w:rsidR="005B314E" w:rsidRDefault="005B314E" w:rsidP="00303730">
      <w:pPr>
        <w:pStyle w:val="Sansinterligne"/>
        <w:jc w:val="both"/>
      </w:pPr>
      <w:r>
        <w:t>Les données recueillies par ce formulaire sont nécessaires à l’établissement d’un acte d’engagement entre l’université, responsable du traitement et la personne concernée par ce traitement.</w:t>
      </w:r>
    </w:p>
    <w:p w14:paraId="27E06127" w14:textId="77777777" w:rsidR="00B03D2F" w:rsidRPr="003C060D" w:rsidRDefault="00B03D2F" w:rsidP="00B03D2F">
      <w:pPr>
        <w:pStyle w:val="Sansinterligne"/>
      </w:pPr>
    </w:p>
    <w:sectPr w:rsidR="00B03D2F" w:rsidRPr="003C060D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AD64C" w14:textId="77777777" w:rsidR="00A8065A" w:rsidRDefault="00A8065A" w:rsidP="00303730">
      <w:pPr>
        <w:spacing w:after="0" w:line="240" w:lineRule="auto"/>
      </w:pPr>
      <w:r>
        <w:separator/>
      </w:r>
    </w:p>
  </w:endnote>
  <w:endnote w:type="continuationSeparator" w:id="0">
    <w:p w14:paraId="66C07CE5" w14:textId="77777777" w:rsidR="00A8065A" w:rsidRDefault="00A8065A" w:rsidP="0030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954461"/>
      <w:docPartObj>
        <w:docPartGallery w:val="Page Numbers (Bottom of Page)"/>
        <w:docPartUnique/>
      </w:docPartObj>
    </w:sdtPr>
    <w:sdtEndPr/>
    <w:sdtContent>
      <w:p w14:paraId="17F3700F" w14:textId="08521FED" w:rsidR="008F3EE2" w:rsidRDefault="008C60DB" w:rsidP="008C60DB">
        <w:pPr>
          <w:pStyle w:val="Pieddepage"/>
        </w:pPr>
        <w:r w:rsidRPr="00B03D2F">
          <w:rPr>
            <w:sz w:val="18"/>
          </w:rPr>
          <w:t>Exception handicap-Accord de confidentialité – 202</w:t>
        </w:r>
        <w:r w:rsidR="00F11BB5">
          <w:rPr>
            <w:sz w:val="18"/>
          </w:rPr>
          <w:t>4</w:t>
        </w:r>
        <w:r w:rsidRPr="00B03D2F">
          <w:rPr>
            <w:sz w:val="18"/>
          </w:rPr>
          <w:t>-202</w:t>
        </w:r>
        <w:r w:rsidR="00F11BB5">
          <w:rPr>
            <w:sz w:val="18"/>
          </w:rPr>
          <w:t>5</w:t>
        </w:r>
      </w:p>
      <w:p w14:paraId="1355A65F" w14:textId="6E204CBE" w:rsidR="00303730" w:rsidRDefault="0030373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D9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8BE7B" w14:textId="77777777" w:rsidR="00A8065A" w:rsidRDefault="00A8065A" w:rsidP="00303730">
      <w:pPr>
        <w:spacing w:after="0" w:line="240" w:lineRule="auto"/>
      </w:pPr>
      <w:r>
        <w:separator/>
      </w:r>
    </w:p>
  </w:footnote>
  <w:footnote w:type="continuationSeparator" w:id="0">
    <w:p w14:paraId="5A473C68" w14:textId="77777777" w:rsidR="00A8065A" w:rsidRDefault="00A8065A" w:rsidP="00303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7B5E"/>
    <w:multiLevelType w:val="hybridMultilevel"/>
    <w:tmpl w:val="272E8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53A0F"/>
    <w:multiLevelType w:val="hybridMultilevel"/>
    <w:tmpl w:val="388C9C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42704"/>
    <w:multiLevelType w:val="hybridMultilevel"/>
    <w:tmpl w:val="FC12F2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E46"/>
    <w:rsid w:val="00010993"/>
    <w:rsid w:val="00020475"/>
    <w:rsid w:val="00024E20"/>
    <w:rsid w:val="00051AC3"/>
    <w:rsid w:val="000F3451"/>
    <w:rsid w:val="001A5D4B"/>
    <w:rsid w:val="00266405"/>
    <w:rsid w:val="002720D3"/>
    <w:rsid w:val="002941B0"/>
    <w:rsid w:val="00303730"/>
    <w:rsid w:val="003332BD"/>
    <w:rsid w:val="00335234"/>
    <w:rsid w:val="003C060D"/>
    <w:rsid w:val="00401A05"/>
    <w:rsid w:val="00407189"/>
    <w:rsid w:val="004D2A1D"/>
    <w:rsid w:val="00541780"/>
    <w:rsid w:val="005B314E"/>
    <w:rsid w:val="005E64CE"/>
    <w:rsid w:val="006C3680"/>
    <w:rsid w:val="006C4EEF"/>
    <w:rsid w:val="00701EAC"/>
    <w:rsid w:val="007425AC"/>
    <w:rsid w:val="00772E9D"/>
    <w:rsid w:val="007D13C4"/>
    <w:rsid w:val="007F0845"/>
    <w:rsid w:val="00803B9D"/>
    <w:rsid w:val="008C60DB"/>
    <w:rsid w:val="008F3EE2"/>
    <w:rsid w:val="00976630"/>
    <w:rsid w:val="00993342"/>
    <w:rsid w:val="00A557D8"/>
    <w:rsid w:val="00A8065A"/>
    <w:rsid w:val="00AD3C2E"/>
    <w:rsid w:val="00B03D2F"/>
    <w:rsid w:val="00B63ABA"/>
    <w:rsid w:val="00BB2A71"/>
    <w:rsid w:val="00C615C7"/>
    <w:rsid w:val="00CA2188"/>
    <w:rsid w:val="00CC3B6B"/>
    <w:rsid w:val="00D04A7A"/>
    <w:rsid w:val="00D70C2B"/>
    <w:rsid w:val="00E3018A"/>
    <w:rsid w:val="00E36D9A"/>
    <w:rsid w:val="00E90787"/>
    <w:rsid w:val="00EA4E46"/>
    <w:rsid w:val="00F1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0474"/>
  <w15:chartTrackingRefBased/>
  <w15:docId w15:val="{1B4D2B2E-C1B6-463F-91BB-043A46E0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A4E46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3332BD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03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3730"/>
  </w:style>
  <w:style w:type="paragraph" w:styleId="Pieddepage">
    <w:name w:val="footer"/>
    <w:basedOn w:val="Normal"/>
    <w:link w:val="PieddepageCar"/>
    <w:uiPriority w:val="99"/>
    <w:unhideWhenUsed/>
    <w:rsid w:val="00303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3730"/>
  </w:style>
  <w:style w:type="character" w:styleId="Marquedecommentaire">
    <w:name w:val="annotation reference"/>
    <w:basedOn w:val="Policepardfaut"/>
    <w:uiPriority w:val="99"/>
    <w:semiHidden/>
    <w:unhideWhenUsed/>
    <w:rsid w:val="00401A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01A0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01A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1A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1A0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1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1A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po@ut-capitol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ut-capitole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affichCodeArticle.do?cidTexte=LEGITEXT000006069414&amp;idArticle=LEGIARTI000032856481&amp;dateTexte=29990101&amp;categorieLien=ci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legifrance.gouv.fr/affichCodeArticle.do?cidTexte=LEGITEXT000006069414&amp;idArticle=LEGIARTI000032856479&amp;dateTexte=29990101&amp;categorieLien=ci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affichCodeArticle.do?cidTexte=LEGITEXT000006069414&amp;idArticle=LEGIARTI000006278912&amp;dateTexte=29990101&amp;categorieLien=cid" TargetMode="External"/><Relationship Id="rId14" Type="http://schemas.openxmlformats.org/officeDocument/2006/relationships/hyperlink" Target="https://www.cnil.fr/fr/webform/adresser-une-plaint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F049B-DAF1-4CE2-AAF3-9834F45F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1042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bu-accueil</dc:creator>
  <cp:keywords/>
  <dc:description/>
  <cp:lastModifiedBy>LAURENT BAUDY</cp:lastModifiedBy>
  <cp:revision>7</cp:revision>
  <dcterms:created xsi:type="dcterms:W3CDTF">2022-05-02T13:53:00Z</dcterms:created>
  <dcterms:modified xsi:type="dcterms:W3CDTF">2024-10-10T09:13:00Z</dcterms:modified>
</cp:coreProperties>
</file>