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C7C3" w14:textId="77777777" w:rsidR="00AE36C4" w:rsidRPr="00543A22" w:rsidRDefault="00AE36C4" w:rsidP="00AE36C4">
      <w:pPr>
        <w:shd w:val="clear" w:color="auto" w:fill="43729E"/>
        <w:spacing w:before="240" w:after="240"/>
        <w:rPr>
          <w:b/>
          <w:bCs/>
          <w:color w:val="FFFFFF"/>
          <w:sz w:val="28"/>
          <w:szCs w:val="28"/>
          <w:lang w:val="en-US"/>
        </w:rPr>
      </w:pPr>
    </w:p>
    <w:p w14:paraId="4120A4E4" w14:textId="1BEC5A6D" w:rsidR="00AE36C4" w:rsidRPr="00CC2EC0" w:rsidRDefault="00AE36C4" w:rsidP="008B4B1A">
      <w:pPr>
        <w:shd w:val="clear" w:color="auto" w:fill="43729E"/>
        <w:spacing w:before="480" w:after="360"/>
        <w:jc w:val="center"/>
        <w:rPr>
          <w:rFonts w:ascii="Arial Narrow" w:hAnsi="Arial Narrow"/>
          <w:b/>
          <w:bCs/>
          <w:color w:val="FFFFFF"/>
          <w:sz w:val="44"/>
          <w:szCs w:val="44"/>
          <w:lang w:val="en-US"/>
        </w:rPr>
      </w:pPr>
      <w:r w:rsidRPr="00CC2EC0">
        <w:rPr>
          <w:rFonts w:ascii="Arial Narrow" w:hAnsi="Arial Narrow"/>
          <w:b/>
          <w:bCs/>
          <w:color w:val="FFFFFF"/>
          <w:lang w:val="en-US"/>
        </w:rPr>
        <w:t>Engage.EU Certificate in Digital Transformation</w:t>
      </w:r>
      <w:r w:rsidRPr="00CC2EC0">
        <w:rPr>
          <w:rFonts w:ascii="Arial Narrow" w:hAnsi="Arial Narrow"/>
          <w:b/>
          <w:bCs/>
          <w:color w:val="FFFFFF"/>
          <w:sz w:val="44"/>
          <w:szCs w:val="44"/>
          <w:lang w:val="en-US"/>
        </w:rPr>
        <w:t xml:space="preserve"> </w:t>
      </w:r>
    </w:p>
    <w:p w14:paraId="6D2B8858" w14:textId="78112C86" w:rsidR="008B4B1A" w:rsidRPr="00CC2EC0" w:rsidRDefault="007B2A65" w:rsidP="008B4B1A">
      <w:pPr>
        <w:shd w:val="clear" w:color="auto" w:fill="43729E"/>
        <w:spacing w:before="480" w:after="360"/>
        <w:jc w:val="center"/>
        <w:rPr>
          <w:b/>
          <w:bCs/>
          <w:color w:val="FFFFFF"/>
          <w:sz w:val="32"/>
          <w:szCs w:val="32"/>
          <w:lang w:val="en-US"/>
        </w:rPr>
      </w:pPr>
      <w:r w:rsidRPr="00CC2EC0">
        <w:rPr>
          <w:rFonts w:ascii="Arial Narrow" w:hAnsi="Arial Narrow"/>
          <w:b/>
          <w:bCs/>
          <w:color w:val="FFFFFF"/>
          <w:sz w:val="44"/>
          <w:szCs w:val="44"/>
          <w:lang w:val="en-US"/>
        </w:rPr>
        <w:t xml:space="preserve">Digital </w:t>
      </w:r>
      <w:r w:rsidR="00CA78A9">
        <w:rPr>
          <w:rFonts w:ascii="Arial Narrow" w:hAnsi="Arial Narrow"/>
          <w:b/>
          <w:bCs/>
          <w:color w:val="FFFFFF"/>
          <w:sz w:val="44"/>
          <w:szCs w:val="44"/>
          <w:lang w:val="en-US"/>
        </w:rPr>
        <w:t>Ethics</w:t>
      </w:r>
    </w:p>
    <w:p w14:paraId="3A1A7734" w14:textId="52709696" w:rsidR="008B4B1A" w:rsidRPr="00CC2EC0" w:rsidRDefault="00AE36C4" w:rsidP="008B4B1A">
      <w:pPr>
        <w:shd w:val="clear" w:color="auto" w:fill="43729E"/>
        <w:spacing w:before="360" w:after="240" w:line="480" w:lineRule="auto"/>
        <w:contextualSpacing/>
        <w:jc w:val="center"/>
        <w:rPr>
          <w:rFonts w:ascii="Arial Narrow" w:hAnsi="Arial Narrow" w:cs="Arial"/>
          <w:b/>
          <w:bCs/>
          <w:color w:val="FFFFFF"/>
          <w:lang w:val="en-US"/>
        </w:rPr>
      </w:pPr>
      <w:r w:rsidRPr="00CC2EC0">
        <w:rPr>
          <w:rFonts w:ascii="Arial Narrow" w:hAnsi="Arial Narrow"/>
          <w:b/>
          <w:bCs/>
          <w:color w:val="FFFFFF"/>
          <w:lang w:val="en-US"/>
        </w:rPr>
        <w:t xml:space="preserve">Course </w:t>
      </w:r>
      <w:r w:rsidR="008B4B1A" w:rsidRPr="00CC2EC0">
        <w:rPr>
          <w:rFonts w:ascii="Arial Narrow" w:hAnsi="Arial Narrow"/>
          <w:b/>
          <w:bCs/>
          <w:color w:val="FFFFFF"/>
          <w:lang w:val="en-US"/>
        </w:rPr>
        <w:t>Syllabus</w:t>
      </w:r>
      <w:r w:rsidR="008B4B1A" w:rsidRPr="00CC2EC0">
        <w:rPr>
          <w:rFonts w:ascii="Arial Narrow" w:hAnsi="Arial Narrow" w:cs="Arial"/>
          <w:b/>
          <w:bCs/>
          <w:color w:val="FFFFFF"/>
          <w:lang w:val="en-US"/>
        </w:rPr>
        <w:t xml:space="preserve"> </w:t>
      </w:r>
    </w:p>
    <w:p w14:paraId="245BDAA3" w14:textId="20BFE07E" w:rsidR="008B4B1A" w:rsidRPr="00CC2EC0" w:rsidRDefault="00CA78A9" w:rsidP="008B4B1A">
      <w:pPr>
        <w:shd w:val="clear" w:color="auto" w:fill="43729E"/>
        <w:spacing w:before="360" w:after="240" w:line="480" w:lineRule="auto"/>
        <w:contextualSpacing/>
        <w:jc w:val="center"/>
        <w:rPr>
          <w:rFonts w:ascii="Arial Narrow" w:hAnsi="Arial Narrow" w:cs="Arial"/>
          <w:b/>
          <w:bCs/>
          <w:color w:val="FFFFFF"/>
          <w:lang w:val="en-US"/>
        </w:rPr>
      </w:pPr>
      <w:r>
        <w:rPr>
          <w:rFonts w:ascii="Arial Narrow" w:hAnsi="Arial Narrow" w:cs="Arial"/>
          <w:b/>
          <w:bCs/>
          <w:color w:val="FFFFFF"/>
          <w:lang w:val="en-US"/>
        </w:rPr>
        <w:t>Martin</w:t>
      </w:r>
      <w:r w:rsidR="007B2A65" w:rsidRPr="00CC2EC0">
        <w:rPr>
          <w:rFonts w:ascii="Arial Narrow" w:hAnsi="Arial Narrow" w:cs="Arial"/>
          <w:b/>
          <w:bCs/>
          <w:color w:val="FFFFFF"/>
          <w:lang w:val="en-US"/>
        </w:rPr>
        <w:t xml:space="preserve"> </w:t>
      </w:r>
      <w:proofErr w:type="spellStart"/>
      <w:r>
        <w:rPr>
          <w:rFonts w:ascii="Arial Narrow" w:hAnsi="Arial Narrow" w:cs="Arial"/>
          <w:b/>
          <w:bCs/>
          <w:color w:val="FFFFFF"/>
          <w:lang w:val="en-US"/>
        </w:rPr>
        <w:t>Kornberger</w:t>
      </w:r>
      <w:proofErr w:type="spellEnd"/>
    </w:p>
    <w:p w14:paraId="72DF6366" w14:textId="5DCDE8E4" w:rsidR="00BD37F9" w:rsidRPr="00FC749C" w:rsidRDefault="00FC749C" w:rsidP="007B2A65">
      <w:pPr>
        <w:shd w:val="clear" w:color="auto" w:fill="43729E"/>
        <w:spacing w:after="120"/>
        <w:jc w:val="center"/>
        <w:rPr>
          <w:rFonts w:ascii="Arial" w:hAnsi="Arial" w:cs="Arial"/>
          <w:b/>
          <w:bCs/>
          <w:color w:val="FFFFFF"/>
        </w:rPr>
      </w:pPr>
      <w:r>
        <w:rPr>
          <w:rFonts w:ascii="Arial" w:hAnsi="Arial" w:cs="Arial"/>
          <w:b/>
          <w:bCs/>
          <w:color w:val="FFFFFF"/>
          <w:lang w:val="en-US"/>
        </w:rPr>
        <w:t>5</w:t>
      </w:r>
      <w:r w:rsidR="008B4B1A" w:rsidRPr="00CC2EC0">
        <w:rPr>
          <w:rFonts w:ascii="Arial" w:hAnsi="Arial" w:cs="Arial"/>
          <w:b/>
          <w:bCs/>
          <w:color w:val="FFFFFF"/>
          <w:lang w:val="en-US"/>
        </w:rPr>
        <w:t xml:space="preserve"> – </w:t>
      </w:r>
      <w:r>
        <w:rPr>
          <w:rFonts w:ascii="Arial" w:hAnsi="Arial" w:cs="Arial"/>
          <w:b/>
          <w:bCs/>
          <w:color w:val="FFFFFF"/>
          <w:lang w:val="en-US"/>
        </w:rPr>
        <w:t>6</w:t>
      </w:r>
      <w:r w:rsidR="008B4B1A" w:rsidRPr="00CC2EC0">
        <w:rPr>
          <w:rFonts w:ascii="Arial" w:hAnsi="Arial" w:cs="Arial"/>
          <w:b/>
          <w:bCs/>
          <w:color w:val="FFFFFF"/>
          <w:lang w:val="en-US"/>
        </w:rPr>
        <w:t xml:space="preserve">. </w:t>
      </w:r>
      <w:r w:rsidR="00807061" w:rsidRPr="007B2A65">
        <w:rPr>
          <w:rFonts w:ascii="Arial" w:hAnsi="Arial" w:cs="Arial"/>
          <w:b/>
          <w:bCs/>
          <w:color w:val="FFFFFF"/>
          <w:lang w:val="en-US"/>
        </w:rPr>
        <w:t>May</w:t>
      </w:r>
      <w:r w:rsidR="008B4B1A" w:rsidRPr="007B2A65">
        <w:rPr>
          <w:rFonts w:ascii="Arial" w:hAnsi="Arial" w:cs="Arial"/>
          <w:b/>
          <w:bCs/>
          <w:color w:val="FFFFFF"/>
          <w:lang w:val="en-US"/>
        </w:rPr>
        <w:t xml:space="preserve"> </w:t>
      </w:r>
      <w:r w:rsidR="008B4B1A" w:rsidRPr="004920A0">
        <w:rPr>
          <w:rFonts w:ascii="Arial" w:hAnsi="Arial" w:cs="Arial"/>
          <w:b/>
          <w:bCs/>
          <w:color w:val="FFFFFF"/>
          <w:lang w:val="en-US"/>
        </w:rPr>
        <w:t>202</w:t>
      </w:r>
      <w:r w:rsidR="00337FF5">
        <w:rPr>
          <w:rFonts w:ascii="Arial" w:hAnsi="Arial" w:cs="Arial"/>
          <w:b/>
          <w:bCs/>
          <w:color w:val="FFFFFF"/>
          <w:lang w:val="en-US"/>
        </w:rPr>
        <w:t>3</w:t>
      </w:r>
      <w:r w:rsidR="008B4B1A" w:rsidRPr="004920A0">
        <w:rPr>
          <w:rFonts w:ascii="Arial" w:hAnsi="Arial" w:cs="Arial"/>
          <w:b/>
          <w:bCs/>
          <w:color w:val="FFFFFF"/>
          <w:lang w:val="en-US"/>
        </w:rPr>
        <w:t xml:space="preserve"> </w:t>
      </w:r>
      <w:r w:rsidR="009E37B8" w:rsidRPr="007B2A65">
        <w:rPr>
          <w:rFonts w:ascii="Arial" w:hAnsi="Arial" w:cs="Arial"/>
          <w:b/>
          <w:bCs/>
          <w:color w:val="FFFFFF"/>
          <w:lang w:val="en-US"/>
        </w:rPr>
        <w:t xml:space="preserve"> </w:t>
      </w:r>
      <w:r w:rsidR="007B2A65">
        <w:rPr>
          <w:rFonts w:ascii="Arial" w:hAnsi="Arial" w:cs="Arial"/>
          <w:b/>
          <w:bCs/>
          <w:color w:val="FFFFFF"/>
          <w:lang w:val="en-US"/>
        </w:rPr>
        <w:t xml:space="preserve"> &amp; </w:t>
      </w:r>
      <w:r>
        <w:rPr>
          <w:rFonts w:ascii="Arial" w:hAnsi="Arial" w:cs="Arial"/>
          <w:b/>
          <w:bCs/>
          <w:color w:val="FFFFFF"/>
          <w:lang w:val="en-US"/>
        </w:rPr>
        <w:t>26</w:t>
      </w:r>
      <w:r w:rsidR="007B2A65" w:rsidRPr="001070F6">
        <w:rPr>
          <w:rFonts w:ascii="Arial" w:hAnsi="Arial" w:cs="Arial"/>
          <w:b/>
          <w:bCs/>
          <w:color w:val="FFFFFF"/>
          <w:lang w:val="en-US"/>
        </w:rPr>
        <w:t xml:space="preserve"> – </w:t>
      </w:r>
      <w:r w:rsidR="00337FF5">
        <w:rPr>
          <w:rFonts w:ascii="Arial" w:hAnsi="Arial" w:cs="Arial"/>
          <w:b/>
          <w:bCs/>
          <w:color w:val="FFFFFF"/>
          <w:lang w:val="en-US"/>
        </w:rPr>
        <w:t>2</w:t>
      </w:r>
      <w:r>
        <w:rPr>
          <w:rFonts w:ascii="Arial" w:hAnsi="Arial" w:cs="Arial"/>
          <w:b/>
          <w:bCs/>
          <w:color w:val="FFFFFF"/>
          <w:lang w:val="en-US"/>
        </w:rPr>
        <w:t>7</w:t>
      </w:r>
      <w:r w:rsidR="007B2A65" w:rsidRPr="001070F6">
        <w:rPr>
          <w:rFonts w:ascii="Arial" w:hAnsi="Arial" w:cs="Arial"/>
          <w:b/>
          <w:bCs/>
          <w:color w:val="FFFFFF"/>
          <w:lang w:val="en-US"/>
        </w:rPr>
        <w:t xml:space="preserve">. </w:t>
      </w:r>
      <w:r w:rsidR="007B2A65" w:rsidRPr="00337FF5">
        <w:rPr>
          <w:rFonts w:ascii="Arial" w:hAnsi="Arial" w:cs="Arial"/>
          <w:b/>
          <w:bCs/>
          <w:color w:val="FFFFFF"/>
          <w:lang w:val="en-US"/>
        </w:rPr>
        <w:t xml:space="preserve">May </w:t>
      </w:r>
      <w:r w:rsidR="007B2A65" w:rsidRPr="004920A0">
        <w:rPr>
          <w:rFonts w:ascii="Arial" w:hAnsi="Arial" w:cs="Arial"/>
          <w:b/>
          <w:bCs/>
          <w:color w:val="FFFFFF"/>
          <w:lang w:val="en-US"/>
        </w:rPr>
        <w:t>202</w:t>
      </w:r>
      <w:r>
        <w:rPr>
          <w:rFonts w:ascii="Arial" w:hAnsi="Arial" w:cs="Arial"/>
          <w:b/>
          <w:bCs/>
          <w:color w:val="FFFFFF"/>
          <w:lang w:val="en-US"/>
        </w:rPr>
        <w:t>3</w:t>
      </w:r>
      <w:r w:rsidR="007B2A65" w:rsidRPr="004920A0">
        <w:rPr>
          <w:rFonts w:ascii="Arial" w:hAnsi="Arial" w:cs="Arial"/>
          <w:b/>
          <w:bCs/>
          <w:color w:val="FFFFFF"/>
          <w:lang w:val="en-US"/>
        </w:rPr>
        <w:t xml:space="preserve"> </w:t>
      </w:r>
      <w:r w:rsidR="007B2A65" w:rsidRPr="00337FF5">
        <w:rPr>
          <w:rFonts w:ascii="Arial" w:hAnsi="Arial" w:cs="Arial"/>
          <w:b/>
          <w:bCs/>
          <w:color w:val="FFFFFF"/>
          <w:lang w:val="en-US"/>
        </w:rPr>
        <w:t xml:space="preserve"> </w:t>
      </w:r>
    </w:p>
    <w:p w14:paraId="3F3319B5" w14:textId="77777777" w:rsidR="00AE36C4" w:rsidRPr="007B2A65" w:rsidRDefault="00AE36C4" w:rsidP="00E5474D">
      <w:pPr>
        <w:shd w:val="clear" w:color="auto" w:fill="43729E"/>
        <w:spacing w:after="280"/>
        <w:jc w:val="center"/>
        <w:rPr>
          <w:rFonts w:ascii="Arial" w:hAnsi="Arial" w:cs="Arial"/>
          <w:b/>
          <w:bCs/>
          <w:color w:val="FFFFFF"/>
          <w:lang w:val="en-US"/>
        </w:rPr>
      </w:pPr>
    </w:p>
    <w:p w14:paraId="1D9E648B" w14:textId="266E1770" w:rsidR="00BD37F9" w:rsidRPr="001070F6" w:rsidRDefault="002D3F53" w:rsidP="004D151B">
      <w:pPr>
        <w:shd w:val="clear" w:color="auto" w:fill="43729E"/>
        <w:spacing w:before="120" w:after="120" w:line="312" w:lineRule="auto"/>
        <w:outlineLvl w:val="0"/>
        <w:divId w:val="1390610820"/>
        <w:rPr>
          <w:rFonts w:ascii="Arial" w:hAnsi="Arial" w:cs="Arial"/>
          <w:b/>
          <w:bCs/>
          <w:color w:val="FFFFFF"/>
          <w:sz w:val="22"/>
          <w:szCs w:val="22"/>
          <w:lang w:val="en-US"/>
        </w:rPr>
      </w:pPr>
      <w:r w:rsidRPr="001070F6">
        <w:rPr>
          <w:rFonts w:ascii="Arial" w:hAnsi="Arial" w:cs="Arial"/>
          <w:b/>
          <w:bCs/>
          <w:color w:val="FFFFFF"/>
          <w:sz w:val="22"/>
          <w:szCs w:val="22"/>
          <w:lang w:val="en-US"/>
        </w:rPr>
        <w:t>Course Abstract</w:t>
      </w:r>
    </w:p>
    <w:p w14:paraId="474DD877" w14:textId="77AFFA6C" w:rsidR="005056A0" w:rsidRDefault="005056A0" w:rsidP="005056A0">
      <w:pPr>
        <w:shd w:val="clear" w:color="auto" w:fill="FFFFFF"/>
        <w:spacing w:after="225"/>
        <w:outlineLvl w:val="1"/>
        <w:divId w:val="323092633"/>
        <w:rPr>
          <w:rFonts w:asciiTheme="majorHAnsi" w:hAnsiTheme="majorHAnsi" w:cstheme="majorHAnsi"/>
          <w:color w:val="000000" w:themeColor="text1"/>
        </w:rPr>
      </w:pPr>
    </w:p>
    <w:p w14:paraId="3526F334" w14:textId="77777777" w:rsidR="00FC749C" w:rsidRPr="005056A0" w:rsidRDefault="00FC749C" w:rsidP="005056A0">
      <w:pPr>
        <w:shd w:val="clear" w:color="auto" w:fill="FFFFFF"/>
        <w:spacing w:after="225"/>
        <w:outlineLvl w:val="1"/>
        <w:divId w:val="323092633"/>
        <w:rPr>
          <w:rFonts w:asciiTheme="majorHAnsi" w:hAnsiTheme="majorHAnsi" w:cstheme="majorHAnsi"/>
          <w:color w:val="000000" w:themeColor="text1"/>
        </w:rPr>
      </w:pPr>
    </w:p>
    <w:p w14:paraId="3C9E7CB0" w14:textId="39F3EE83" w:rsidR="005056A0" w:rsidRPr="00BE614B" w:rsidRDefault="005056A0" w:rsidP="00BE614B">
      <w:pPr>
        <w:shd w:val="clear" w:color="auto" w:fill="FFFFFF"/>
        <w:spacing w:after="225" w:line="276" w:lineRule="auto"/>
        <w:outlineLvl w:val="1"/>
        <w:divId w:val="323092633"/>
        <w:rPr>
          <w:rFonts w:asciiTheme="majorHAnsi" w:hAnsiTheme="majorHAnsi" w:cstheme="majorHAnsi"/>
          <w:color w:val="000000" w:themeColor="text1"/>
          <w:sz w:val="22"/>
          <w:szCs w:val="22"/>
        </w:rPr>
      </w:pPr>
      <w:r w:rsidRPr="00BE614B">
        <w:rPr>
          <w:rFonts w:asciiTheme="majorHAnsi" w:hAnsiTheme="majorHAnsi" w:cstheme="majorHAnsi"/>
          <w:color w:val="000000" w:themeColor="text1"/>
          <w:sz w:val="22"/>
          <w:szCs w:val="22"/>
        </w:rPr>
        <w:t xml:space="preserve">Digital Ethics reflects </w:t>
      </w:r>
      <w:r w:rsidR="00BE614B">
        <w:rPr>
          <w:rFonts w:asciiTheme="majorHAnsi" w:hAnsiTheme="majorHAnsi" w:cstheme="majorHAnsi"/>
          <w:color w:val="000000" w:themeColor="text1"/>
          <w:sz w:val="22"/>
          <w:szCs w:val="22"/>
        </w:rPr>
        <w:t xml:space="preserve">on </w:t>
      </w:r>
      <w:r w:rsidRPr="00BE614B">
        <w:rPr>
          <w:rFonts w:asciiTheme="majorHAnsi" w:hAnsiTheme="majorHAnsi" w:cstheme="majorHAnsi"/>
          <w:color w:val="000000" w:themeColor="text1"/>
          <w:sz w:val="22"/>
          <w:szCs w:val="22"/>
        </w:rPr>
        <w:t xml:space="preserve">and </w:t>
      </w:r>
      <w:r w:rsidR="00BE614B">
        <w:rPr>
          <w:rFonts w:asciiTheme="majorHAnsi" w:hAnsiTheme="majorHAnsi" w:cstheme="majorHAnsi"/>
          <w:color w:val="000000" w:themeColor="text1"/>
          <w:sz w:val="22"/>
          <w:szCs w:val="22"/>
        </w:rPr>
        <w:t>intervenes in</w:t>
      </w:r>
      <w:r w:rsidRPr="00BE614B">
        <w:rPr>
          <w:rFonts w:asciiTheme="majorHAnsi" w:hAnsiTheme="majorHAnsi" w:cstheme="majorHAnsi"/>
          <w:color w:val="000000" w:themeColor="text1"/>
          <w:sz w:val="22"/>
          <w:szCs w:val="22"/>
        </w:rPr>
        <w:t xml:space="preserve"> the zone </w:t>
      </w:r>
      <w:r w:rsidR="00BE614B">
        <w:rPr>
          <w:rFonts w:asciiTheme="majorHAnsi" w:hAnsiTheme="majorHAnsi" w:cstheme="majorHAnsi"/>
          <w:color w:val="000000" w:themeColor="text1"/>
          <w:sz w:val="22"/>
          <w:szCs w:val="22"/>
        </w:rPr>
        <w:t>where</w:t>
      </w:r>
      <w:r w:rsidRPr="00BE614B">
        <w:rPr>
          <w:rFonts w:asciiTheme="majorHAnsi" w:hAnsiTheme="majorHAnsi" w:cstheme="majorHAnsi"/>
          <w:color w:val="000000" w:themeColor="text1"/>
          <w:sz w:val="22"/>
          <w:szCs w:val="22"/>
        </w:rPr>
        <w:t xml:space="preserve"> technological innovation, economic organization and moral responsibility</w:t>
      </w:r>
      <w:r w:rsidR="00BE614B">
        <w:rPr>
          <w:rFonts w:asciiTheme="majorHAnsi" w:hAnsiTheme="majorHAnsi" w:cstheme="majorHAnsi"/>
          <w:color w:val="000000" w:themeColor="text1"/>
          <w:sz w:val="22"/>
          <w:szCs w:val="22"/>
        </w:rPr>
        <w:t xml:space="preserve"> overlap</w:t>
      </w:r>
      <w:r w:rsidRPr="00BE614B">
        <w:rPr>
          <w:rFonts w:asciiTheme="majorHAnsi" w:hAnsiTheme="majorHAnsi" w:cstheme="majorHAnsi"/>
          <w:color w:val="000000" w:themeColor="text1"/>
          <w:sz w:val="22"/>
          <w:szCs w:val="22"/>
        </w:rPr>
        <w:t xml:space="preserve">. </w:t>
      </w:r>
      <w:r w:rsidR="00BE614B">
        <w:rPr>
          <w:rFonts w:asciiTheme="majorHAnsi" w:hAnsiTheme="majorHAnsi" w:cstheme="majorHAnsi"/>
          <w:color w:val="000000" w:themeColor="text1"/>
          <w:sz w:val="22"/>
          <w:szCs w:val="22"/>
        </w:rPr>
        <w:t xml:space="preserve">At the interface between these </w:t>
      </w:r>
      <w:proofErr w:type="gramStart"/>
      <w:r w:rsidR="00BE614B">
        <w:rPr>
          <w:rFonts w:asciiTheme="majorHAnsi" w:hAnsiTheme="majorHAnsi" w:cstheme="majorHAnsi"/>
          <w:color w:val="000000" w:themeColor="text1"/>
          <w:sz w:val="22"/>
          <w:szCs w:val="22"/>
        </w:rPr>
        <w:t>domains</w:t>
      </w:r>
      <w:proofErr w:type="gramEnd"/>
      <w:r w:rsidR="00BE614B">
        <w:rPr>
          <w:rFonts w:asciiTheme="majorHAnsi" w:hAnsiTheme="majorHAnsi" w:cstheme="majorHAnsi"/>
          <w:color w:val="000000" w:themeColor="text1"/>
          <w:sz w:val="22"/>
          <w:szCs w:val="22"/>
        </w:rPr>
        <w:t xml:space="preserve"> </w:t>
      </w:r>
      <w:r w:rsidRPr="00BE614B">
        <w:rPr>
          <w:rFonts w:asciiTheme="majorHAnsi" w:hAnsiTheme="majorHAnsi" w:cstheme="majorHAnsi"/>
          <w:color w:val="000000" w:themeColor="text1"/>
          <w:sz w:val="22"/>
          <w:szCs w:val="22"/>
        </w:rPr>
        <w:t>new questions, challenges and dilemma</w:t>
      </w:r>
      <w:r w:rsidR="00BE614B">
        <w:rPr>
          <w:rFonts w:asciiTheme="majorHAnsi" w:hAnsiTheme="majorHAnsi" w:cstheme="majorHAnsi"/>
          <w:color w:val="000000" w:themeColor="text1"/>
          <w:sz w:val="22"/>
          <w:szCs w:val="22"/>
        </w:rPr>
        <w:t>s</w:t>
      </w:r>
      <w:r w:rsidRPr="00BE614B">
        <w:rPr>
          <w:rFonts w:asciiTheme="majorHAnsi" w:hAnsiTheme="majorHAnsi" w:cstheme="majorHAnsi"/>
          <w:color w:val="000000" w:themeColor="text1"/>
          <w:sz w:val="22"/>
          <w:szCs w:val="22"/>
        </w:rPr>
        <w:t xml:space="preserve"> of ethics emerge: how does decision making change when AI-powered machines frame and structure the </w:t>
      </w:r>
      <w:r w:rsidR="00BE614B" w:rsidRPr="00BE614B">
        <w:rPr>
          <w:rFonts w:asciiTheme="majorHAnsi" w:hAnsiTheme="majorHAnsi" w:cstheme="majorHAnsi"/>
          <w:color w:val="000000" w:themeColor="text1"/>
          <w:sz w:val="22"/>
          <w:szCs w:val="22"/>
        </w:rPr>
        <w:t xml:space="preserve">decision making </w:t>
      </w:r>
      <w:r w:rsidRPr="00BE614B">
        <w:rPr>
          <w:rFonts w:asciiTheme="majorHAnsi" w:hAnsiTheme="majorHAnsi" w:cstheme="majorHAnsi"/>
          <w:color w:val="000000" w:themeColor="text1"/>
          <w:sz w:val="22"/>
          <w:szCs w:val="22"/>
        </w:rPr>
        <w:t>process? Who is accountable for actions when technology mediates decisions and enhance</w:t>
      </w:r>
      <w:r w:rsidR="00790A23">
        <w:rPr>
          <w:rFonts w:asciiTheme="majorHAnsi" w:hAnsiTheme="majorHAnsi" w:cstheme="majorHAnsi"/>
          <w:color w:val="000000" w:themeColor="text1"/>
          <w:sz w:val="22"/>
          <w:szCs w:val="22"/>
        </w:rPr>
        <w:t>s</w:t>
      </w:r>
      <w:r w:rsidRPr="00BE614B">
        <w:rPr>
          <w:rFonts w:asciiTheme="majorHAnsi" w:hAnsiTheme="majorHAnsi" w:cstheme="majorHAnsi"/>
          <w:color w:val="000000" w:themeColor="text1"/>
          <w:sz w:val="22"/>
          <w:szCs w:val="22"/>
        </w:rPr>
        <w:t xml:space="preserve"> capacity to act such as in drone warfare? In how far are digitally mediated platform organizations responsible for actions of </w:t>
      </w:r>
      <w:r w:rsidR="00BE614B">
        <w:rPr>
          <w:rFonts w:asciiTheme="majorHAnsi" w:hAnsiTheme="majorHAnsi" w:cstheme="majorHAnsi"/>
          <w:color w:val="000000" w:themeColor="text1"/>
          <w:sz w:val="22"/>
          <w:szCs w:val="22"/>
        </w:rPr>
        <w:t>its</w:t>
      </w:r>
      <w:r w:rsidRPr="00BE614B">
        <w:rPr>
          <w:rFonts w:asciiTheme="majorHAnsi" w:hAnsiTheme="majorHAnsi" w:cstheme="majorHAnsi"/>
          <w:color w:val="000000" w:themeColor="text1"/>
          <w:sz w:val="22"/>
          <w:szCs w:val="22"/>
        </w:rPr>
        <w:t xml:space="preserve"> users? How do trust and transparency ensure or undermine the legitimacy of digitalization? And how do we negotiate boundaries between surveillance and freedom in data-driven public and private systems? In this course we will focus on these concerns through (1) developing a vocabulary that allows to articulate challenges and dilemmas and </w:t>
      </w:r>
      <w:r w:rsidR="00790A23">
        <w:rPr>
          <w:rFonts w:asciiTheme="majorHAnsi" w:hAnsiTheme="majorHAnsi" w:cstheme="majorHAnsi"/>
          <w:color w:val="000000" w:themeColor="text1"/>
          <w:sz w:val="22"/>
          <w:szCs w:val="22"/>
        </w:rPr>
        <w:t xml:space="preserve">through </w:t>
      </w:r>
      <w:r w:rsidRPr="00BE614B">
        <w:rPr>
          <w:rFonts w:asciiTheme="majorHAnsi" w:hAnsiTheme="majorHAnsi" w:cstheme="majorHAnsi"/>
          <w:color w:val="000000" w:themeColor="text1"/>
          <w:sz w:val="22"/>
          <w:szCs w:val="22"/>
        </w:rPr>
        <w:t xml:space="preserve">(2) </w:t>
      </w:r>
      <w:r w:rsidR="00790A23">
        <w:rPr>
          <w:rFonts w:asciiTheme="majorHAnsi" w:hAnsiTheme="majorHAnsi" w:cstheme="majorHAnsi"/>
          <w:color w:val="000000" w:themeColor="text1"/>
          <w:sz w:val="22"/>
          <w:szCs w:val="22"/>
        </w:rPr>
        <w:t>enhancing our</w:t>
      </w:r>
      <w:r w:rsidRPr="00BE614B">
        <w:rPr>
          <w:rFonts w:asciiTheme="majorHAnsi" w:hAnsiTheme="majorHAnsi" w:cstheme="majorHAnsi"/>
          <w:color w:val="000000" w:themeColor="text1"/>
          <w:sz w:val="22"/>
          <w:szCs w:val="22"/>
        </w:rPr>
        <w:t xml:space="preserve"> repertoire to act on these challenges and dilemmas. The course acts as bridge between ethics, technology and economy, providing tools for thinking </w:t>
      </w:r>
      <w:r w:rsidR="00790A23">
        <w:rPr>
          <w:rFonts w:asciiTheme="majorHAnsi" w:hAnsiTheme="majorHAnsi" w:cstheme="majorHAnsi"/>
          <w:color w:val="000000" w:themeColor="text1"/>
          <w:sz w:val="22"/>
          <w:szCs w:val="22"/>
        </w:rPr>
        <w:t xml:space="preserve">about </w:t>
      </w:r>
      <w:r w:rsidRPr="00BE614B">
        <w:rPr>
          <w:rFonts w:asciiTheme="majorHAnsi" w:hAnsiTheme="majorHAnsi" w:cstheme="majorHAnsi"/>
          <w:color w:val="000000" w:themeColor="text1"/>
          <w:sz w:val="22"/>
          <w:szCs w:val="22"/>
        </w:rPr>
        <w:t xml:space="preserve">and working </w:t>
      </w:r>
      <w:r w:rsidR="00790A23">
        <w:rPr>
          <w:rFonts w:asciiTheme="majorHAnsi" w:hAnsiTheme="majorHAnsi" w:cstheme="majorHAnsi"/>
          <w:color w:val="000000" w:themeColor="text1"/>
          <w:sz w:val="22"/>
          <w:szCs w:val="22"/>
        </w:rPr>
        <w:t>with</w:t>
      </w:r>
      <w:r w:rsidRPr="00BE614B">
        <w:rPr>
          <w:rFonts w:asciiTheme="majorHAnsi" w:hAnsiTheme="majorHAnsi" w:cstheme="majorHAnsi"/>
          <w:color w:val="000000" w:themeColor="text1"/>
          <w:sz w:val="22"/>
          <w:szCs w:val="22"/>
        </w:rPr>
        <w:t xml:space="preserve"> digital ethics.      </w:t>
      </w:r>
    </w:p>
    <w:p w14:paraId="3FA954DC" w14:textId="77777777" w:rsidR="005056A0" w:rsidRPr="00BE614B" w:rsidRDefault="005056A0" w:rsidP="005056A0">
      <w:pPr>
        <w:divId w:val="323092633"/>
        <w:rPr>
          <w:rFonts w:asciiTheme="majorHAnsi" w:hAnsiTheme="majorHAnsi" w:cstheme="majorHAnsi"/>
          <w:color w:val="000000" w:themeColor="text1"/>
          <w:sz w:val="22"/>
          <w:szCs w:val="22"/>
        </w:rPr>
      </w:pPr>
    </w:p>
    <w:p w14:paraId="5ECA8119" w14:textId="77777777" w:rsidR="002D3F53" w:rsidRPr="00BE614B" w:rsidRDefault="002D3F53" w:rsidP="002D3F53">
      <w:pPr>
        <w:shd w:val="clear" w:color="auto" w:fill="43729E"/>
        <w:spacing w:before="120" w:after="120" w:line="312" w:lineRule="auto"/>
        <w:outlineLvl w:val="0"/>
        <w:divId w:val="323092633"/>
        <w:rPr>
          <w:rFonts w:asciiTheme="majorHAnsi" w:hAnsiTheme="majorHAnsi" w:cstheme="majorHAnsi"/>
          <w:b/>
          <w:bCs/>
          <w:color w:val="000000" w:themeColor="text1"/>
          <w:sz w:val="22"/>
          <w:szCs w:val="22"/>
          <w:lang w:val="en-US"/>
        </w:rPr>
      </w:pPr>
      <w:r w:rsidRPr="00BE614B">
        <w:rPr>
          <w:rFonts w:asciiTheme="majorHAnsi" w:hAnsiTheme="majorHAnsi" w:cstheme="majorHAnsi"/>
          <w:b/>
          <w:bCs/>
          <w:color w:val="000000" w:themeColor="text1"/>
          <w:sz w:val="22"/>
          <w:szCs w:val="22"/>
          <w:lang w:val="en-US"/>
        </w:rPr>
        <w:t>Course Objectives</w:t>
      </w:r>
    </w:p>
    <w:p w14:paraId="1024FAAE" w14:textId="77777777" w:rsidR="00BE614B" w:rsidRPr="00BE614B" w:rsidRDefault="003706A3"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BE614B">
        <w:rPr>
          <w:rFonts w:asciiTheme="majorHAnsi" w:hAnsiTheme="majorHAnsi" w:cstheme="majorHAnsi"/>
          <w:color w:val="000000" w:themeColor="text1"/>
          <w:sz w:val="22"/>
          <w:szCs w:val="22"/>
          <w:lang w:val="en-US"/>
        </w:rPr>
        <w:t>The course teaches students knowledge of the most recent research in the field of ethics and digitalization.</w:t>
      </w:r>
      <w:r w:rsidR="00BE614B" w:rsidRPr="00BE614B">
        <w:rPr>
          <w:rFonts w:asciiTheme="majorHAnsi" w:hAnsiTheme="majorHAnsi" w:cstheme="majorHAnsi"/>
          <w:color w:val="000000" w:themeColor="text1"/>
          <w:sz w:val="22"/>
          <w:szCs w:val="22"/>
          <w:lang w:val="en-US"/>
        </w:rPr>
        <w:t xml:space="preserve"> </w:t>
      </w:r>
    </w:p>
    <w:p w14:paraId="52B15B3F" w14:textId="22862ACF" w:rsidR="003706A3" w:rsidRPr="00BE614B" w:rsidRDefault="00BE614B"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BE614B">
        <w:rPr>
          <w:rFonts w:asciiTheme="majorHAnsi" w:hAnsiTheme="majorHAnsi" w:cstheme="majorHAnsi"/>
          <w:color w:val="000000" w:themeColor="text1"/>
          <w:sz w:val="22"/>
          <w:szCs w:val="22"/>
          <w:lang w:val="en-US"/>
        </w:rPr>
        <w:t xml:space="preserve">Students will learn to critically discuss and decide on issues of digital ethics. </w:t>
      </w:r>
    </w:p>
    <w:p w14:paraId="5EF14424" w14:textId="77777777" w:rsidR="00EF4E59" w:rsidRDefault="00337FF5"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BE614B">
        <w:rPr>
          <w:rFonts w:asciiTheme="majorHAnsi" w:hAnsiTheme="majorHAnsi" w:cstheme="majorHAnsi"/>
          <w:color w:val="000000" w:themeColor="text1"/>
          <w:sz w:val="22"/>
          <w:szCs w:val="22"/>
          <w:lang w:val="en-US"/>
        </w:rPr>
        <w:t>The course provides students with the relevant knowledge, perspectives, and practical skills needed to lead</w:t>
      </w:r>
      <w:r w:rsidR="005056A0" w:rsidRPr="00BE614B">
        <w:rPr>
          <w:rFonts w:asciiTheme="majorHAnsi" w:hAnsiTheme="majorHAnsi" w:cstheme="majorHAnsi"/>
          <w:color w:val="000000" w:themeColor="text1"/>
          <w:sz w:val="22"/>
          <w:szCs w:val="22"/>
          <w:lang w:val="en-US"/>
        </w:rPr>
        <w:t xml:space="preserve"> responsibly </w:t>
      </w:r>
      <w:r w:rsidRPr="00BE614B">
        <w:rPr>
          <w:rFonts w:asciiTheme="majorHAnsi" w:hAnsiTheme="majorHAnsi" w:cstheme="majorHAnsi"/>
          <w:color w:val="000000" w:themeColor="text1"/>
          <w:sz w:val="22"/>
          <w:szCs w:val="22"/>
          <w:lang w:val="en-US"/>
        </w:rPr>
        <w:t xml:space="preserve">in the digital age.  </w:t>
      </w:r>
    </w:p>
    <w:p w14:paraId="0B225989" w14:textId="77777777" w:rsidR="00EF4E59" w:rsidRPr="00EF4E59" w:rsidRDefault="005056A0"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EF4E59">
        <w:rPr>
          <w:rFonts w:asciiTheme="majorHAnsi" w:hAnsiTheme="majorHAnsi" w:cstheme="majorHAnsi"/>
          <w:color w:val="000000" w:themeColor="text1"/>
          <w:sz w:val="22"/>
          <w:szCs w:val="22"/>
          <w:lang w:val="en-GB"/>
        </w:rPr>
        <w:t>System thinking competence: Ability to holistically analy</w:t>
      </w:r>
      <w:r w:rsidR="00BE614B" w:rsidRPr="00EF4E59">
        <w:rPr>
          <w:rFonts w:asciiTheme="majorHAnsi" w:hAnsiTheme="majorHAnsi" w:cstheme="majorHAnsi"/>
          <w:color w:val="000000" w:themeColor="text1"/>
          <w:sz w:val="22"/>
          <w:szCs w:val="22"/>
          <w:lang w:val="en-GB"/>
        </w:rPr>
        <w:t>s</w:t>
      </w:r>
      <w:r w:rsidRPr="00EF4E59">
        <w:rPr>
          <w:rFonts w:asciiTheme="majorHAnsi" w:hAnsiTheme="majorHAnsi" w:cstheme="majorHAnsi"/>
          <w:color w:val="000000" w:themeColor="text1"/>
          <w:sz w:val="22"/>
          <w:szCs w:val="22"/>
          <w:lang w:val="en-GB"/>
        </w:rPr>
        <w:t>e complex sy</w:t>
      </w:r>
      <w:r w:rsidR="00BE614B" w:rsidRPr="00EF4E59">
        <w:rPr>
          <w:rFonts w:asciiTheme="majorHAnsi" w:hAnsiTheme="majorHAnsi" w:cstheme="majorHAnsi"/>
          <w:color w:val="000000" w:themeColor="text1"/>
          <w:sz w:val="22"/>
          <w:szCs w:val="22"/>
          <w:lang w:val="en-GB"/>
        </w:rPr>
        <w:t>s</w:t>
      </w:r>
      <w:r w:rsidRPr="00EF4E59">
        <w:rPr>
          <w:rFonts w:asciiTheme="majorHAnsi" w:hAnsiTheme="majorHAnsi" w:cstheme="majorHAnsi"/>
          <w:color w:val="000000" w:themeColor="text1"/>
          <w:sz w:val="22"/>
          <w:szCs w:val="22"/>
          <w:lang w:val="en-GB"/>
        </w:rPr>
        <w:t>tems and identify, formulate and analy</w:t>
      </w:r>
      <w:r w:rsidR="00BE614B" w:rsidRPr="00EF4E59">
        <w:rPr>
          <w:rFonts w:asciiTheme="majorHAnsi" w:hAnsiTheme="majorHAnsi" w:cstheme="majorHAnsi"/>
          <w:color w:val="000000" w:themeColor="text1"/>
          <w:sz w:val="22"/>
          <w:szCs w:val="22"/>
          <w:lang w:val="en-GB"/>
        </w:rPr>
        <w:t>s</w:t>
      </w:r>
      <w:r w:rsidRPr="00EF4E59">
        <w:rPr>
          <w:rFonts w:asciiTheme="majorHAnsi" w:hAnsiTheme="majorHAnsi" w:cstheme="majorHAnsi"/>
          <w:color w:val="000000" w:themeColor="text1"/>
          <w:sz w:val="22"/>
          <w:szCs w:val="22"/>
          <w:lang w:val="en-GB"/>
        </w:rPr>
        <w:t>e sustainability problems</w:t>
      </w:r>
    </w:p>
    <w:p w14:paraId="1A6B74DC" w14:textId="77777777" w:rsidR="00EF4E59" w:rsidRPr="00EF4E59" w:rsidRDefault="005056A0"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EF4E59">
        <w:rPr>
          <w:rFonts w:asciiTheme="majorHAnsi" w:hAnsiTheme="majorHAnsi" w:cstheme="majorHAnsi"/>
          <w:color w:val="000000" w:themeColor="text1"/>
          <w:sz w:val="22"/>
          <w:szCs w:val="22"/>
          <w:lang w:val="en-GB"/>
        </w:rPr>
        <w:lastRenderedPageBreak/>
        <w:t>Futures-thinking competence</w:t>
      </w:r>
      <w:r w:rsidR="00BE614B" w:rsidRPr="00EF4E59">
        <w:rPr>
          <w:rFonts w:asciiTheme="majorHAnsi" w:hAnsiTheme="majorHAnsi" w:cstheme="majorHAnsi"/>
          <w:color w:val="000000" w:themeColor="text1"/>
          <w:sz w:val="22"/>
          <w:szCs w:val="22"/>
          <w:lang w:val="en-GB"/>
        </w:rPr>
        <w:t>:</w:t>
      </w:r>
      <w:r w:rsidRPr="00EF4E59">
        <w:rPr>
          <w:rFonts w:asciiTheme="majorHAnsi" w:hAnsiTheme="majorHAnsi" w:cstheme="majorHAnsi"/>
          <w:color w:val="000000" w:themeColor="text1"/>
          <w:sz w:val="22"/>
          <w:szCs w:val="22"/>
          <w:lang w:val="en-GB"/>
        </w:rPr>
        <w:t xml:space="preserve"> Ability to anticipate futures states and dynamics of complex systems and sustainability problems and create visions of futures related to sustainability issues and sustainability problem-solving frameworks</w:t>
      </w:r>
    </w:p>
    <w:p w14:paraId="0A8DA781" w14:textId="2B0FDBAE" w:rsidR="005056A0" w:rsidRPr="00EF4E59" w:rsidRDefault="005056A0"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EF4E59">
        <w:rPr>
          <w:rFonts w:asciiTheme="majorHAnsi" w:hAnsiTheme="majorHAnsi" w:cstheme="majorHAnsi"/>
          <w:color w:val="000000" w:themeColor="text1"/>
          <w:sz w:val="22"/>
          <w:szCs w:val="22"/>
          <w:lang w:val="en-GB"/>
        </w:rPr>
        <w:t>Value thinking competence</w:t>
      </w:r>
      <w:r w:rsidR="00BE614B" w:rsidRPr="00EF4E59">
        <w:rPr>
          <w:rFonts w:asciiTheme="majorHAnsi" w:hAnsiTheme="majorHAnsi" w:cstheme="majorHAnsi"/>
          <w:color w:val="000000" w:themeColor="text1"/>
          <w:sz w:val="22"/>
          <w:szCs w:val="22"/>
          <w:lang w:val="en-GB"/>
        </w:rPr>
        <w:t xml:space="preserve">: </w:t>
      </w:r>
      <w:r w:rsidRPr="00EF4E59">
        <w:rPr>
          <w:rFonts w:asciiTheme="majorHAnsi" w:hAnsiTheme="majorHAnsi" w:cstheme="majorHAnsi"/>
          <w:color w:val="000000" w:themeColor="text1"/>
          <w:sz w:val="22"/>
          <w:szCs w:val="22"/>
          <w:lang w:val="en-GB"/>
        </w:rPr>
        <w:t xml:space="preserve"> Ability to comprehend how complex systems evolved, function and might further develop, recognize the normative nature of "sustainability" and provide normative orientation related to sustainability issues </w:t>
      </w:r>
    </w:p>
    <w:p w14:paraId="3880EF9A" w14:textId="303156D8" w:rsidR="001070F6" w:rsidRPr="00BE614B" w:rsidRDefault="005056A0" w:rsidP="00EF4E59">
      <w:pPr>
        <w:pStyle w:val="Listenabsatz"/>
        <w:numPr>
          <w:ilvl w:val="0"/>
          <w:numId w:val="4"/>
        </w:numPr>
        <w:spacing w:before="120" w:after="120" w:line="276" w:lineRule="auto"/>
        <w:divId w:val="323092633"/>
        <w:rPr>
          <w:rFonts w:asciiTheme="majorHAnsi" w:hAnsiTheme="majorHAnsi" w:cstheme="majorHAnsi"/>
          <w:color w:val="000000" w:themeColor="text1"/>
          <w:sz w:val="22"/>
          <w:szCs w:val="22"/>
          <w:lang w:val="en-US"/>
        </w:rPr>
      </w:pPr>
      <w:r w:rsidRPr="00BE614B">
        <w:rPr>
          <w:rFonts w:asciiTheme="majorHAnsi" w:hAnsiTheme="majorHAnsi" w:cstheme="majorHAnsi"/>
          <w:color w:val="000000" w:themeColor="text1"/>
          <w:sz w:val="22"/>
          <w:szCs w:val="22"/>
          <w:lang w:val="en-US"/>
        </w:rPr>
        <w:t>Think critically about the conditions and consequences of digitalization</w:t>
      </w:r>
      <w:r w:rsidR="00BE614B" w:rsidRPr="00BE614B">
        <w:rPr>
          <w:rFonts w:asciiTheme="majorHAnsi" w:hAnsiTheme="majorHAnsi" w:cstheme="majorHAnsi"/>
          <w:color w:val="000000" w:themeColor="text1"/>
          <w:sz w:val="22"/>
          <w:szCs w:val="22"/>
          <w:lang w:val="en-US"/>
        </w:rPr>
        <w:t xml:space="preserve"> for business and society</w:t>
      </w:r>
      <w:r w:rsidRPr="00BE614B">
        <w:rPr>
          <w:rFonts w:asciiTheme="majorHAnsi" w:hAnsiTheme="majorHAnsi" w:cstheme="majorHAnsi"/>
          <w:color w:val="000000" w:themeColor="text1"/>
          <w:sz w:val="22"/>
          <w:szCs w:val="22"/>
          <w:lang w:val="en-US"/>
        </w:rPr>
        <w:t xml:space="preserve">. </w:t>
      </w:r>
      <w:r w:rsidR="00337FF5" w:rsidRPr="00BE614B">
        <w:rPr>
          <w:rFonts w:asciiTheme="majorHAnsi" w:hAnsiTheme="majorHAnsi" w:cstheme="majorHAnsi"/>
          <w:color w:val="000000" w:themeColor="text1"/>
          <w:sz w:val="22"/>
          <w:szCs w:val="22"/>
          <w:lang w:val="en-US"/>
        </w:rPr>
        <w:t> </w:t>
      </w:r>
    </w:p>
    <w:p w14:paraId="3C060522" w14:textId="77777777" w:rsidR="00CC2EC0" w:rsidRPr="00CC2EC0" w:rsidRDefault="00CC2EC0" w:rsidP="00CC2EC0">
      <w:pPr>
        <w:spacing w:before="120" w:after="120" w:line="312" w:lineRule="auto"/>
        <w:ind w:left="360"/>
        <w:divId w:val="323092633"/>
        <w:rPr>
          <w:rFonts w:ascii="Arial" w:hAnsi="Arial" w:cs="Arial"/>
          <w:sz w:val="21"/>
          <w:szCs w:val="21"/>
          <w:lang w:val="en-US"/>
        </w:rPr>
      </w:pPr>
    </w:p>
    <w:p w14:paraId="4574CBE0" w14:textId="77777777" w:rsidR="004D151B" w:rsidRPr="003338ED" w:rsidRDefault="004D151B" w:rsidP="004D151B">
      <w:pPr>
        <w:spacing w:before="120" w:after="120" w:line="312" w:lineRule="auto"/>
        <w:divId w:val="323092633"/>
        <w:rPr>
          <w:rFonts w:ascii="Arial" w:hAnsi="Arial" w:cs="Arial"/>
          <w:sz w:val="20"/>
          <w:szCs w:val="20"/>
          <w:lang w:val="en-US"/>
        </w:rPr>
      </w:pPr>
    </w:p>
    <w:p w14:paraId="2CBE1D8D" w14:textId="77777777" w:rsidR="002D3F53" w:rsidRPr="00337FF5" w:rsidRDefault="002D3F53" w:rsidP="002D3F53">
      <w:pPr>
        <w:shd w:val="clear" w:color="auto" w:fill="43729E"/>
        <w:divId w:val="1791825860"/>
        <w:rPr>
          <w:rFonts w:ascii="Arial" w:hAnsi="Arial" w:cs="Arial"/>
          <w:b/>
          <w:bCs/>
          <w:color w:val="FFFFFF"/>
          <w:lang w:val="en-US"/>
        </w:rPr>
      </w:pPr>
      <w:r w:rsidRPr="00337FF5">
        <w:rPr>
          <w:rFonts w:ascii="Arial" w:hAnsi="Arial" w:cs="Arial"/>
          <w:b/>
          <w:bCs/>
          <w:color w:val="FFFFFF"/>
          <w:lang w:val="en-US"/>
        </w:rPr>
        <w:t>Evaluation and Grading</w:t>
      </w:r>
    </w:p>
    <w:p w14:paraId="21DB658A" w14:textId="77777777" w:rsidR="002D3F53" w:rsidRPr="001070F6" w:rsidRDefault="002D3F53" w:rsidP="002D3F53">
      <w:pPr>
        <w:spacing w:line="276" w:lineRule="auto"/>
        <w:ind w:right="-108"/>
        <w:jc w:val="both"/>
        <w:divId w:val="1791825860"/>
        <w:rPr>
          <w:rFonts w:ascii="Arial" w:hAnsi="Arial" w:cs="Arial"/>
          <w:sz w:val="22"/>
          <w:szCs w:val="20"/>
          <w:lang w:val="en-US"/>
        </w:rPr>
      </w:pPr>
    </w:p>
    <w:p w14:paraId="78D31467" w14:textId="77777777" w:rsidR="002D3F53" w:rsidRPr="00BE614B" w:rsidRDefault="002D3F53" w:rsidP="002D3F53">
      <w:pPr>
        <w:spacing w:line="276" w:lineRule="auto"/>
        <w:ind w:right="-108"/>
        <w:jc w:val="both"/>
        <w:outlineLvl w:val="0"/>
        <w:divId w:val="1791825860"/>
        <w:rPr>
          <w:rFonts w:ascii="Calibri Light" w:hAnsi="Calibri Light" w:cs="Calibri Light"/>
          <w:sz w:val="22"/>
          <w:szCs w:val="20"/>
          <w:lang w:val="en-US"/>
        </w:rPr>
      </w:pPr>
      <w:r w:rsidRPr="00BE614B">
        <w:rPr>
          <w:rFonts w:ascii="Calibri Light" w:hAnsi="Calibri Light" w:cs="Calibri Light"/>
          <w:sz w:val="22"/>
          <w:szCs w:val="20"/>
          <w:lang w:val="en-US"/>
        </w:rPr>
        <w:t>Participants’ grade will be composed of</w:t>
      </w:r>
    </w:p>
    <w:p w14:paraId="54C2B93D" w14:textId="346F64EC" w:rsidR="002D3F53" w:rsidRPr="00BE614B" w:rsidRDefault="000A124B" w:rsidP="00BF4E49">
      <w:pPr>
        <w:numPr>
          <w:ilvl w:val="0"/>
          <w:numId w:val="2"/>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4</w:t>
      </w:r>
      <w:r w:rsidR="002D3F53" w:rsidRPr="00BE614B">
        <w:rPr>
          <w:rFonts w:ascii="Calibri Light" w:hAnsi="Calibri Light" w:cs="Calibri Light"/>
          <w:sz w:val="22"/>
          <w:szCs w:val="20"/>
          <w:lang w:val="en-US"/>
        </w:rPr>
        <w:t xml:space="preserve">0% </w:t>
      </w:r>
      <w:r w:rsidR="002F6D90" w:rsidRPr="00BE614B">
        <w:rPr>
          <w:rFonts w:ascii="Calibri Light" w:hAnsi="Calibri Light" w:cs="Calibri Light"/>
          <w:sz w:val="22"/>
          <w:szCs w:val="20"/>
          <w:lang w:val="en-US"/>
        </w:rPr>
        <w:t>T</w:t>
      </w:r>
      <w:r w:rsidR="002D3F53" w:rsidRPr="00BE614B">
        <w:rPr>
          <w:rFonts w:ascii="Calibri Light" w:hAnsi="Calibri Light" w:cs="Calibri Light"/>
          <w:sz w:val="22"/>
          <w:szCs w:val="20"/>
          <w:lang w:val="en-US"/>
        </w:rPr>
        <w:t xml:space="preserve">eam </w:t>
      </w:r>
      <w:r w:rsidR="002F6D90" w:rsidRPr="00BE614B">
        <w:rPr>
          <w:rFonts w:ascii="Calibri Light" w:hAnsi="Calibri Light" w:cs="Calibri Light"/>
          <w:sz w:val="22"/>
          <w:szCs w:val="20"/>
          <w:lang w:val="en-US"/>
        </w:rPr>
        <w:t>assignment</w:t>
      </w:r>
      <w:r w:rsidR="00337FF5" w:rsidRPr="00BE614B">
        <w:rPr>
          <w:rFonts w:ascii="Calibri Light" w:hAnsi="Calibri Light" w:cs="Calibri Light"/>
          <w:sz w:val="22"/>
          <w:szCs w:val="20"/>
          <w:lang w:val="en-US"/>
        </w:rPr>
        <w:t>/presentation</w:t>
      </w:r>
      <w:r w:rsidR="002F6D90" w:rsidRPr="00BE614B">
        <w:rPr>
          <w:rFonts w:ascii="Calibri Light" w:hAnsi="Calibri Light" w:cs="Calibri Light"/>
          <w:sz w:val="22"/>
          <w:szCs w:val="20"/>
          <w:lang w:val="en-US"/>
        </w:rPr>
        <w:t xml:space="preserve"> (team grade)</w:t>
      </w:r>
    </w:p>
    <w:p w14:paraId="4D4942E2" w14:textId="652C7BD6" w:rsidR="002D3F53" w:rsidRPr="00BE614B" w:rsidRDefault="000A124B" w:rsidP="00BF4E49">
      <w:pPr>
        <w:numPr>
          <w:ilvl w:val="0"/>
          <w:numId w:val="2"/>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4</w:t>
      </w:r>
      <w:r w:rsidR="002D3F53" w:rsidRPr="00BE614B">
        <w:rPr>
          <w:rFonts w:ascii="Calibri Light" w:hAnsi="Calibri Light" w:cs="Calibri Light"/>
          <w:sz w:val="22"/>
          <w:szCs w:val="20"/>
          <w:lang w:val="en-US"/>
        </w:rPr>
        <w:t xml:space="preserve">0% </w:t>
      </w:r>
      <w:r w:rsidRPr="00BE614B">
        <w:rPr>
          <w:rFonts w:ascii="Calibri Light" w:hAnsi="Calibri Light" w:cs="Calibri Light"/>
          <w:sz w:val="22"/>
          <w:szCs w:val="20"/>
          <w:lang w:val="en-US"/>
        </w:rPr>
        <w:t>Reflection</w:t>
      </w:r>
      <w:r w:rsidR="002F6D90" w:rsidRPr="00BE614B">
        <w:rPr>
          <w:rFonts w:ascii="Calibri Light" w:hAnsi="Calibri Light" w:cs="Calibri Light"/>
          <w:sz w:val="22"/>
          <w:szCs w:val="20"/>
          <w:lang w:val="en-US"/>
        </w:rPr>
        <w:t xml:space="preserve"> </w:t>
      </w:r>
      <w:r w:rsidR="00337FF5" w:rsidRPr="00BE614B">
        <w:rPr>
          <w:rFonts w:ascii="Calibri Light" w:hAnsi="Calibri Light" w:cs="Calibri Light"/>
          <w:sz w:val="22"/>
          <w:szCs w:val="20"/>
          <w:lang w:val="en-US"/>
        </w:rPr>
        <w:t>essay</w:t>
      </w:r>
      <w:r w:rsidR="002D3F53" w:rsidRPr="00BE614B">
        <w:rPr>
          <w:rFonts w:ascii="Calibri Light" w:hAnsi="Calibri Light" w:cs="Calibri Light"/>
          <w:sz w:val="22"/>
          <w:szCs w:val="20"/>
          <w:lang w:val="en-US"/>
        </w:rPr>
        <w:t xml:space="preserve"> (individual grade)</w:t>
      </w:r>
    </w:p>
    <w:p w14:paraId="7697C06B" w14:textId="2C5FBB1B" w:rsidR="000A124B" w:rsidRPr="00BE614B" w:rsidRDefault="000A124B" w:rsidP="00BF4E49">
      <w:pPr>
        <w:numPr>
          <w:ilvl w:val="0"/>
          <w:numId w:val="2"/>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20% Active participation and presence</w:t>
      </w:r>
      <w:r w:rsidR="00E03128">
        <w:rPr>
          <w:rFonts w:ascii="Calibri Light" w:hAnsi="Calibri Light" w:cs="Calibri Light"/>
          <w:sz w:val="22"/>
          <w:szCs w:val="20"/>
          <w:lang w:val="en-US"/>
        </w:rPr>
        <w:t xml:space="preserve"> during class</w:t>
      </w:r>
      <w:r w:rsidRPr="00BE614B">
        <w:rPr>
          <w:rFonts w:ascii="Calibri Light" w:hAnsi="Calibri Light" w:cs="Calibri Light"/>
          <w:sz w:val="22"/>
          <w:szCs w:val="20"/>
          <w:lang w:val="en-US"/>
        </w:rPr>
        <w:t xml:space="preserve">  </w:t>
      </w:r>
    </w:p>
    <w:p w14:paraId="0E97BD42" w14:textId="77777777" w:rsidR="002D3F53" w:rsidRPr="00BE614B" w:rsidRDefault="002D3F53">
      <w:pPr>
        <w:spacing w:line="276" w:lineRule="auto"/>
        <w:ind w:right="-108"/>
        <w:jc w:val="both"/>
        <w:divId w:val="1791825860"/>
        <w:rPr>
          <w:rFonts w:ascii="Calibri Light" w:hAnsi="Calibri Light" w:cs="Calibri Light"/>
          <w:sz w:val="22"/>
          <w:szCs w:val="20"/>
          <w:u w:val="single"/>
          <w:lang w:val="en-US"/>
        </w:rPr>
      </w:pPr>
    </w:p>
    <w:p w14:paraId="6E4448B1" w14:textId="455FE8C9" w:rsidR="002D3F53" w:rsidRPr="00E03128" w:rsidRDefault="002F6D90" w:rsidP="002D3F53">
      <w:pPr>
        <w:spacing w:line="276" w:lineRule="auto"/>
        <w:ind w:right="-108"/>
        <w:jc w:val="both"/>
        <w:outlineLvl w:val="0"/>
        <w:divId w:val="1791825860"/>
        <w:rPr>
          <w:rFonts w:ascii="Calibri Light" w:hAnsi="Calibri Light" w:cs="Calibri Light"/>
          <w:sz w:val="22"/>
          <w:szCs w:val="20"/>
          <w:u w:val="single"/>
        </w:rPr>
      </w:pPr>
      <w:r w:rsidRPr="00BE614B">
        <w:rPr>
          <w:rFonts w:ascii="Calibri Light" w:hAnsi="Calibri Light" w:cs="Calibri Light"/>
          <w:sz w:val="22"/>
          <w:szCs w:val="20"/>
          <w:u w:val="single"/>
          <w:lang w:val="en-US"/>
        </w:rPr>
        <w:t xml:space="preserve">Team assignment </w:t>
      </w:r>
      <w:r w:rsidR="002D3F53" w:rsidRPr="00BE614B">
        <w:rPr>
          <w:rFonts w:ascii="Calibri Light" w:hAnsi="Calibri Light" w:cs="Calibri Light"/>
          <w:sz w:val="22"/>
          <w:szCs w:val="20"/>
          <w:u w:val="single"/>
          <w:lang w:val="en-US"/>
        </w:rPr>
        <w:t>(</w:t>
      </w:r>
      <w:r w:rsidR="000A124B" w:rsidRPr="00BE614B">
        <w:rPr>
          <w:rFonts w:ascii="Calibri Light" w:hAnsi="Calibri Light" w:cs="Calibri Light"/>
          <w:sz w:val="22"/>
          <w:szCs w:val="20"/>
          <w:u w:val="single"/>
          <w:lang w:val="en-US"/>
        </w:rPr>
        <w:t>4</w:t>
      </w:r>
      <w:r w:rsidR="002D3F53" w:rsidRPr="00BE614B">
        <w:rPr>
          <w:rFonts w:ascii="Calibri Light" w:hAnsi="Calibri Light" w:cs="Calibri Light"/>
          <w:sz w:val="22"/>
          <w:szCs w:val="20"/>
          <w:u w:val="single"/>
          <w:lang w:val="en-US"/>
        </w:rPr>
        <w:t>0%)</w:t>
      </w:r>
    </w:p>
    <w:p w14:paraId="3A7DB8D3" w14:textId="4F1607A7" w:rsidR="001016C3" w:rsidRPr="00BE614B" w:rsidRDefault="001016C3" w:rsidP="001070F6">
      <w:p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 xml:space="preserve">The team assignment will consist of a short presentation (max 10 slides) and a podcast (10 min) about one of the challenges the course focuses on. Details will be announced in a briefing </w:t>
      </w:r>
      <w:r w:rsidR="00E03128">
        <w:rPr>
          <w:rFonts w:ascii="Calibri Light" w:hAnsi="Calibri Light" w:cs="Calibri Light"/>
          <w:sz w:val="22"/>
          <w:szCs w:val="20"/>
          <w:lang w:val="en-US"/>
        </w:rPr>
        <w:t xml:space="preserve">session </w:t>
      </w:r>
      <w:r w:rsidRPr="00BE614B">
        <w:rPr>
          <w:rFonts w:ascii="Calibri Light" w:hAnsi="Calibri Light" w:cs="Calibri Light"/>
          <w:sz w:val="22"/>
          <w:szCs w:val="20"/>
          <w:lang w:val="en-US"/>
        </w:rPr>
        <w:t xml:space="preserve">prior to the beginning of the course.  </w:t>
      </w:r>
    </w:p>
    <w:p w14:paraId="1A84F95C" w14:textId="77777777" w:rsidR="001016C3" w:rsidRPr="00BE614B" w:rsidRDefault="001016C3" w:rsidP="001070F6">
      <w:pPr>
        <w:spacing w:line="276" w:lineRule="auto"/>
        <w:ind w:right="-108"/>
        <w:jc w:val="both"/>
        <w:divId w:val="1791825860"/>
        <w:rPr>
          <w:rFonts w:ascii="Calibri Light" w:hAnsi="Calibri Light" w:cs="Calibri Light"/>
          <w:sz w:val="22"/>
          <w:szCs w:val="20"/>
          <w:lang w:val="en-US"/>
        </w:rPr>
      </w:pPr>
    </w:p>
    <w:p w14:paraId="3296C863" w14:textId="04285657" w:rsidR="001070F6" w:rsidRPr="00BE614B" w:rsidRDefault="001070F6" w:rsidP="001070F6">
      <w:p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The evaluation of teamwork is based on the following criteria:</w:t>
      </w:r>
    </w:p>
    <w:p w14:paraId="5D924538" w14:textId="77777777" w:rsidR="001070F6" w:rsidRPr="00BE614B" w:rsidRDefault="001070F6" w:rsidP="00BF4E49">
      <w:pPr>
        <w:numPr>
          <w:ilvl w:val="0"/>
          <w:numId w:val="3"/>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Argumentation: The essential information in the case is used to answer the questions.</w:t>
      </w:r>
    </w:p>
    <w:p w14:paraId="4F766B94" w14:textId="77777777" w:rsidR="001070F6" w:rsidRPr="00BE614B" w:rsidRDefault="001070F6" w:rsidP="00BF4E49">
      <w:pPr>
        <w:numPr>
          <w:ilvl w:val="0"/>
          <w:numId w:val="3"/>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Analysis and conclusions: Convincing analysis and conclusions supported by facts and logical argumentation.</w:t>
      </w:r>
    </w:p>
    <w:p w14:paraId="0D09FEBC" w14:textId="77777777" w:rsidR="001070F6" w:rsidRPr="00BE614B" w:rsidRDefault="001070F6" w:rsidP="00BF4E49">
      <w:pPr>
        <w:numPr>
          <w:ilvl w:val="0"/>
          <w:numId w:val="3"/>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Link to the course: Use of appropriate data management concepts and procedures discussed in the course.</w:t>
      </w:r>
    </w:p>
    <w:p w14:paraId="537E3056" w14:textId="77777777" w:rsidR="001070F6" w:rsidRPr="00BE614B" w:rsidRDefault="001070F6" w:rsidP="00BF4E49">
      <w:pPr>
        <w:numPr>
          <w:ilvl w:val="0"/>
          <w:numId w:val="3"/>
        </w:numPr>
        <w:spacing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Presentation: Well-structured discussion with a clear flow and effective answers to the above questions.</w:t>
      </w:r>
    </w:p>
    <w:p w14:paraId="2B113C5E" w14:textId="77777777" w:rsidR="001618DE" w:rsidRPr="00BE614B" w:rsidRDefault="001618DE" w:rsidP="00E40A7C">
      <w:pPr>
        <w:spacing w:line="276" w:lineRule="auto"/>
        <w:ind w:right="-108"/>
        <w:jc w:val="both"/>
        <w:outlineLvl w:val="0"/>
        <w:divId w:val="1791825860"/>
        <w:rPr>
          <w:rFonts w:ascii="Calibri Light" w:hAnsi="Calibri Light" w:cs="Calibri Light"/>
          <w:sz w:val="22"/>
          <w:szCs w:val="20"/>
          <w:u w:val="single"/>
          <w:lang w:val="en-US"/>
        </w:rPr>
      </w:pPr>
    </w:p>
    <w:p w14:paraId="4F45B5EB" w14:textId="3362013D" w:rsidR="00BD37F9" w:rsidRPr="00BE614B" w:rsidRDefault="001070F6" w:rsidP="00E40A7C">
      <w:pPr>
        <w:spacing w:line="276" w:lineRule="auto"/>
        <w:ind w:right="-108"/>
        <w:jc w:val="both"/>
        <w:outlineLvl w:val="0"/>
        <w:divId w:val="1791825860"/>
        <w:rPr>
          <w:rFonts w:ascii="Calibri Light" w:hAnsi="Calibri Light" w:cs="Calibri Light"/>
          <w:sz w:val="22"/>
          <w:szCs w:val="20"/>
          <w:u w:val="single"/>
          <w:lang w:val="en-US"/>
        </w:rPr>
      </w:pPr>
      <w:r w:rsidRPr="00BE614B">
        <w:rPr>
          <w:rFonts w:ascii="Calibri Light" w:hAnsi="Calibri Light" w:cs="Calibri Light"/>
          <w:sz w:val="22"/>
          <w:szCs w:val="20"/>
          <w:u w:val="single"/>
          <w:lang w:val="en-US"/>
        </w:rPr>
        <w:t xml:space="preserve">Written </w:t>
      </w:r>
      <w:r w:rsidR="00337FF5" w:rsidRPr="00BE614B">
        <w:rPr>
          <w:rFonts w:ascii="Calibri Light" w:hAnsi="Calibri Light" w:cs="Calibri Light"/>
          <w:sz w:val="22"/>
          <w:szCs w:val="20"/>
          <w:u w:val="single"/>
          <w:lang w:val="en-US"/>
        </w:rPr>
        <w:t>essay</w:t>
      </w:r>
      <w:r w:rsidR="00BD37F9" w:rsidRPr="00BE614B">
        <w:rPr>
          <w:rFonts w:ascii="Calibri Light" w:hAnsi="Calibri Light" w:cs="Calibri Light"/>
          <w:sz w:val="22"/>
          <w:szCs w:val="20"/>
          <w:u w:val="single"/>
          <w:lang w:val="en-US"/>
        </w:rPr>
        <w:t xml:space="preserve"> (</w:t>
      </w:r>
      <w:r w:rsidR="000A124B" w:rsidRPr="00BE614B">
        <w:rPr>
          <w:rFonts w:ascii="Calibri Light" w:hAnsi="Calibri Light" w:cs="Calibri Light"/>
          <w:sz w:val="22"/>
          <w:szCs w:val="20"/>
          <w:u w:val="single"/>
          <w:lang w:val="en-US"/>
        </w:rPr>
        <w:t>4</w:t>
      </w:r>
      <w:r w:rsidR="00BD37F9" w:rsidRPr="00BE614B">
        <w:rPr>
          <w:rFonts w:ascii="Calibri Light" w:hAnsi="Calibri Light" w:cs="Calibri Light"/>
          <w:sz w:val="22"/>
          <w:szCs w:val="20"/>
          <w:u w:val="single"/>
          <w:lang w:val="en-US"/>
        </w:rPr>
        <w:t>0%)</w:t>
      </w:r>
    </w:p>
    <w:p w14:paraId="5DDA6E60" w14:textId="0FDEF00F" w:rsidR="001070F6" w:rsidRPr="00BE614B" w:rsidRDefault="001070F6" w:rsidP="009B7724">
      <w:pPr>
        <w:spacing w:before="240" w:after="240" w:line="276" w:lineRule="auto"/>
        <w:ind w:right="-108"/>
        <w:jc w:val="both"/>
        <w:divId w:val="1791825860"/>
        <w:rPr>
          <w:rFonts w:ascii="Calibri Light" w:hAnsi="Calibri Light" w:cs="Calibri Light"/>
          <w:sz w:val="22"/>
          <w:szCs w:val="20"/>
          <w:lang w:val="en-US"/>
        </w:rPr>
      </w:pPr>
      <w:r w:rsidRPr="00BE614B">
        <w:rPr>
          <w:rFonts w:ascii="Calibri Light" w:hAnsi="Calibri Light" w:cs="Calibri Light"/>
          <w:sz w:val="22"/>
          <w:szCs w:val="20"/>
          <w:lang w:val="en-US"/>
        </w:rPr>
        <w:t xml:space="preserve">Students will write </w:t>
      </w:r>
      <w:r w:rsidR="00337FF5" w:rsidRPr="00BE614B">
        <w:rPr>
          <w:rFonts w:ascii="Calibri Light" w:hAnsi="Calibri Light" w:cs="Calibri Light"/>
          <w:sz w:val="22"/>
          <w:szCs w:val="20"/>
          <w:lang w:val="en-US"/>
        </w:rPr>
        <w:t xml:space="preserve">an individual </w:t>
      </w:r>
      <w:r w:rsidR="000A124B" w:rsidRPr="00BE614B">
        <w:rPr>
          <w:rFonts w:ascii="Calibri Light" w:hAnsi="Calibri Light" w:cs="Calibri Light"/>
          <w:sz w:val="22"/>
          <w:szCs w:val="20"/>
          <w:lang w:val="en-US"/>
        </w:rPr>
        <w:t xml:space="preserve">reflection </w:t>
      </w:r>
      <w:r w:rsidR="00337FF5" w:rsidRPr="00BE614B">
        <w:rPr>
          <w:rFonts w:ascii="Calibri Light" w:hAnsi="Calibri Light" w:cs="Calibri Light"/>
          <w:sz w:val="22"/>
          <w:szCs w:val="20"/>
          <w:lang w:val="en-US"/>
        </w:rPr>
        <w:t>essay</w:t>
      </w:r>
      <w:r w:rsidRPr="00BE614B">
        <w:rPr>
          <w:rFonts w:ascii="Calibri Light" w:hAnsi="Calibri Light" w:cs="Calibri Light"/>
          <w:sz w:val="22"/>
          <w:szCs w:val="20"/>
          <w:lang w:val="en-US"/>
        </w:rPr>
        <w:t xml:space="preserve"> on the contents taught in the course. Details of the </w:t>
      </w:r>
      <w:r w:rsidR="00337FF5" w:rsidRPr="00BE614B">
        <w:rPr>
          <w:rFonts w:ascii="Calibri Light" w:hAnsi="Calibri Light" w:cs="Calibri Light"/>
          <w:sz w:val="22"/>
          <w:szCs w:val="20"/>
          <w:lang w:val="en-US"/>
        </w:rPr>
        <w:t>essay and due date</w:t>
      </w:r>
      <w:r w:rsidRPr="00BE614B">
        <w:rPr>
          <w:rFonts w:ascii="Calibri Light" w:hAnsi="Calibri Light" w:cs="Calibri Light"/>
          <w:sz w:val="22"/>
          <w:szCs w:val="20"/>
          <w:lang w:val="en-US"/>
        </w:rPr>
        <w:t xml:space="preserve"> will be announced in the lecture.</w:t>
      </w:r>
    </w:p>
    <w:p w14:paraId="6162567F" w14:textId="6500F338" w:rsidR="001016C3" w:rsidRPr="00BE614B" w:rsidRDefault="001016C3" w:rsidP="001016C3">
      <w:pPr>
        <w:spacing w:line="276" w:lineRule="auto"/>
        <w:ind w:right="-108"/>
        <w:jc w:val="both"/>
        <w:outlineLvl w:val="0"/>
        <w:divId w:val="1791825860"/>
        <w:rPr>
          <w:rFonts w:ascii="Calibri Light" w:hAnsi="Calibri Light" w:cs="Calibri Light"/>
          <w:sz w:val="22"/>
          <w:szCs w:val="20"/>
          <w:u w:val="single"/>
          <w:lang w:val="en-US"/>
        </w:rPr>
      </w:pPr>
      <w:r w:rsidRPr="00BE614B">
        <w:rPr>
          <w:rFonts w:ascii="Calibri Light" w:hAnsi="Calibri Light" w:cs="Calibri Light"/>
          <w:sz w:val="22"/>
          <w:szCs w:val="20"/>
          <w:u w:val="single"/>
          <w:lang w:val="en-US"/>
        </w:rPr>
        <w:t>Active participation and presence</w:t>
      </w:r>
      <w:r w:rsidRPr="00BE614B">
        <w:rPr>
          <w:rFonts w:ascii="Calibri Light" w:hAnsi="Calibri Light" w:cs="Calibri Light"/>
          <w:sz w:val="22"/>
          <w:szCs w:val="20"/>
          <w:lang w:val="en-US"/>
        </w:rPr>
        <w:t xml:space="preserve"> </w:t>
      </w:r>
      <w:r w:rsidR="00E03128" w:rsidRPr="00E03128">
        <w:rPr>
          <w:rFonts w:ascii="Calibri Light" w:hAnsi="Calibri Light" w:cs="Calibri Light"/>
          <w:sz w:val="22"/>
          <w:szCs w:val="20"/>
          <w:u w:val="single"/>
          <w:lang w:val="en-US"/>
        </w:rPr>
        <w:t>in class</w:t>
      </w:r>
      <w:r w:rsidRPr="00BE614B">
        <w:rPr>
          <w:rFonts w:ascii="Calibri Light" w:hAnsi="Calibri Light" w:cs="Calibri Light"/>
          <w:sz w:val="22"/>
          <w:szCs w:val="20"/>
          <w:lang w:val="en-US"/>
        </w:rPr>
        <w:t xml:space="preserve"> </w:t>
      </w:r>
      <w:r w:rsidRPr="00BE614B">
        <w:rPr>
          <w:rFonts w:ascii="Calibri Light" w:hAnsi="Calibri Light" w:cs="Calibri Light"/>
          <w:sz w:val="22"/>
          <w:szCs w:val="20"/>
          <w:u w:val="single"/>
          <w:lang w:val="en-US"/>
        </w:rPr>
        <w:t>(20%)</w:t>
      </w:r>
    </w:p>
    <w:p w14:paraId="1FC92F1F" w14:textId="6BF1BAEB" w:rsidR="001070F6" w:rsidRDefault="001016C3" w:rsidP="001016C3">
      <w:pPr>
        <w:spacing w:before="240" w:after="240" w:line="276" w:lineRule="auto"/>
        <w:ind w:right="-108"/>
        <w:jc w:val="both"/>
        <w:divId w:val="1791825860"/>
        <w:rPr>
          <w:rFonts w:ascii="Calibri Light" w:hAnsi="Calibri Light" w:cs="Calibri Light"/>
          <w:sz w:val="22"/>
          <w:szCs w:val="20"/>
          <w:lang w:val="en-US"/>
        </w:rPr>
      </w:pPr>
      <w:proofErr w:type="gramStart"/>
      <w:r w:rsidRPr="00BE614B">
        <w:rPr>
          <w:rFonts w:ascii="Calibri Light" w:hAnsi="Calibri Light" w:cs="Calibri Light"/>
          <w:sz w:val="22"/>
          <w:szCs w:val="20"/>
          <w:lang w:val="en-US"/>
        </w:rPr>
        <w:t>Students‘ activ</w:t>
      </w:r>
      <w:r w:rsidR="00F90708">
        <w:rPr>
          <w:rFonts w:ascii="Calibri Light" w:hAnsi="Calibri Light" w:cs="Calibri Light"/>
          <w:sz w:val="22"/>
          <w:szCs w:val="20"/>
          <w:lang w:val="en-US"/>
        </w:rPr>
        <w:t>e</w:t>
      </w:r>
      <w:proofErr w:type="gramEnd"/>
      <w:r w:rsidRPr="00BE614B">
        <w:rPr>
          <w:rFonts w:ascii="Calibri Light" w:hAnsi="Calibri Light" w:cs="Calibri Light"/>
          <w:sz w:val="22"/>
          <w:szCs w:val="20"/>
          <w:lang w:val="en-US"/>
        </w:rPr>
        <w:t xml:space="preserve"> participation in each session will be </w:t>
      </w:r>
      <w:r w:rsidR="00865B3F">
        <w:rPr>
          <w:rFonts w:ascii="Calibri Light" w:hAnsi="Calibri Light" w:cs="Calibri Light"/>
          <w:sz w:val="22"/>
          <w:szCs w:val="20"/>
          <w:lang w:val="en-US"/>
        </w:rPr>
        <w:t xml:space="preserve">expected and form </w:t>
      </w:r>
      <w:r w:rsidRPr="00BE614B">
        <w:rPr>
          <w:rFonts w:ascii="Calibri Light" w:hAnsi="Calibri Light" w:cs="Calibri Light"/>
          <w:sz w:val="22"/>
          <w:szCs w:val="20"/>
          <w:lang w:val="en-US"/>
        </w:rPr>
        <w:t xml:space="preserve">part of the grade.  </w:t>
      </w:r>
    </w:p>
    <w:p w14:paraId="339CC78D" w14:textId="20A04191" w:rsidR="003C05B2" w:rsidRDefault="003C05B2" w:rsidP="001016C3">
      <w:pPr>
        <w:spacing w:before="240" w:after="240" w:line="276" w:lineRule="auto"/>
        <w:ind w:right="-108"/>
        <w:jc w:val="both"/>
        <w:divId w:val="1791825860"/>
        <w:rPr>
          <w:rFonts w:ascii="Calibri Light" w:hAnsi="Calibri Light" w:cs="Calibri Light"/>
          <w:sz w:val="22"/>
          <w:szCs w:val="20"/>
          <w:lang w:val="en-US"/>
        </w:rPr>
      </w:pPr>
    </w:p>
    <w:p w14:paraId="3F002D3F" w14:textId="04D48E00" w:rsidR="003C05B2" w:rsidRDefault="003C05B2" w:rsidP="001016C3">
      <w:pPr>
        <w:spacing w:before="240" w:after="240" w:line="276" w:lineRule="auto"/>
        <w:ind w:right="-108"/>
        <w:jc w:val="both"/>
        <w:divId w:val="1791825860"/>
        <w:rPr>
          <w:rFonts w:ascii="Calibri Light" w:hAnsi="Calibri Light" w:cs="Calibri Light"/>
          <w:sz w:val="22"/>
          <w:szCs w:val="20"/>
          <w:lang w:val="en-US"/>
        </w:rPr>
      </w:pPr>
    </w:p>
    <w:p w14:paraId="370AA817" w14:textId="2EDF4D14" w:rsidR="001016C3" w:rsidRPr="00337FF5" w:rsidRDefault="00BD37F9" w:rsidP="00F95BD4">
      <w:pPr>
        <w:shd w:val="clear" w:color="auto" w:fill="43729E"/>
        <w:spacing w:after="280"/>
        <w:jc w:val="center"/>
        <w:rPr>
          <w:rFonts w:ascii="Arial" w:hAnsi="Arial" w:cs="Arial"/>
          <w:b/>
          <w:bCs/>
          <w:color w:val="FFFFFF"/>
          <w:sz w:val="28"/>
          <w:szCs w:val="28"/>
          <w:lang w:val="en-US"/>
        </w:rPr>
      </w:pPr>
      <w:r w:rsidRPr="00B23729">
        <w:rPr>
          <w:rFonts w:ascii="Arial" w:hAnsi="Arial" w:cs="Arial"/>
          <w:b/>
          <w:bCs/>
          <w:color w:val="FFFFFF"/>
          <w:sz w:val="28"/>
          <w:szCs w:val="28"/>
          <w:lang w:val="en-US"/>
        </w:rPr>
        <w:lastRenderedPageBreak/>
        <w:br/>
      </w:r>
      <w:r w:rsidR="002D3F53" w:rsidRPr="00337FF5">
        <w:rPr>
          <w:rFonts w:ascii="Arial" w:hAnsi="Arial" w:cs="Arial"/>
          <w:b/>
          <w:bCs/>
          <w:color w:val="FFFFFF"/>
          <w:sz w:val="28"/>
          <w:szCs w:val="28"/>
          <w:lang w:val="en-US"/>
        </w:rPr>
        <w:t>Sessions</w:t>
      </w:r>
      <w:r w:rsidRPr="00337FF5">
        <w:rPr>
          <w:rFonts w:ascii="Arial" w:hAnsi="Arial" w:cs="Arial"/>
          <w:b/>
          <w:bCs/>
          <w:color w:val="FFFFFF"/>
          <w:sz w:val="28"/>
          <w:szCs w:val="28"/>
          <w:lang w:val="en-US"/>
        </w:rPr>
        <w:br/>
      </w:r>
    </w:p>
    <w:p w14:paraId="515918FA" w14:textId="136738A3" w:rsidR="00F95BD4" w:rsidRPr="00455ADF" w:rsidRDefault="00350160" w:rsidP="00F95BD4">
      <w:pPr>
        <w:shd w:val="clear" w:color="auto" w:fill="43729E"/>
        <w:divId w:val="1409107832"/>
        <w:rPr>
          <w:rFonts w:ascii="Arial" w:hAnsi="Arial" w:cs="Arial"/>
          <w:b/>
          <w:bCs/>
          <w:color w:val="FFFFFF"/>
          <w:lang w:val="en-US"/>
        </w:rPr>
      </w:pPr>
      <w:r>
        <w:rPr>
          <w:rFonts w:ascii="Arial" w:hAnsi="Arial" w:cs="Arial"/>
          <w:b/>
          <w:bCs/>
          <w:color w:val="FFFFFF"/>
          <w:lang w:val="en-US"/>
        </w:rPr>
        <w:t>20</w:t>
      </w:r>
      <w:r w:rsidR="00F95BD4">
        <w:rPr>
          <w:rFonts w:ascii="Arial" w:hAnsi="Arial" w:cs="Arial"/>
          <w:b/>
          <w:bCs/>
          <w:color w:val="FFFFFF"/>
          <w:lang w:val="en-US"/>
        </w:rPr>
        <w:t>.</w:t>
      </w:r>
      <w:r>
        <w:rPr>
          <w:rFonts w:ascii="Arial" w:hAnsi="Arial" w:cs="Arial"/>
          <w:b/>
          <w:bCs/>
          <w:color w:val="FFFFFF"/>
          <w:lang w:val="en-US"/>
        </w:rPr>
        <w:t>04</w:t>
      </w:r>
      <w:r w:rsidR="00F95BD4">
        <w:rPr>
          <w:rFonts w:ascii="Arial" w:hAnsi="Arial" w:cs="Arial"/>
          <w:b/>
          <w:bCs/>
          <w:color w:val="FFFFFF"/>
          <w:lang w:val="en-US"/>
        </w:rPr>
        <w:t>.2023</w:t>
      </w:r>
      <w:r w:rsidR="00F95BD4" w:rsidRPr="00455ADF">
        <w:rPr>
          <w:rFonts w:ascii="Arial" w:hAnsi="Arial" w:cs="Arial"/>
          <w:b/>
          <w:bCs/>
          <w:color w:val="FFFFFF"/>
          <w:lang w:val="en-US"/>
        </w:rPr>
        <w:t xml:space="preserve">: </w:t>
      </w:r>
      <w:r>
        <w:rPr>
          <w:rFonts w:ascii="Arial" w:hAnsi="Arial" w:cs="Arial"/>
          <w:b/>
          <w:bCs/>
          <w:color w:val="FFFFFF"/>
          <w:lang w:val="en-US"/>
        </w:rPr>
        <w:t>16</w:t>
      </w:r>
      <w:r w:rsidR="00F95BD4" w:rsidRPr="00455ADF">
        <w:rPr>
          <w:rFonts w:ascii="Arial" w:hAnsi="Arial" w:cs="Arial"/>
          <w:b/>
          <w:bCs/>
          <w:color w:val="FFFFFF"/>
          <w:lang w:val="en-US"/>
        </w:rPr>
        <w:t xml:space="preserve">:00 - </w:t>
      </w:r>
      <w:r w:rsidR="00F95BD4">
        <w:rPr>
          <w:rFonts w:ascii="Arial" w:hAnsi="Arial" w:cs="Arial"/>
          <w:b/>
          <w:bCs/>
          <w:color w:val="FFFFFF"/>
          <w:lang w:val="en-US"/>
        </w:rPr>
        <w:t>1</w:t>
      </w:r>
      <w:r>
        <w:rPr>
          <w:rFonts w:ascii="Arial" w:hAnsi="Arial" w:cs="Arial"/>
          <w:b/>
          <w:bCs/>
          <w:color w:val="FFFFFF"/>
          <w:lang w:val="en-US"/>
        </w:rPr>
        <w:t>7</w:t>
      </w:r>
      <w:r w:rsidR="00F95BD4" w:rsidRPr="00455ADF">
        <w:rPr>
          <w:rFonts w:ascii="Arial" w:hAnsi="Arial" w:cs="Arial"/>
          <w:b/>
          <w:bCs/>
          <w:color w:val="FFFFFF"/>
          <w:lang w:val="en-US"/>
        </w:rPr>
        <w:t xml:space="preserve">:00  </w:t>
      </w:r>
    </w:p>
    <w:p w14:paraId="05C9D8BE" w14:textId="62201E89" w:rsidR="004D3187" w:rsidRDefault="004D3187" w:rsidP="004D3187">
      <w:pPr>
        <w:spacing w:line="360" w:lineRule="auto"/>
        <w:outlineLvl w:val="0"/>
        <w:divId w:val="1409107832"/>
        <w:rPr>
          <w:rFonts w:ascii="Arial" w:hAnsi="Arial" w:cs="Arial"/>
          <w:bCs/>
          <w:sz w:val="22"/>
          <w:szCs w:val="22"/>
        </w:rPr>
      </w:pPr>
    </w:p>
    <w:p w14:paraId="4CA4078E" w14:textId="6A5DC01E" w:rsidR="00F95BD4" w:rsidRPr="00696AC1" w:rsidRDefault="00F95BD4" w:rsidP="00F95BD4">
      <w:pPr>
        <w:spacing w:line="360" w:lineRule="auto"/>
        <w:outlineLvl w:val="0"/>
        <w:divId w:val="1409107832"/>
        <w:rPr>
          <w:rFonts w:ascii="Calibri Light" w:hAnsi="Calibri Light" w:cs="Calibri Light"/>
          <w:b/>
          <w:bCs/>
          <w:sz w:val="22"/>
          <w:szCs w:val="22"/>
          <w:lang w:val="en-US"/>
        </w:rPr>
      </w:pPr>
      <w:r>
        <w:rPr>
          <w:rFonts w:ascii="Calibri Light" w:hAnsi="Calibri Light" w:cs="Calibri Light"/>
          <w:b/>
          <w:bCs/>
          <w:sz w:val="22"/>
          <w:szCs w:val="22"/>
          <w:lang w:val="en-US"/>
        </w:rPr>
        <w:t xml:space="preserve">Briefing Session </w:t>
      </w:r>
    </w:p>
    <w:p w14:paraId="6555CECF" w14:textId="2CF5622C" w:rsidR="00B85EE6" w:rsidRPr="00B85EE6" w:rsidRDefault="00B85EE6" w:rsidP="00B85EE6">
      <w:pPr>
        <w:pStyle w:val="Listenabsatz"/>
        <w:numPr>
          <w:ilvl w:val="0"/>
          <w:numId w:val="5"/>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CA"/>
        </w:rPr>
        <w:t xml:space="preserve">Introduction </w:t>
      </w:r>
    </w:p>
    <w:p w14:paraId="5CC3ED1A" w14:textId="22F598AE" w:rsidR="00B85EE6" w:rsidRPr="00696AC1" w:rsidRDefault="00B85EE6" w:rsidP="00B85EE6">
      <w:pPr>
        <w:pStyle w:val="Listenabsatz"/>
        <w:numPr>
          <w:ilvl w:val="0"/>
          <w:numId w:val="5"/>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CA"/>
        </w:rPr>
        <w:t xml:space="preserve">Modes of collaboration and learning </w:t>
      </w:r>
    </w:p>
    <w:p w14:paraId="0540674F" w14:textId="478E6A02" w:rsidR="00F95BD4" w:rsidRPr="00B85EE6" w:rsidRDefault="00B85EE6" w:rsidP="00B85EE6">
      <w:pPr>
        <w:pStyle w:val="Listenabsatz"/>
        <w:numPr>
          <w:ilvl w:val="0"/>
          <w:numId w:val="5"/>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CA"/>
        </w:rPr>
        <w:t>Establish groups for group work</w:t>
      </w:r>
    </w:p>
    <w:p w14:paraId="19E7EA1D" w14:textId="77777777" w:rsidR="00F95BD4" w:rsidRPr="00FC749C" w:rsidRDefault="00F95BD4" w:rsidP="004D3187">
      <w:pPr>
        <w:spacing w:line="360" w:lineRule="auto"/>
        <w:outlineLvl w:val="0"/>
        <w:divId w:val="1409107832"/>
        <w:rPr>
          <w:rFonts w:ascii="Arial" w:hAnsi="Arial" w:cs="Arial"/>
          <w:bCs/>
          <w:sz w:val="22"/>
          <w:szCs w:val="22"/>
        </w:rPr>
      </w:pPr>
    </w:p>
    <w:p w14:paraId="2B8C9CC8" w14:textId="3FB6E6D6" w:rsidR="004D3187" w:rsidRPr="00455ADF" w:rsidRDefault="00FC749C" w:rsidP="004D3187">
      <w:pPr>
        <w:shd w:val="clear" w:color="auto" w:fill="43729E"/>
        <w:divId w:val="1409107832"/>
        <w:rPr>
          <w:rFonts w:ascii="Arial" w:hAnsi="Arial" w:cs="Arial"/>
          <w:b/>
          <w:bCs/>
          <w:color w:val="FFFFFF"/>
          <w:lang w:val="en-US"/>
        </w:rPr>
      </w:pPr>
      <w:r>
        <w:rPr>
          <w:rFonts w:ascii="Arial" w:hAnsi="Arial" w:cs="Arial"/>
          <w:b/>
          <w:bCs/>
          <w:color w:val="FFFFFF"/>
          <w:lang w:val="en-US"/>
        </w:rPr>
        <w:t>5</w:t>
      </w:r>
      <w:r w:rsidR="004D3187">
        <w:rPr>
          <w:rFonts w:ascii="Arial" w:hAnsi="Arial" w:cs="Arial"/>
          <w:b/>
          <w:bCs/>
          <w:color w:val="FFFFFF"/>
          <w:lang w:val="en-US"/>
        </w:rPr>
        <w:t>.5.2023</w:t>
      </w:r>
      <w:r w:rsidR="004D3187" w:rsidRPr="00455ADF">
        <w:rPr>
          <w:rFonts w:ascii="Arial" w:hAnsi="Arial" w:cs="Arial"/>
          <w:b/>
          <w:bCs/>
          <w:color w:val="FFFFFF"/>
          <w:lang w:val="en-US"/>
        </w:rPr>
        <w:t xml:space="preserve">: </w:t>
      </w:r>
      <w:r w:rsidR="004D3187">
        <w:rPr>
          <w:rFonts w:ascii="Arial" w:hAnsi="Arial" w:cs="Arial"/>
          <w:b/>
          <w:bCs/>
          <w:color w:val="FFFFFF"/>
          <w:lang w:val="en-US"/>
        </w:rPr>
        <w:t>12</w:t>
      </w:r>
      <w:r w:rsidR="004D3187" w:rsidRPr="00455ADF">
        <w:rPr>
          <w:rFonts w:ascii="Arial" w:hAnsi="Arial" w:cs="Arial"/>
          <w:b/>
          <w:bCs/>
          <w:color w:val="FFFFFF"/>
          <w:lang w:val="en-US"/>
        </w:rPr>
        <w:t xml:space="preserve">:00 - </w:t>
      </w:r>
      <w:r w:rsidR="004D3187">
        <w:rPr>
          <w:rFonts w:ascii="Arial" w:hAnsi="Arial" w:cs="Arial"/>
          <w:b/>
          <w:bCs/>
          <w:color w:val="FFFFFF"/>
          <w:lang w:val="en-US"/>
        </w:rPr>
        <w:t>18</w:t>
      </w:r>
      <w:r w:rsidR="004D3187" w:rsidRPr="00455ADF">
        <w:rPr>
          <w:rFonts w:ascii="Arial" w:hAnsi="Arial" w:cs="Arial"/>
          <w:b/>
          <w:bCs/>
          <w:color w:val="FFFFFF"/>
          <w:lang w:val="en-US"/>
        </w:rPr>
        <w:t xml:space="preserve">:00  </w:t>
      </w:r>
    </w:p>
    <w:p w14:paraId="4C67817E" w14:textId="77777777" w:rsidR="004D3187" w:rsidRPr="00455ADF" w:rsidRDefault="004D3187" w:rsidP="004D3187">
      <w:pPr>
        <w:divId w:val="1409107832"/>
        <w:rPr>
          <w:rFonts w:ascii="Arial" w:hAnsi="Arial" w:cs="Arial"/>
          <w:sz w:val="10"/>
          <w:szCs w:val="10"/>
          <w:lang w:val="en-US"/>
        </w:rPr>
      </w:pPr>
    </w:p>
    <w:p w14:paraId="39DF9AA3" w14:textId="77777777" w:rsidR="004D3187" w:rsidRDefault="004D3187" w:rsidP="004D3187">
      <w:pPr>
        <w:spacing w:line="360" w:lineRule="auto"/>
        <w:outlineLvl w:val="0"/>
        <w:divId w:val="1409107832"/>
        <w:rPr>
          <w:rFonts w:ascii="Arial" w:hAnsi="Arial" w:cs="Arial"/>
          <w:b/>
          <w:sz w:val="22"/>
          <w:szCs w:val="22"/>
          <w:lang w:val="en-US"/>
        </w:rPr>
      </w:pPr>
    </w:p>
    <w:p w14:paraId="523C2D37" w14:textId="77777777" w:rsidR="004D3187" w:rsidRPr="00696AC1" w:rsidRDefault="004D3187" w:rsidP="004D3187">
      <w:pPr>
        <w:spacing w:line="360" w:lineRule="auto"/>
        <w:outlineLvl w:val="0"/>
        <w:divId w:val="1409107832"/>
        <w:rPr>
          <w:rFonts w:ascii="Calibri Light" w:hAnsi="Calibri Light" w:cs="Calibri Light"/>
          <w:b/>
          <w:bCs/>
          <w:sz w:val="22"/>
          <w:szCs w:val="22"/>
          <w:lang w:val="en-US"/>
        </w:rPr>
      </w:pPr>
      <w:r w:rsidRPr="00696AC1">
        <w:rPr>
          <w:rFonts w:ascii="Calibri Light" w:hAnsi="Calibri Light" w:cs="Calibri Light"/>
          <w:b/>
          <w:bCs/>
          <w:sz w:val="22"/>
          <w:szCs w:val="22"/>
          <w:lang w:val="en-US"/>
        </w:rPr>
        <w:t xml:space="preserve">Course Opening:  Introduction Digital Ethics  </w:t>
      </w:r>
    </w:p>
    <w:p w14:paraId="699F7430" w14:textId="77777777" w:rsidR="004D3187" w:rsidRPr="00696AC1" w:rsidRDefault="004D3187" w:rsidP="004D3187">
      <w:pPr>
        <w:pStyle w:val="Listenabsatz"/>
        <w:numPr>
          <w:ilvl w:val="0"/>
          <w:numId w:val="5"/>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Core concepts of digital ethics </w:t>
      </w:r>
    </w:p>
    <w:p w14:paraId="25395425" w14:textId="77777777" w:rsidR="004D3187" w:rsidRPr="00696AC1" w:rsidRDefault="004D3187" w:rsidP="004D3187">
      <w:pPr>
        <w:pStyle w:val="Listenabsatz"/>
        <w:numPr>
          <w:ilvl w:val="0"/>
          <w:numId w:val="5"/>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Relevancy for organizations and society, significance for research and science </w:t>
      </w:r>
    </w:p>
    <w:p w14:paraId="235DC8D7" w14:textId="77777777" w:rsidR="004D3187" w:rsidRPr="00696AC1" w:rsidRDefault="004D3187" w:rsidP="004D3187">
      <w:pPr>
        <w:outlineLvl w:val="0"/>
        <w:divId w:val="1409107832"/>
        <w:rPr>
          <w:rFonts w:ascii="Calibri Light" w:hAnsi="Calibri Light" w:cs="Calibri Light"/>
          <w:sz w:val="10"/>
          <w:szCs w:val="10"/>
          <w:lang w:val="en-US"/>
        </w:rPr>
      </w:pPr>
    </w:p>
    <w:p w14:paraId="62E9487C" w14:textId="77777777" w:rsidR="00865B3F" w:rsidRDefault="00865B3F" w:rsidP="004D3187">
      <w:pPr>
        <w:spacing w:line="360" w:lineRule="auto"/>
        <w:outlineLvl w:val="0"/>
        <w:divId w:val="1409107832"/>
        <w:rPr>
          <w:rFonts w:ascii="Calibri Light" w:hAnsi="Calibri Light" w:cs="Calibri Light"/>
          <w:sz w:val="22"/>
          <w:szCs w:val="22"/>
          <w:lang w:val="en-US"/>
        </w:rPr>
      </w:pPr>
    </w:p>
    <w:p w14:paraId="5F69C3BF" w14:textId="35BB0631" w:rsidR="004D3187" w:rsidRPr="00696AC1" w:rsidRDefault="004D3187" w:rsidP="004D3187">
      <w:pPr>
        <w:spacing w:line="360" w:lineRule="auto"/>
        <w:outlineLvl w:val="0"/>
        <w:divId w:val="1409107832"/>
        <w:rPr>
          <w:rFonts w:ascii="Calibri Light" w:hAnsi="Calibri Light" w:cs="Calibri Light"/>
          <w:b/>
          <w:bCs/>
          <w:sz w:val="22"/>
          <w:szCs w:val="22"/>
          <w:lang w:val="en-US"/>
        </w:rPr>
      </w:pPr>
      <w:r w:rsidRPr="00696AC1">
        <w:rPr>
          <w:rFonts w:ascii="Calibri Light" w:hAnsi="Calibri Light" w:cs="Calibri Light"/>
          <w:b/>
          <w:bCs/>
          <w:sz w:val="22"/>
          <w:szCs w:val="22"/>
          <w:lang w:val="en-US"/>
        </w:rPr>
        <w:t xml:space="preserve">Conversation 1: </w:t>
      </w:r>
      <w:r w:rsidR="00865B3F">
        <w:rPr>
          <w:rFonts w:ascii="Calibri Light" w:hAnsi="Calibri Light" w:cs="Calibri Light"/>
          <w:b/>
          <w:bCs/>
          <w:sz w:val="22"/>
          <w:szCs w:val="22"/>
          <w:lang w:val="en-US"/>
        </w:rPr>
        <w:t>F</w:t>
      </w:r>
      <w:r w:rsidRPr="00696AC1">
        <w:rPr>
          <w:rFonts w:ascii="Calibri Light" w:hAnsi="Calibri Light" w:cs="Calibri Light"/>
          <w:b/>
          <w:bCs/>
          <w:sz w:val="22"/>
          <w:szCs w:val="22"/>
          <w:lang w:val="en-US"/>
        </w:rPr>
        <w:t xml:space="preserve">oundations </w:t>
      </w:r>
      <w:r w:rsidR="00865B3F">
        <w:rPr>
          <w:rFonts w:ascii="Calibri Light" w:hAnsi="Calibri Light" w:cs="Calibri Light"/>
          <w:b/>
          <w:bCs/>
          <w:sz w:val="22"/>
          <w:szCs w:val="22"/>
          <w:lang w:val="en-US"/>
        </w:rPr>
        <w:t xml:space="preserve">of ethics </w:t>
      </w:r>
    </w:p>
    <w:p w14:paraId="77876235" w14:textId="77777777" w:rsidR="004D3187" w:rsidRPr="00696AC1"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Conceptual clarification &amp; definitions </w:t>
      </w:r>
    </w:p>
    <w:p w14:paraId="1FCF73B5" w14:textId="77777777" w:rsidR="004D3187" w:rsidRPr="00696AC1"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Frameworks and key ideas  </w:t>
      </w:r>
    </w:p>
    <w:p w14:paraId="154FE96F" w14:textId="77777777" w:rsidR="00865B3F" w:rsidRDefault="00865B3F" w:rsidP="00865B3F">
      <w:pPr>
        <w:spacing w:line="360" w:lineRule="auto"/>
        <w:outlineLvl w:val="0"/>
        <w:divId w:val="1409107832"/>
        <w:rPr>
          <w:rFonts w:ascii="Calibri Light" w:hAnsi="Calibri Light" w:cs="Calibri Light"/>
          <w:b/>
          <w:bCs/>
          <w:sz w:val="22"/>
          <w:szCs w:val="22"/>
          <w:lang w:val="en-US"/>
        </w:rPr>
      </w:pPr>
    </w:p>
    <w:p w14:paraId="20DAC49E" w14:textId="3DD0FB92" w:rsidR="00865B3F" w:rsidRPr="00865B3F" w:rsidRDefault="00865B3F" w:rsidP="00865B3F">
      <w:pPr>
        <w:spacing w:line="360" w:lineRule="auto"/>
        <w:outlineLvl w:val="0"/>
        <w:divId w:val="1409107832"/>
        <w:rPr>
          <w:rFonts w:ascii="Calibri Light" w:hAnsi="Calibri Light" w:cs="Calibri Light"/>
          <w:b/>
          <w:bCs/>
          <w:sz w:val="22"/>
          <w:szCs w:val="22"/>
          <w:lang w:val="en-US"/>
        </w:rPr>
      </w:pPr>
      <w:r w:rsidRPr="00865B3F">
        <w:rPr>
          <w:rFonts w:ascii="Calibri Light" w:hAnsi="Calibri Light" w:cs="Calibri Light"/>
          <w:b/>
          <w:bCs/>
          <w:sz w:val="22"/>
          <w:szCs w:val="22"/>
          <w:lang w:val="en-US"/>
        </w:rPr>
        <w:t xml:space="preserve">Conversation 2: Ethical theories: tools for thinking </w:t>
      </w:r>
    </w:p>
    <w:p w14:paraId="168660FC" w14:textId="77777777" w:rsidR="00865B3F" w:rsidRPr="00696AC1" w:rsidRDefault="00865B3F" w:rsidP="00865B3F">
      <w:pPr>
        <w:pStyle w:val="Listenabsatz"/>
        <w:numPr>
          <w:ilvl w:val="0"/>
          <w:numId w:val="15"/>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Approaches to ethics and morality</w:t>
      </w:r>
    </w:p>
    <w:p w14:paraId="3C435E97" w14:textId="77777777" w:rsidR="00865B3F" w:rsidRPr="00696AC1" w:rsidRDefault="00865B3F" w:rsidP="00865B3F">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Dilemmas, questions, problematizations </w:t>
      </w:r>
    </w:p>
    <w:p w14:paraId="7F90A5C9" w14:textId="77777777" w:rsidR="00865B3F" w:rsidRPr="00696AC1" w:rsidRDefault="00865B3F" w:rsidP="00865B3F">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Application of theories to digital context  </w:t>
      </w:r>
    </w:p>
    <w:p w14:paraId="7496A252" w14:textId="77777777" w:rsidR="004D3187" w:rsidRDefault="004D3187" w:rsidP="004D3187">
      <w:pPr>
        <w:spacing w:line="360" w:lineRule="auto"/>
        <w:outlineLvl w:val="0"/>
        <w:divId w:val="1409107832"/>
        <w:rPr>
          <w:rFonts w:ascii="Calibri Light" w:hAnsi="Calibri Light" w:cs="Calibri Light"/>
          <w:sz w:val="22"/>
          <w:szCs w:val="22"/>
          <w:lang w:val="en-US"/>
        </w:rPr>
      </w:pPr>
    </w:p>
    <w:p w14:paraId="4EAAE08A" w14:textId="77777777" w:rsidR="004D3187" w:rsidRPr="00696AC1" w:rsidRDefault="004D3187" w:rsidP="004D3187">
      <w:pPr>
        <w:spacing w:line="360" w:lineRule="auto"/>
        <w:outlineLvl w:val="0"/>
        <w:divId w:val="1409107832"/>
        <w:rPr>
          <w:rFonts w:ascii="Calibri Light" w:hAnsi="Calibri Light" w:cs="Calibri Light"/>
          <w:sz w:val="22"/>
          <w:szCs w:val="22"/>
          <w:lang w:val="en-US"/>
        </w:rPr>
      </w:pPr>
    </w:p>
    <w:p w14:paraId="0C74EC65" w14:textId="77777777" w:rsidR="004D3187" w:rsidRPr="00455ADF" w:rsidRDefault="004D3187" w:rsidP="004D3187">
      <w:pPr>
        <w:outlineLvl w:val="0"/>
        <w:divId w:val="1409107832"/>
        <w:rPr>
          <w:rFonts w:ascii="Arial" w:hAnsi="Arial" w:cs="Arial"/>
          <w:b/>
          <w:sz w:val="10"/>
          <w:szCs w:val="10"/>
          <w:lang w:val="en-US"/>
        </w:rPr>
      </w:pPr>
    </w:p>
    <w:p w14:paraId="7C9DA57F" w14:textId="77777777" w:rsidR="004D3187" w:rsidRPr="002F6D90" w:rsidRDefault="004D3187" w:rsidP="004D3187">
      <w:pPr>
        <w:outlineLvl w:val="0"/>
        <w:divId w:val="1409107832"/>
        <w:rPr>
          <w:rFonts w:ascii="Arial" w:hAnsi="Arial" w:cs="Arial"/>
          <w:sz w:val="10"/>
          <w:szCs w:val="10"/>
          <w:lang w:val="en-US"/>
        </w:rPr>
      </w:pPr>
    </w:p>
    <w:p w14:paraId="46E2EBED" w14:textId="107149BC" w:rsidR="004D3187" w:rsidRPr="002D3F53" w:rsidRDefault="00FC749C" w:rsidP="004D3187">
      <w:pPr>
        <w:shd w:val="clear" w:color="auto" w:fill="43729E"/>
        <w:divId w:val="1409107832"/>
        <w:rPr>
          <w:rFonts w:ascii="Arial" w:hAnsi="Arial" w:cs="Arial"/>
          <w:b/>
          <w:bCs/>
          <w:color w:val="FFFFFF"/>
          <w:lang w:val="en-US"/>
        </w:rPr>
      </w:pPr>
      <w:r>
        <w:rPr>
          <w:rFonts w:ascii="Arial" w:hAnsi="Arial" w:cs="Arial"/>
          <w:b/>
          <w:bCs/>
          <w:color w:val="FFFFFF"/>
          <w:lang w:val="en-US"/>
        </w:rPr>
        <w:t>6</w:t>
      </w:r>
      <w:r w:rsidR="004D3187">
        <w:rPr>
          <w:rFonts w:ascii="Arial" w:hAnsi="Arial" w:cs="Arial"/>
          <w:b/>
          <w:bCs/>
          <w:color w:val="FFFFFF"/>
          <w:lang w:val="en-US"/>
        </w:rPr>
        <w:t>.5.2023:</w:t>
      </w:r>
      <w:r w:rsidR="004D3187" w:rsidRPr="002D3F53">
        <w:rPr>
          <w:rFonts w:ascii="Arial" w:hAnsi="Arial" w:cs="Arial"/>
          <w:b/>
          <w:bCs/>
          <w:color w:val="FFFFFF"/>
          <w:lang w:val="en-US"/>
        </w:rPr>
        <w:t xml:space="preserve"> </w:t>
      </w:r>
      <w:r w:rsidR="004D3187">
        <w:rPr>
          <w:rFonts w:ascii="Arial" w:hAnsi="Arial" w:cs="Arial"/>
          <w:b/>
          <w:bCs/>
          <w:color w:val="FFFFFF"/>
          <w:lang w:val="en-US"/>
        </w:rPr>
        <w:t>09</w:t>
      </w:r>
      <w:r w:rsidR="004D3187" w:rsidRPr="002D3F53">
        <w:rPr>
          <w:rFonts w:ascii="Arial" w:hAnsi="Arial" w:cs="Arial"/>
          <w:b/>
          <w:bCs/>
          <w:color w:val="FFFFFF"/>
          <w:lang w:val="en-US"/>
        </w:rPr>
        <w:t>:</w:t>
      </w:r>
      <w:r w:rsidR="004D3187">
        <w:rPr>
          <w:rFonts w:ascii="Arial" w:hAnsi="Arial" w:cs="Arial"/>
          <w:b/>
          <w:bCs/>
          <w:color w:val="FFFFFF"/>
          <w:lang w:val="en-US"/>
        </w:rPr>
        <w:t>0</w:t>
      </w:r>
      <w:r w:rsidR="004D3187" w:rsidRPr="002D3F53">
        <w:rPr>
          <w:rFonts w:ascii="Arial" w:hAnsi="Arial" w:cs="Arial"/>
          <w:b/>
          <w:bCs/>
          <w:color w:val="FFFFFF"/>
          <w:lang w:val="en-US"/>
        </w:rPr>
        <w:t>0 - 16:</w:t>
      </w:r>
      <w:r w:rsidR="004D3187">
        <w:rPr>
          <w:rFonts w:ascii="Arial" w:hAnsi="Arial" w:cs="Arial"/>
          <w:b/>
          <w:bCs/>
          <w:color w:val="FFFFFF"/>
          <w:lang w:val="en-US"/>
        </w:rPr>
        <w:t>0</w:t>
      </w:r>
      <w:r w:rsidR="004D3187" w:rsidRPr="002D3F53">
        <w:rPr>
          <w:rFonts w:ascii="Arial" w:hAnsi="Arial" w:cs="Arial"/>
          <w:b/>
          <w:bCs/>
          <w:color w:val="FFFFFF"/>
          <w:lang w:val="en-US"/>
        </w:rPr>
        <w:t xml:space="preserve">0  </w:t>
      </w:r>
    </w:p>
    <w:p w14:paraId="0A81C76E" w14:textId="77777777" w:rsidR="004D3187" w:rsidRPr="00455ADF" w:rsidRDefault="004D3187" w:rsidP="004D3187">
      <w:pPr>
        <w:outlineLvl w:val="0"/>
        <w:divId w:val="1409107832"/>
        <w:rPr>
          <w:rFonts w:ascii="Arial" w:hAnsi="Arial" w:cs="Arial"/>
          <w:b/>
          <w:sz w:val="10"/>
          <w:szCs w:val="10"/>
          <w:lang w:val="en-US"/>
        </w:rPr>
      </w:pPr>
    </w:p>
    <w:p w14:paraId="2FCC82C1" w14:textId="77777777" w:rsidR="004D3187" w:rsidRDefault="004D3187" w:rsidP="004D3187">
      <w:pPr>
        <w:spacing w:line="360" w:lineRule="auto"/>
        <w:outlineLvl w:val="0"/>
        <w:divId w:val="1409107832"/>
        <w:rPr>
          <w:rFonts w:ascii="Calibri Light" w:hAnsi="Calibri Light" w:cs="Calibri Light"/>
          <w:b/>
          <w:bCs/>
          <w:sz w:val="22"/>
          <w:szCs w:val="22"/>
          <w:lang w:val="en-US"/>
        </w:rPr>
      </w:pPr>
    </w:p>
    <w:p w14:paraId="34754E54" w14:textId="77777777" w:rsidR="004D3187" w:rsidRPr="00696AC1" w:rsidRDefault="004D3187" w:rsidP="004D3187">
      <w:pPr>
        <w:spacing w:line="360" w:lineRule="auto"/>
        <w:outlineLvl w:val="0"/>
        <w:divId w:val="1409107832"/>
        <w:rPr>
          <w:rFonts w:ascii="Calibri Light" w:hAnsi="Calibri Light" w:cs="Calibri Light"/>
          <w:b/>
          <w:bCs/>
          <w:sz w:val="22"/>
          <w:szCs w:val="22"/>
          <w:lang w:val="en-US"/>
        </w:rPr>
      </w:pPr>
      <w:r w:rsidRPr="00696AC1">
        <w:rPr>
          <w:rFonts w:ascii="Calibri Light" w:hAnsi="Calibri Light" w:cs="Calibri Light"/>
          <w:b/>
          <w:bCs/>
          <w:sz w:val="22"/>
          <w:szCs w:val="22"/>
          <w:lang w:val="en-US"/>
        </w:rPr>
        <w:t>Conversation 3: Doing Ethics</w:t>
      </w:r>
    </w:p>
    <w:p w14:paraId="134AC310" w14:textId="2F2D7972" w:rsidR="004D3187" w:rsidRPr="00696AC1"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Propositions to build </w:t>
      </w:r>
      <w:r w:rsidR="00865B3F">
        <w:rPr>
          <w:rFonts w:ascii="Calibri Light" w:hAnsi="Calibri Light" w:cs="Calibri Light"/>
          <w:sz w:val="22"/>
          <w:szCs w:val="22"/>
          <w:lang w:val="en-CA"/>
        </w:rPr>
        <w:t xml:space="preserve">(digital) </w:t>
      </w:r>
      <w:r w:rsidRPr="00696AC1">
        <w:rPr>
          <w:rFonts w:ascii="Calibri Light" w:hAnsi="Calibri Light" w:cs="Calibri Light"/>
          <w:sz w:val="22"/>
          <w:szCs w:val="22"/>
          <w:lang w:val="en-CA"/>
        </w:rPr>
        <w:t xml:space="preserve">ethical organizations </w:t>
      </w:r>
    </w:p>
    <w:p w14:paraId="3629E86C" w14:textId="2C3A170F" w:rsidR="004D3187" w:rsidRPr="00696AC1" w:rsidRDefault="00865B3F"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CA"/>
        </w:rPr>
        <w:t>E</w:t>
      </w:r>
      <w:r w:rsidR="004D3187" w:rsidRPr="00696AC1">
        <w:rPr>
          <w:rFonts w:ascii="Calibri Light" w:hAnsi="Calibri Light" w:cs="Calibri Light"/>
          <w:sz w:val="22"/>
          <w:szCs w:val="22"/>
          <w:lang w:val="en-CA"/>
        </w:rPr>
        <w:t>thics in practice</w:t>
      </w:r>
    </w:p>
    <w:p w14:paraId="00C64623" w14:textId="77777777" w:rsidR="004D3187" w:rsidRPr="00696AC1"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Managerial implications   </w:t>
      </w:r>
    </w:p>
    <w:p w14:paraId="517D6A74" w14:textId="02AA54C3" w:rsidR="004D3187" w:rsidRDefault="004D3187" w:rsidP="004D3187">
      <w:pPr>
        <w:outlineLvl w:val="0"/>
        <w:divId w:val="1409107832"/>
        <w:rPr>
          <w:rFonts w:ascii="Calibri Light" w:hAnsi="Calibri Light" w:cs="Calibri Light"/>
          <w:sz w:val="22"/>
          <w:szCs w:val="22"/>
          <w:lang w:val="en-US"/>
        </w:rPr>
      </w:pPr>
    </w:p>
    <w:p w14:paraId="5B828080" w14:textId="086A78BF" w:rsidR="00B85EE6" w:rsidRPr="00B85EE6" w:rsidRDefault="00B85EE6" w:rsidP="004D3187">
      <w:pPr>
        <w:outlineLvl w:val="0"/>
        <w:divId w:val="1409107832"/>
        <w:rPr>
          <w:rFonts w:ascii="Calibri Light" w:hAnsi="Calibri Light" w:cs="Calibri Light"/>
          <w:b/>
          <w:bCs/>
          <w:sz w:val="22"/>
          <w:szCs w:val="22"/>
          <w:lang w:val="en-US"/>
        </w:rPr>
      </w:pPr>
      <w:r w:rsidRPr="00B85EE6">
        <w:rPr>
          <w:rFonts w:ascii="Calibri Light" w:hAnsi="Calibri Light" w:cs="Calibri Light"/>
          <w:b/>
          <w:bCs/>
          <w:sz w:val="22"/>
          <w:szCs w:val="22"/>
          <w:lang w:val="en-US"/>
        </w:rPr>
        <w:t>13</w:t>
      </w:r>
      <w:r>
        <w:rPr>
          <w:rFonts w:ascii="Calibri Light" w:hAnsi="Calibri Light" w:cs="Calibri Light"/>
          <w:b/>
          <w:bCs/>
          <w:sz w:val="22"/>
          <w:szCs w:val="22"/>
          <w:lang w:val="en-US"/>
        </w:rPr>
        <w:t>:00</w:t>
      </w:r>
      <w:r w:rsidRPr="00B85EE6">
        <w:rPr>
          <w:rFonts w:ascii="Calibri Light" w:hAnsi="Calibri Light" w:cs="Calibri Light"/>
          <w:b/>
          <w:bCs/>
          <w:sz w:val="22"/>
          <w:szCs w:val="22"/>
          <w:lang w:val="en-US"/>
        </w:rPr>
        <w:t>-16</w:t>
      </w:r>
      <w:r>
        <w:rPr>
          <w:rFonts w:ascii="Calibri Light" w:hAnsi="Calibri Light" w:cs="Calibri Light"/>
          <w:b/>
          <w:bCs/>
          <w:sz w:val="22"/>
          <w:szCs w:val="22"/>
          <w:lang w:val="en-US"/>
        </w:rPr>
        <w:t>:00</w:t>
      </w:r>
      <w:r w:rsidRPr="00B85EE6">
        <w:rPr>
          <w:rFonts w:ascii="Calibri Light" w:hAnsi="Calibri Light" w:cs="Calibri Light"/>
          <w:b/>
          <w:bCs/>
          <w:sz w:val="22"/>
          <w:szCs w:val="22"/>
          <w:lang w:val="en-US"/>
        </w:rPr>
        <w:t xml:space="preserve"> </w:t>
      </w:r>
      <w:r>
        <w:rPr>
          <w:rFonts w:ascii="Calibri Light" w:hAnsi="Calibri Light" w:cs="Calibri Light"/>
          <w:b/>
          <w:bCs/>
          <w:sz w:val="22"/>
          <w:szCs w:val="22"/>
          <w:lang w:val="en-US"/>
        </w:rPr>
        <w:t>s</w:t>
      </w:r>
      <w:r w:rsidRPr="00B85EE6">
        <w:rPr>
          <w:rFonts w:ascii="Calibri Light" w:hAnsi="Calibri Light" w:cs="Calibri Light"/>
          <w:b/>
          <w:bCs/>
          <w:sz w:val="22"/>
          <w:szCs w:val="22"/>
          <w:lang w:val="en-US"/>
        </w:rPr>
        <w:t xml:space="preserve">elf-organized study </w:t>
      </w:r>
    </w:p>
    <w:p w14:paraId="6AB5BB92" w14:textId="77777777" w:rsidR="004D3187" w:rsidRPr="00696AC1" w:rsidRDefault="004D3187" w:rsidP="004D3187">
      <w:pPr>
        <w:outlineLvl w:val="0"/>
        <w:divId w:val="1409107832"/>
        <w:rPr>
          <w:rFonts w:ascii="Calibri Light" w:hAnsi="Calibri Light" w:cs="Calibri Light"/>
          <w:sz w:val="22"/>
          <w:szCs w:val="22"/>
          <w:lang w:val="en-US"/>
        </w:rPr>
      </w:pPr>
    </w:p>
    <w:p w14:paraId="58E9C9A5" w14:textId="77777777" w:rsidR="004D3187" w:rsidRDefault="004D3187" w:rsidP="004D3187">
      <w:pPr>
        <w:outlineLvl w:val="0"/>
        <w:divId w:val="1409107832"/>
        <w:rPr>
          <w:rFonts w:ascii="Arial" w:hAnsi="Arial" w:cs="Arial"/>
          <w:b/>
          <w:sz w:val="22"/>
          <w:szCs w:val="22"/>
          <w:lang w:val="en-US"/>
        </w:rPr>
      </w:pPr>
    </w:p>
    <w:p w14:paraId="1BE9B794" w14:textId="77777777" w:rsidR="004D3187" w:rsidRPr="00455ADF" w:rsidRDefault="004D3187" w:rsidP="004D3187">
      <w:pPr>
        <w:outlineLvl w:val="0"/>
        <w:divId w:val="1409107832"/>
        <w:rPr>
          <w:rFonts w:ascii="Arial" w:hAnsi="Arial" w:cs="Arial"/>
          <w:b/>
          <w:sz w:val="22"/>
          <w:szCs w:val="22"/>
          <w:lang w:val="en-US"/>
        </w:rPr>
      </w:pPr>
    </w:p>
    <w:p w14:paraId="70346D2C" w14:textId="4E924478" w:rsidR="004D3187" w:rsidRPr="002D3F53" w:rsidRDefault="00FC749C" w:rsidP="004D3187">
      <w:pPr>
        <w:shd w:val="clear" w:color="auto" w:fill="43729E"/>
        <w:divId w:val="1409107832"/>
        <w:rPr>
          <w:rFonts w:ascii="Arial" w:hAnsi="Arial" w:cs="Arial"/>
          <w:b/>
          <w:bCs/>
          <w:color w:val="FFFFFF"/>
          <w:lang w:val="en-US"/>
        </w:rPr>
      </w:pPr>
      <w:r>
        <w:rPr>
          <w:rFonts w:ascii="Arial" w:hAnsi="Arial" w:cs="Arial"/>
          <w:b/>
          <w:bCs/>
          <w:color w:val="FFFFFF"/>
          <w:lang w:val="en-US"/>
        </w:rPr>
        <w:t>26</w:t>
      </w:r>
      <w:r w:rsidR="004D3187">
        <w:rPr>
          <w:rFonts w:ascii="Arial" w:hAnsi="Arial" w:cs="Arial"/>
          <w:b/>
          <w:bCs/>
          <w:color w:val="FFFFFF"/>
          <w:lang w:val="en-US"/>
        </w:rPr>
        <w:t>.5.2023</w:t>
      </w:r>
      <w:r w:rsidR="004D3187" w:rsidRPr="002D3F53">
        <w:rPr>
          <w:rFonts w:ascii="Arial" w:hAnsi="Arial" w:cs="Arial"/>
          <w:b/>
          <w:bCs/>
          <w:color w:val="FFFFFF"/>
          <w:lang w:val="en-US"/>
        </w:rPr>
        <w:t>: 1</w:t>
      </w:r>
      <w:r w:rsidR="004D3187">
        <w:rPr>
          <w:rFonts w:ascii="Arial" w:hAnsi="Arial" w:cs="Arial"/>
          <w:b/>
          <w:bCs/>
          <w:color w:val="FFFFFF"/>
          <w:lang w:val="en-US"/>
        </w:rPr>
        <w:t>2</w:t>
      </w:r>
      <w:r w:rsidR="004D3187" w:rsidRPr="002D3F53">
        <w:rPr>
          <w:rFonts w:ascii="Arial" w:hAnsi="Arial" w:cs="Arial"/>
          <w:b/>
          <w:bCs/>
          <w:color w:val="FFFFFF"/>
          <w:lang w:val="en-US"/>
        </w:rPr>
        <w:t>:</w:t>
      </w:r>
      <w:r w:rsidR="004D3187">
        <w:rPr>
          <w:rFonts w:ascii="Arial" w:hAnsi="Arial" w:cs="Arial"/>
          <w:b/>
          <w:bCs/>
          <w:color w:val="FFFFFF"/>
          <w:lang w:val="en-US"/>
        </w:rPr>
        <w:t>0</w:t>
      </w:r>
      <w:r w:rsidR="004D3187" w:rsidRPr="002D3F53">
        <w:rPr>
          <w:rFonts w:ascii="Arial" w:hAnsi="Arial" w:cs="Arial"/>
          <w:b/>
          <w:bCs/>
          <w:color w:val="FFFFFF"/>
          <w:lang w:val="en-US"/>
        </w:rPr>
        <w:t>0 - 18:</w:t>
      </w:r>
      <w:r w:rsidR="00BC34F7">
        <w:rPr>
          <w:rFonts w:ascii="Arial" w:hAnsi="Arial" w:cs="Arial"/>
          <w:b/>
          <w:bCs/>
          <w:color w:val="FFFFFF"/>
          <w:lang w:val="en-US"/>
        </w:rPr>
        <w:t>0</w:t>
      </w:r>
      <w:r w:rsidR="004D3187" w:rsidRPr="002D3F53">
        <w:rPr>
          <w:rFonts w:ascii="Arial" w:hAnsi="Arial" w:cs="Arial"/>
          <w:b/>
          <w:bCs/>
          <w:color w:val="FFFFFF"/>
          <w:lang w:val="en-US"/>
        </w:rPr>
        <w:t xml:space="preserve">0  </w:t>
      </w:r>
    </w:p>
    <w:p w14:paraId="264D2AF8" w14:textId="77777777" w:rsidR="004D3187" w:rsidRPr="002F6D90" w:rsidRDefault="004D3187" w:rsidP="004D3187">
      <w:pPr>
        <w:outlineLvl w:val="0"/>
        <w:divId w:val="1409107832"/>
        <w:rPr>
          <w:rFonts w:ascii="Arial" w:hAnsi="Arial" w:cs="Arial"/>
          <w:b/>
          <w:sz w:val="10"/>
          <w:szCs w:val="10"/>
          <w:lang w:val="en-US"/>
        </w:rPr>
      </w:pPr>
    </w:p>
    <w:p w14:paraId="79763AD7" w14:textId="77777777" w:rsidR="004D3187" w:rsidRDefault="004D3187" w:rsidP="004D3187">
      <w:pPr>
        <w:outlineLvl w:val="0"/>
        <w:divId w:val="1409107832"/>
        <w:rPr>
          <w:rFonts w:ascii="Arial" w:hAnsi="Arial" w:cs="Arial"/>
          <w:b/>
          <w:sz w:val="22"/>
          <w:szCs w:val="22"/>
          <w:lang w:val="en-US"/>
        </w:rPr>
      </w:pPr>
    </w:p>
    <w:p w14:paraId="0899C99F" w14:textId="77777777" w:rsidR="00B85EE6" w:rsidRPr="00696AC1" w:rsidRDefault="00B85EE6" w:rsidP="00B85EE6">
      <w:pPr>
        <w:spacing w:line="360" w:lineRule="auto"/>
        <w:outlineLvl w:val="0"/>
        <w:divId w:val="1409107832"/>
        <w:rPr>
          <w:rFonts w:ascii="Calibri Light" w:hAnsi="Calibri Light" w:cs="Calibri Light"/>
          <w:b/>
          <w:bCs/>
          <w:sz w:val="22"/>
          <w:szCs w:val="22"/>
          <w:lang w:val="en-US"/>
        </w:rPr>
      </w:pPr>
      <w:r w:rsidRPr="00696AC1">
        <w:rPr>
          <w:rFonts w:ascii="Calibri Light" w:hAnsi="Calibri Light" w:cs="Calibri Light"/>
          <w:b/>
          <w:bCs/>
          <w:sz w:val="22"/>
          <w:szCs w:val="22"/>
          <w:lang w:val="en-US"/>
        </w:rPr>
        <w:t>Challenge # 1</w:t>
      </w:r>
      <w:r>
        <w:rPr>
          <w:rFonts w:ascii="Calibri Light" w:hAnsi="Calibri Light" w:cs="Calibri Light"/>
          <w:b/>
          <w:bCs/>
          <w:sz w:val="22"/>
          <w:szCs w:val="22"/>
          <w:lang w:val="en-US"/>
        </w:rPr>
        <w:t xml:space="preserve">: </w:t>
      </w:r>
      <w:r w:rsidRPr="00696AC1">
        <w:rPr>
          <w:rFonts w:ascii="Calibri Light" w:hAnsi="Calibri Light" w:cs="Calibri Light"/>
          <w:b/>
          <w:bCs/>
          <w:sz w:val="22"/>
          <w:szCs w:val="22"/>
          <w:lang w:val="en-US"/>
        </w:rPr>
        <w:t xml:space="preserve">AI &amp; decision making  </w:t>
      </w:r>
    </w:p>
    <w:p w14:paraId="0ED890A9" w14:textId="1FB66B5B" w:rsidR="00B85EE6" w:rsidRPr="004757B0" w:rsidRDefault="00B85EE6" w:rsidP="00B85EE6">
      <w:pPr>
        <w:pStyle w:val="Listenabsatz"/>
        <w:numPr>
          <w:ilvl w:val="0"/>
          <w:numId w:val="6"/>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US"/>
        </w:rPr>
        <w:t>Case study self-driving cars</w:t>
      </w:r>
    </w:p>
    <w:p w14:paraId="25326A34" w14:textId="77777777" w:rsidR="00B85EE6" w:rsidRPr="00696AC1" w:rsidRDefault="00B85EE6" w:rsidP="00B85EE6">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Problematizing decision making and algorithms  </w:t>
      </w:r>
    </w:p>
    <w:p w14:paraId="1A211952" w14:textId="77777777" w:rsidR="00B85EE6" w:rsidRPr="00696AC1" w:rsidRDefault="00B85EE6" w:rsidP="00B85EE6">
      <w:pPr>
        <w:pStyle w:val="Listenabsatz"/>
        <w:numPr>
          <w:ilvl w:val="0"/>
          <w:numId w:val="6"/>
        </w:numPr>
        <w:spacing w:line="360" w:lineRule="auto"/>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CA"/>
        </w:rPr>
        <w:t xml:space="preserve">Work in break out rooms </w:t>
      </w:r>
    </w:p>
    <w:p w14:paraId="02D51CC2" w14:textId="77777777" w:rsidR="00B85EE6" w:rsidRPr="00696AC1" w:rsidRDefault="00B85EE6" w:rsidP="00B85EE6">
      <w:pPr>
        <w:pStyle w:val="Listenabsatz"/>
        <w:numPr>
          <w:ilvl w:val="0"/>
          <w:numId w:val="6"/>
        </w:numPr>
        <w:outlineLvl w:val="0"/>
        <w:divId w:val="1409107832"/>
        <w:rPr>
          <w:rFonts w:ascii="Calibri Light" w:hAnsi="Calibri Light" w:cs="Calibri Light"/>
          <w:sz w:val="22"/>
          <w:szCs w:val="22"/>
          <w:lang w:val="en-US"/>
        </w:rPr>
      </w:pPr>
      <w:r w:rsidRPr="00696AC1">
        <w:rPr>
          <w:rFonts w:ascii="Calibri Light" w:hAnsi="Calibri Light" w:cs="Calibri Light"/>
          <w:sz w:val="22"/>
          <w:szCs w:val="22"/>
          <w:lang w:val="en-US"/>
        </w:rPr>
        <w:t xml:space="preserve">Presentation and </w:t>
      </w:r>
      <w:r>
        <w:rPr>
          <w:rFonts w:ascii="Calibri Light" w:hAnsi="Calibri Light" w:cs="Calibri Light"/>
          <w:sz w:val="22"/>
          <w:szCs w:val="22"/>
          <w:lang w:val="en-US"/>
        </w:rPr>
        <w:t>d</w:t>
      </w:r>
      <w:r w:rsidRPr="00696AC1">
        <w:rPr>
          <w:rFonts w:ascii="Calibri Light" w:hAnsi="Calibri Light" w:cs="Calibri Light"/>
          <w:sz w:val="22"/>
          <w:szCs w:val="22"/>
          <w:lang w:val="en-US"/>
        </w:rPr>
        <w:t>iscussion of Case Solutions</w:t>
      </w:r>
    </w:p>
    <w:p w14:paraId="44BCFA45" w14:textId="77777777" w:rsidR="00B85EE6" w:rsidRDefault="00B85EE6" w:rsidP="00B85EE6">
      <w:pPr>
        <w:spacing w:line="360" w:lineRule="auto"/>
        <w:outlineLvl w:val="0"/>
        <w:divId w:val="1409107832"/>
        <w:rPr>
          <w:rFonts w:ascii="Calibri Light" w:hAnsi="Calibri Light" w:cs="Calibri Light"/>
          <w:b/>
          <w:bCs/>
          <w:sz w:val="22"/>
          <w:szCs w:val="22"/>
          <w:lang w:val="en-US"/>
        </w:rPr>
      </w:pPr>
    </w:p>
    <w:p w14:paraId="20DA00F6" w14:textId="77777777" w:rsidR="00B85EE6" w:rsidRDefault="00B85EE6" w:rsidP="00B85EE6">
      <w:pPr>
        <w:spacing w:line="360" w:lineRule="auto"/>
        <w:outlineLvl w:val="0"/>
        <w:divId w:val="1409107832"/>
        <w:rPr>
          <w:rFonts w:ascii="Calibri Light" w:hAnsi="Calibri Light" w:cs="Calibri Light"/>
          <w:b/>
          <w:bCs/>
          <w:sz w:val="22"/>
          <w:szCs w:val="22"/>
          <w:lang w:val="en-US"/>
        </w:rPr>
      </w:pPr>
      <w:r>
        <w:rPr>
          <w:rFonts w:ascii="Calibri Light" w:hAnsi="Calibri Light" w:cs="Calibri Light"/>
          <w:b/>
          <w:bCs/>
          <w:sz w:val="22"/>
          <w:szCs w:val="22"/>
          <w:lang w:val="en-US"/>
        </w:rPr>
        <w:t xml:space="preserve">Video content </w:t>
      </w:r>
    </w:p>
    <w:p w14:paraId="7A9D614A" w14:textId="77777777" w:rsidR="00B85EE6" w:rsidRDefault="00B85EE6" w:rsidP="004D3187">
      <w:pPr>
        <w:spacing w:line="360" w:lineRule="auto"/>
        <w:outlineLvl w:val="0"/>
        <w:divId w:val="1409107832"/>
        <w:rPr>
          <w:rFonts w:ascii="Calibri Light" w:hAnsi="Calibri Light" w:cs="Calibri Light"/>
          <w:b/>
          <w:bCs/>
          <w:sz w:val="22"/>
          <w:szCs w:val="22"/>
          <w:lang w:val="en-US"/>
        </w:rPr>
      </w:pPr>
    </w:p>
    <w:p w14:paraId="3A753835" w14:textId="1889D42C" w:rsidR="004D3187" w:rsidRPr="00914D91" w:rsidRDefault="004D3187" w:rsidP="004D3187">
      <w:pPr>
        <w:spacing w:line="360" w:lineRule="auto"/>
        <w:outlineLvl w:val="0"/>
        <w:divId w:val="1409107832"/>
        <w:rPr>
          <w:rFonts w:ascii="Calibri Light" w:hAnsi="Calibri Light" w:cs="Calibri Light"/>
          <w:b/>
          <w:bCs/>
          <w:sz w:val="22"/>
          <w:szCs w:val="22"/>
          <w:lang w:val="en-US"/>
        </w:rPr>
      </w:pPr>
      <w:r w:rsidRPr="00914D91">
        <w:rPr>
          <w:rFonts w:ascii="Calibri Light" w:hAnsi="Calibri Light" w:cs="Calibri Light"/>
          <w:b/>
          <w:bCs/>
          <w:sz w:val="22"/>
          <w:szCs w:val="22"/>
          <w:lang w:val="en-US"/>
        </w:rPr>
        <w:t>Challenge # 2</w:t>
      </w:r>
      <w:r w:rsidR="00914D91" w:rsidRPr="00914D91">
        <w:rPr>
          <w:rFonts w:ascii="Calibri Light" w:hAnsi="Calibri Light" w:cs="Calibri Light"/>
          <w:b/>
          <w:bCs/>
          <w:sz w:val="22"/>
          <w:szCs w:val="22"/>
          <w:lang w:val="en-US"/>
        </w:rPr>
        <w:t>: Ethics of platform organizations</w:t>
      </w:r>
    </w:p>
    <w:p w14:paraId="257320FD" w14:textId="12AA199B" w:rsidR="00914D91" w:rsidRPr="00914D91" w:rsidRDefault="00914D91"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US"/>
        </w:rPr>
        <w:t>Case Study Spotify</w:t>
      </w:r>
    </w:p>
    <w:p w14:paraId="3DFA0DF7" w14:textId="13EA0152" w:rsidR="004D3187" w:rsidRPr="0071084F"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CA"/>
        </w:rPr>
        <w:t>Problematizing digitally enhanced organizational forms and responsibility of organizational actors</w:t>
      </w:r>
    </w:p>
    <w:p w14:paraId="3CF685DC" w14:textId="77777777" w:rsidR="004D3187" w:rsidRPr="0071084F"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CA"/>
        </w:rPr>
        <w:t xml:space="preserve">Work in break out rooms </w:t>
      </w:r>
    </w:p>
    <w:p w14:paraId="587A2D8D" w14:textId="77777777" w:rsidR="004D3187" w:rsidRPr="0071084F" w:rsidRDefault="004D3187" w:rsidP="004D3187">
      <w:pPr>
        <w:pStyle w:val="Listenabsatz"/>
        <w:numPr>
          <w:ilvl w:val="0"/>
          <w:numId w:val="6"/>
        </w:numPr>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US"/>
        </w:rPr>
        <w:t xml:space="preserve">Presentation and </w:t>
      </w:r>
      <w:r>
        <w:rPr>
          <w:rFonts w:ascii="Calibri Light" w:hAnsi="Calibri Light" w:cs="Calibri Light"/>
          <w:sz w:val="22"/>
          <w:szCs w:val="22"/>
          <w:lang w:val="en-US"/>
        </w:rPr>
        <w:t>d</w:t>
      </w:r>
      <w:r w:rsidRPr="0071084F">
        <w:rPr>
          <w:rFonts w:ascii="Calibri Light" w:hAnsi="Calibri Light" w:cs="Calibri Light"/>
          <w:sz w:val="22"/>
          <w:szCs w:val="22"/>
          <w:lang w:val="en-US"/>
        </w:rPr>
        <w:t>iscussion of Case Solutions</w:t>
      </w:r>
    </w:p>
    <w:p w14:paraId="623251E3" w14:textId="77777777" w:rsidR="004D3187" w:rsidRPr="0071084F" w:rsidRDefault="004D3187" w:rsidP="004D3187">
      <w:pPr>
        <w:spacing w:line="360" w:lineRule="auto"/>
        <w:outlineLvl w:val="0"/>
        <w:divId w:val="1409107832"/>
        <w:rPr>
          <w:rFonts w:ascii="Calibri Light" w:hAnsi="Calibri Light" w:cs="Calibri Light"/>
          <w:sz w:val="22"/>
          <w:szCs w:val="22"/>
          <w:lang w:val="en-US"/>
        </w:rPr>
      </w:pPr>
    </w:p>
    <w:p w14:paraId="391B618C" w14:textId="77777777" w:rsidR="00914D91" w:rsidRPr="00696AC1" w:rsidRDefault="00914D91" w:rsidP="00914D91">
      <w:pPr>
        <w:spacing w:line="360" w:lineRule="auto"/>
        <w:outlineLvl w:val="0"/>
        <w:divId w:val="1409107832"/>
        <w:rPr>
          <w:rFonts w:ascii="Calibri Light" w:hAnsi="Calibri Light" w:cs="Calibri Light"/>
          <w:b/>
          <w:bCs/>
          <w:sz w:val="22"/>
          <w:szCs w:val="22"/>
          <w:lang w:val="en-US"/>
        </w:rPr>
      </w:pPr>
      <w:r>
        <w:rPr>
          <w:rFonts w:ascii="Calibri Light" w:hAnsi="Calibri Light" w:cs="Calibri Light"/>
          <w:b/>
          <w:bCs/>
          <w:sz w:val="22"/>
          <w:szCs w:val="22"/>
          <w:lang w:val="en-US"/>
        </w:rPr>
        <w:t xml:space="preserve">Video content </w:t>
      </w:r>
    </w:p>
    <w:p w14:paraId="3F7C5F3C" w14:textId="77777777" w:rsidR="004D3187" w:rsidRPr="0071084F" w:rsidRDefault="004D3187" w:rsidP="004D3187">
      <w:pPr>
        <w:spacing w:line="360" w:lineRule="auto"/>
        <w:outlineLvl w:val="0"/>
        <w:divId w:val="1409107832"/>
        <w:rPr>
          <w:rFonts w:ascii="Calibri Light" w:hAnsi="Calibri Light" w:cs="Calibri Light"/>
          <w:sz w:val="22"/>
          <w:szCs w:val="22"/>
          <w:lang w:val="en-US"/>
        </w:rPr>
      </w:pPr>
    </w:p>
    <w:p w14:paraId="215E5E9C" w14:textId="77777777" w:rsidR="004D3187" w:rsidRPr="0071084F" w:rsidRDefault="004D3187" w:rsidP="004D3187">
      <w:pPr>
        <w:divId w:val="1409107832"/>
        <w:rPr>
          <w:rFonts w:ascii="Calibri Light" w:hAnsi="Calibri Light" w:cs="Calibri Light"/>
          <w:sz w:val="22"/>
          <w:szCs w:val="22"/>
          <w:lang w:val="en-US"/>
        </w:rPr>
      </w:pPr>
    </w:p>
    <w:p w14:paraId="3C604A08" w14:textId="2F2A0EDF" w:rsidR="004D3187" w:rsidRPr="00FC749C" w:rsidRDefault="004D3187" w:rsidP="004D3187">
      <w:pPr>
        <w:shd w:val="clear" w:color="auto" w:fill="43729E"/>
        <w:divId w:val="1409107832"/>
        <w:rPr>
          <w:rFonts w:ascii="Arial" w:hAnsi="Arial" w:cs="Arial"/>
          <w:b/>
          <w:bCs/>
          <w:color w:val="FFFFFF"/>
          <w:lang w:val="en-US"/>
        </w:rPr>
      </w:pPr>
      <w:r w:rsidRPr="00FC749C">
        <w:rPr>
          <w:rFonts w:ascii="Arial" w:hAnsi="Arial" w:cs="Arial"/>
          <w:b/>
          <w:bCs/>
          <w:color w:val="FFFFFF"/>
          <w:lang w:val="en-US"/>
        </w:rPr>
        <w:t>2</w:t>
      </w:r>
      <w:r w:rsidR="00FC749C" w:rsidRPr="00FC749C">
        <w:rPr>
          <w:rFonts w:ascii="Arial" w:hAnsi="Arial" w:cs="Arial"/>
          <w:b/>
          <w:bCs/>
          <w:color w:val="FFFFFF"/>
          <w:lang w:val="en-US"/>
        </w:rPr>
        <w:t>7</w:t>
      </w:r>
      <w:r w:rsidRPr="00FC749C">
        <w:rPr>
          <w:rFonts w:ascii="Arial" w:hAnsi="Arial" w:cs="Arial"/>
          <w:b/>
          <w:bCs/>
          <w:color w:val="FFFFFF"/>
          <w:lang w:val="en-US"/>
        </w:rPr>
        <w:t xml:space="preserve">.5.2023: 09:00 - 16:00  </w:t>
      </w:r>
    </w:p>
    <w:p w14:paraId="5504FA0F" w14:textId="77777777" w:rsidR="004D3187" w:rsidRPr="0071084F" w:rsidRDefault="004D3187" w:rsidP="004D3187">
      <w:pPr>
        <w:spacing w:line="360" w:lineRule="auto"/>
        <w:outlineLvl w:val="0"/>
        <w:divId w:val="1409107832"/>
        <w:rPr>
          <w:rFonts w:ascii="Calibri Light" w:hAnsi="Calibri Light" w:cs="Calibri Light"/>
          <w:sz w:val="22"/>
          <w:szCs w:val="22"/>
          <w:lang w:val="en-US"/>
        </w:rPr>
      </w:pPr>
    </w:p>
    <w:p w14:paraId="3AF9F388" w14:textId="4E46062C" w:rsidR="004D3187" w:rsidRPr="0071084F" w:rsidRDefault="004D3187" w:rsidP="004D3187">
      <w:pPr>
        <w:spacing w:line="360" w:lineRule="auto"/>
        <w:outlineLvl w:val="0"/>
        <w:divId w:val="1409107832"/>
        <w:rPr>
          <w:rFonts w:ascii="Calibri Light" w:hAnsi="Calibri Light" w:cs="Calibri Light"/>
          <w:b/>
          <w:bCs/>
          <w:sz w:val="22"/>
          <w:szCs w:val="22"/>
          <w:lang w:val="en-US"/>
        </w:rPr>
      </w:pPr>
      <w:r w:rsidRPr="0071084F">
        <w:rPr>
          <w:rFonts w:ascii="Calibri Light" w:hAnsi="Calibri Light" w:cs="Calibri Light"/>
          <w:b/>
          <w:bCs/>
          <w:sz w:val="22"/>
          <w:szCs w:val="22"/>
          <w:lang w:val="en-US"/>
        </w:rPr>
        <w:t>Challenge # 3</w:t>
      </w:r>
      <w:r w:rsidR="00914D91">
        <w:rPr>
          <w:rFonts w:ascii="Calibri Light" w:hAnsi="Calibri Light" w:cs="Calibri Light"/>
          <w:b/>
          <w:bCs/>
          <w:sz w:val="22"/>
          <w:szCs w:val="22"/>
          <w:lang w:val="en-US"/>
        </w:rPr>
        <w:t xml:space="preserve">: Ethics, </w:t>
      </w:r>
      <w:r w:rsidRPr="0071084F">
        <w:rPr>
          <w:rFonts w:ascii="Calibri Light" w:hAnsi="Calibri Light" w:cs="Calibri Light"/>
          <w:b/>
          <w:bCs/>
          <w:sz w:val="22"/>
          <w:szCs w:val="22"/>
          <w:lang w:val="en-US"/>
        </w:rPr>
        <w:t>technology</w:t>
      </w:r>
      <w:r w:rsidR="00914D91">
        <w:rPr>
          <w:rFonts w:ascii="Calibri Light" w:hAnsi="Calibri Light" w:cs="Calibri Light"/>
          <w:b/>
          <w:bCs/>
          <w:sz w:val="22"/>
          <w:szCs w:val="22"/>
          <w:lang w:val="en-US"/>
        </w:rPr>
        <w:t xml:space="preserve"> </w:t>
      </w:r>
      <w:r w:rsidRPr="0071084F">
        <w:rPr>
          <w:rFonts w:ascii="Calibri Light" w:hAnsi="Calibri Light" w:cs="Calibri Light"/>
          <w:b/>
          <w:bCs/>
          <w:sz w:val="22"/>
          <w:szCs w:val="22"/>
          <w:lang w:val="en-US"/>
        </w:rPr>
        <w:t xml:space="preserve">and </w:t>
      </w:r>
      <w:r w:rsidR="00B85EE6">
        <w:rPr>
          <w:rFonts w:ascii="Calibri Light" w:hAnsi="Calibri Light" w:cs="Calibri Light"/>
          <w:b/>
          <w:bCs/>
          <w:sz w:val="22"/>
          <w:szCs w:val="22"/>
          <w:lang w:val="en-US"/>
        </w:rPr>
        <w:t>responsibility</w:t>
      </w:r>
    </w:p>
    <w:p w14:paraId="30DE59E1" w14:textId="07A2F918" w:rsidR="00914D91" w:rsidRPr="00914D91" w:rsidRDefault="00914D91"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US"/>
        </w:rPr>
        <w:t xml:space="preserve">Case study drones </w:t>
      </w:r>
    </w:p>
    <w:p w14:paraId="22007955" w14:textId="22A50C87" w:rsidR="004D3187" w:rsidRPr="0071084F"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CA"/>
        </w:rPr>
        <w:t xml:space="preserve">Problematizing technology as action at distance </w:t>
      </w:r>
      <w:r>
        <w:rPr>
          <w:rFonts w:ascii="Calibri Light" w:hAnsi="Calibri Light" w:cs="Calibri Light"/>
          <w:sz w:val="22"/>
          <w:szCs w:val="22"/>
          <w:lang w:val="en-CA"/>
        </w:rPr>
        <w:t xml:space="preserve">and accountability </w:t>
      </w:r>
      <w:r w:rsidRPr="0071084F">
        <w:rPr>
          <w:rFonts w:ascii="Calibri Light" w:hAnsi="Calibri Light" w:cs="Calibri Light"/>
          <w:sz w:val="22"/>
          <w:szCs w:val="22"/>
          <w:lang w:val="en-CA"/>
        </w:rPr>
        <w:t xml:space="preserve">    </w:t>
      </w:r>
    </w:p>
    <w:p w14:paraId="073B6BF4" w14:textId="77777777" w:rsidR="004D3187" w:rsidRPr="0071084F"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CA"/>
        </w:rPr>
        <w:t xml:space="preserve">Work in break out rooms </w:t>
      </w:r>
    </w:p>
    <w:p w14:paraId="0DA91A5A" w14:textId="77777777" w:rsidR="004D3187" w:rsidRPr="0071084F" w:rsidRDefault="004D3187" w:rsidP="004D3187">
      <w:pPr>
        <w:pStyle w:val="Listenabsatz"/>
        <w:numPr>
          <w:ilvl w:val="0"/>
          <w:numId w:val="6"/>
        </w:numPr>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US"/>
        </w:rPr>
        <w:t xml:space="preserve">Presentation and </w:t>
      </w:r>
      <w:r>
        <w:rPr>
          <w:rFonts w:ascii="Calibri Light" w:hAnsi="Calibri Light" w:cs="Calibri Light"/>
          <w:sz w:val="22"/>
          <w:szCs w:val="22"/>
          <w:lang w:val="en-US"/>
        </w:rPr>
        <w:t>d</w:t>
      </w:r>
      <w:r w:rsidRPr="0071084F">
        <w:rPr>
          <w:rFonts w:ascii="Calibri Light" w:hAnsi="Calibri Light" w:cs="Calibri Light"/>
          <w:sz w:val="22"/>
          <w:szCs w:val="22"/>
          <w:lang w:val="en-US"/>
        </w:rPr>
        <w:t>iscussion of Case Solutions</w:t>
      </w:r>
    </w:p>
    <w:p w14:paraId="2B64B6B4" w14:textId="77777777" w:rsidR="004D3187" w:rsidRPr="0071084F" w:rsidRDefault="004D3187" w:rsidP="004D3187">
      <w:pPr>
        <w:spacing w:before="240"/>
        <w:jc w:val="both"/>
        <w:divId w:val="1409107832"/>
        <w:rPr>
          <w:rFonts w:ascii="Calibri Light" w:hAnsi="Calibri Light" w:cs="Calibri Light"/>
          <w:sz w:val="22"/>
          <w:szCs w:val="22"/>
          <w:lang w:val="en-US"/>
        </w:rPr>
      </w:pPr>
      <w:r w:rsidRPr="0071084F">
        <w:rPr>
          <w:rFonts w:ascii="Calibri Light" w:hAnsi="Calibri Light" w:cs="Calibri Light"/>
          <w:sz w:val="22"/>
          <w:szCs w:val="22"/>
          <w:lang w:val="en-US"/>
        </w:rPr>
        <w:t xml:space="preserve"> </w:t>
      </w:r>
    </w:p>
    <w:p w14:paraId="51C1E038" w14:textId="77777777" w:rsidR="004D3187" w:rsidRPr="00696AC1" w:rsidRDefault="004D3187" w:rsidP="004D3187">
      <w:pPr>
        <w:spacing w:line="360" w:lineRule="auto"/>
        <w:outlineLvl w:val="0"/>
        <w:divId w:val="1409107832"/>
        <w:rPr>
          <w:rFonts w:ascii="Calibri Light" w:hAnsi="Calibri Light" w:cs="Calibri Light"/>
          <w:b/>
          <w:bCs/>
          <w:sz w:val="22"/>
          <w:szCs w:val="22"/>
          <w:lang w:val="en-US"/>
        </w:rPr>
      </w:pPr>
      <w:r>
        <w:rPr>
          <w:rFonts w:ascii="Calibri Light" w:hAnsi="Calibri Light" w:cs="Calibri Light"/>
          <w:b/>
          <w:bCs/>
          <w:sz w:val="22"/>
          <w:szCs w:val="22"/>
          <w:lang w:val="en-US"/>
        </w:rPr>
        <w:t xml:space="preserve">Video content </w:t>
      </w:r>
    </w:p>
    <w:p w14:paraId="15C3B377" w14:textId="77777777" w:rsidR="004D3187" w:rsidRDefault="004D3187" w:rsidP="004D3187">
      <w:pPr>
        <w:spacing w:line="360" w:lineRule="auto"/>
        <w:outlineLvl w:val="0"/>
        <w:divId w:val="1409107832"/>
        <w:rPr>
          <w:rFonts w:ascii="Calibri Light" w:hAnsi="Calibri Light" w:cs="Calibri Light"/>
          <w:b/>
          <w:bCs/>
          <w:sz w:val="22"/>
          <w:szCs w:val="22"/>
          <w:lang w:val="en-US"/>
        </w:rPr>
      </w:pPr>
    </w:p>
    <w:p w14:paraId="0FC89E05" w14:textId="0DA2226F" w:rsidR="004D3187" w:rsidRPr="0071084F" w:rsidRDefault="004D3187" w:rsidP="004D3187">
      <w:pPr>
        <w:spacing w:line="360" w:lineRule="auto"/>
        <w:outlineLvl w:val="0"/>
        <w:divId w:val="1409107832"/>
        <w:rPr>
          <w:rFonts w:ascii="Calibri Light" w:hAnsi="Calibri Light" w:cs="Calibri Light"/>
          <w:b/>
          <w:bCs/>
          <w:sz w:val="22"/>
          <w:szCs w:val="22"/>
          <w:lang w:val="en-US"/>
        </w:rPr>
      </w:pPr>
      <w:r w:rsidRPr="0071084F">
        <w:rPr>
          <w:rFonts w:ascii="Calibri Light" w:hAnsi="Calibri Light" w:cs="Calibri Light"/>
          <w:b/>
          <w:bCs/>
          <w:sz w:val="22"/>
          <w:szCs w:val="22"/>
          <w:lang w:val="en-US"/>
        </w:rPr>
        <w:t xml:space="preserve">Challenge # 4 – </w:t>
      </w:r>
      <w:r w:rsidR="00914D91">
        <w:rPr>
          <w:rFonts w:ascii="Calibri Light" w:hAnsi="Calibri Light" w:cs="Calibri Light"/>
          <w:b/>
          <w:bCs/>
          <w:sz w:val="22"/>
          <w:szCs w:val="22"/>
          <w:lang w:val="en-US"/>
        </w:rPr>
        <w:t>D</w:t>
      </w:r>
      <w:r w:rsidRPr="0071084F">
        <w:rPr>
          <w:rFonts w:ascii="Calibri Light" w:hAnsi="Calibri Light" w:cs="Calibri Light"/>
          <w:b/>
          <w:bCs/>
          <w:sz w:val="22"/>
          <w:szCs w:val="22"/>
          <w:lang w:val="en-US"/>
        </w:rPr>
        <w:t xml:space="preserve">igital technology and surveillance capitalism </w:t>
      </w:r>
    </w:p>
    <w:p w14:paraId="168749C0" w14:textId="3505AF24" w:rsidR="00914D91" w:rsidRPr="00914D91" w:rsidRDefault="00914D91"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Pr>
          <w:rFonts w:ascii="Calibri Light" w:hAnsi="Calibri Light" w:cs="Calibri Light"/>
          <w:sz w:val="22"/>
          <w:szCs w:val="22"/>
          <w:lang w:val="en-US"/>
        </w:rPr>
        <w:t xml:space="preserve">Case study Facebook </w:t>
      </w:r>
    </w:p>
    <w:p w14:paraId="1E62EBBA" w14:textId="200FBB0B" w:rsidR="004D3187" w:rsidRPr="0071084F"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CA"/>
        </w:rPr>
        <w:t xml:space="preserve">Problematizing digital technology, control and power </w:t>
      </w:r>
    </w:p>
    <w:p w14:paraId="53FA041A" w14:textId="77777777" w:rsidR="004D3187" w:rsidRPr="0071084F" w:rsidRDefault="004D3187" w:rsidP="004D3187">
      <w:pPr>
        <w:pStyle w:val="Listenabsatz"/>
        <w:numPr>
          <w:ilvl w:val="0"/>
          <w:numId w:val="6"/>
        </w:numPr>
        <w:spacing w:line="360" w:lineRule="auto"/>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CA"/>
        </w:rPr>
        <w:t xml:space="preserve">Work in break out rooms </w:t>
      </w:r>
    </w:p>
    <w:p w14:paraId="397C48DD" w14:textId="77777777" w:rsidR="004D3187" w:rsidRPr="0071084F" w:rsidRDefault="004D3187" w:rsidP="004D3187">
      <w:pPr>
        <w:pStyle w:val="Listenabsatz"/>
        <w:numPr>
          <w:ilvl w:val="0"/>
          <w:numId w:val="6"/>
        </w:numPr>
        <w:outlineLvl w:val="0"/>
        <w:divId w:val="1409107832"/>
        <w:rPr>
          <w:rFonts w:ascii="Calibri Light" w:hAnsi="Calibri Light" w:cs="Calibri Light"/>
          <w:sz w:val="22"/>
          <w:szCs w:val="22"/>
          <w:lang w:val="en-US"/>
        </w:rPr>
      </w:pPr>
      <w:r w:rsidRPr="0071084F">
        <w:rPr>
          <w:rFonts w:ascii="Calibri Light" w:hAnsi="Calibri Light" w:cs="Calibri Light"/>
          <w:sz w:val="22"/>
          <w:szCs w:val="22"/>
          <w:lang w:val="en-US"/>
        </w:rPr>
        <w:t xml:space="preserve">Presentation and </w:t>
      </w:r>
      <w:r>
        <w:rPr>
          <w:rFonts w:ascii="Calibri Light" w:hAnsi="Calibri Light" w:cs="Calibri Light"/>
          <w:sz w:val="22"/>
          <w:szCs w:val="22"/>
          <w:lang w:val="en-US"/>
        </w:rPr>
        <w:t>d</w:t>
      </w:r>
      <w:r w:rsidRPr="0071084F">
        <w:rPr>
          <w:rFonts w:ascii="Calibri Light" w:hAnsi="Calibri Light" w:cs="Calibri Light"/>
          <w:sz w:val="22"/>
          <w:szCs w:val="22"/>
          <w:lang w:val="en-US"/>
        </w:rPr>
        <w:t>iscussion of Case Solutions</w:t>
      </w:r>
    </w:p>
    <w:p w14:paraId="71D803F4" w14:textId="77777777" w:rsidR="00914D91" w:rsidRDefault="00914D91" w:rsidP="00914D91">
      <w:pPr>
        <w:spacing w:line="360" w:lineRule="auto"/>
        <w:outlineLvl w:val="0"/>
        <w:divId w:val="1409107832"/>
        <w:rPr>
          <w:rFonts w:ascii="Calibri Light" w:hAnsi="Calibri Light" w:cs="Calibri Light"/>
          <w:b/>
          <w:bCs/>
          <w:sz w:val="22"/>
          <w:szCs w:val="22"/>
          <w:lang w:val="en-US"/>
        </w:rPr>
      </w:pPr>
    </w:p>
    <w:p w14:paraId="73A5063D" w14:textId="74B61B78" w:rsidR="00914D91" w:rsidRDefault="00914D91" w:rsidP="00914D91">
      <w:pPr>
        <w:spacing w:line="360" w:lineRule="auto"/>
        <w:outlineLvl w:val="0"/>
        <w:divId w:val="1409107832"/>
        <w:rPr>
          <w:rFonts w:ascii="Calibri Light" w:hAnsi="Calibri Light" w:cs="Calibri Light"/>
          <w:b/>
          <w:bCs/>
          <w:sz w:val="22"/>
          <w:szCs w:val="22"/>
          <w:lang w:val="en-US"/>
        </w:rPr>
      </w:pPr>
      <w:r w:rsidRPr="00914D91">
        <w:rPr>
          <w:rFonts w:ascii="Calibri Light" w:hAnsi="Calibri Light" w:cs="Calibri Light"/>
          <w:b/>
          <w:bCs/>
          <w:sz w:val="22"/>
          <w:szCs w:val="22"/>
          <w:lang w:val="en-US"/>
        </w:rPr>
        <w:t xml:space="preserve">Video content </w:t>
      </w:r>
    </w:p>
    <w:p w14:paraId="0948C182" w14:textId="77777777" w:rsidR="00B85EE6" w:rsidRPr="00914D91" w:rsidRDefault="00B85EE6" w:rsidP="00914D91">
      <w:pPr>
        <w:spacing w:line="360" w:lineRule="auto"/>
        <w:outlineLvl w:val="0"/>
        <w:divId w:val="1409107832"/>
        <w:rPr>
          <w:rFonts w:ascii="Calibri Light" w:hAnsi="Calibri Light" w:cs="Calibri Light"/>
          <w:b/>
          <w:bCs/>
          <w:sz w:val="22"/>
          <w:szCs w:val="22"/>
          <w:lang w:val="en-US"/>
        </w:rPr>
      </w:pPr>
    </w:p>
    <w:p w14:paraId="700423F1" w14:textId="77777777" w:rsidR="004D3187" w:rsidRPr="0071084F" w:rsidRDefault="004D3187" w:rsidP="004D3187">
      <w:pPr>
        <w:outlineLvl w:val="0"/>
        <w:divId w:val="1409107832"/>
        <w:rPr>
          <w:rFonts w:ascii="Calibri Light" w:hAnsi="Calibri Light" w:cs="Calibri Light"/>
          <w:sz w:val="22"/>
          <w:szCs w:val="22"/>
          <w:lang w:val="en-US"/>
        </w:rPr>
      </w:pPr>
    </w:p>
    <w:p w14:paraId="69E3D6B3" w14:textId="77777777" w:rsidR="004D3187" w:rsidRPr="0071084F" w:rsidRDefault="004D3187" w:rsidP="004D3187">
      <w:pPr>
        <w:outlineLvl w:val="0"/>
        <w:divId w:val="1409107832"/>
        <w:rPr>
          <w:rFonts w:ascii="Calibri Light" w:hAnsi="Calibri Light" w:cs="Calibri Light"/>
          <w:sz w:val="22"/>
          <w:szCs w:val="22"/>
          <w:lang w:val="en-US"/>
        </w:rPr>
      </w:pPr>
    </w:p>
    <w:p w14:paraId="13791C70" w14:textId="6F679B1A" w:rsidR="00F95BD4" w:rsidRDefault="00F95BD4" w:rsidP="00B85EE6">
      <w:pPr>
        <w:shd w:val="clear" w:color="auto" w:fill="43729E"/>
        <w:jc w:val="center"/>
        <w:outlineLvl w:val="0"/>
        <w:divId w:val="1409107832"/>
        <w:rPr>
          <w:rFonts w:ascii="Arial" w:hAnsi="Arial" w:cs="Arial"/>
          <w:b/>
          <w:bCs/>
          <w:color w:val="FFFFFF"/>
          <w:lang w:val="en-US"/>
        </w:rPr>
      </w:pPr>
      <w:r>
        <w:rPr>
          <w:rFonts w:ascii="Arial" w:hAnsi="Arial" w:cs="Arial"/>
          <w:b/>
          <w:bCs/>
          <w:color w:val="FFFFFF"/>
          <w:lang w:val="en-US"/>
        </w:rPr>
        <w:t>Readings</w:t>
      </w:r>
    </w:p>
    <w:p w14:paraId="2844A518" w14:textId="77777777" w:rsidR="00F95BD4" w:rsidRDefault="00F95BD4" w:rsidP="00F95BD4">
      <w:pPr>
        <w:divId w:val="1409107832"/>
        <w:rPr>
          <w:rFonts w:ascii="Arial" w:hAnsi="Arial" w:cs="Arial"/>
          <w:lang w:val="en-US"/>
        </w:rPr>
      </w:pPr>
    </w:p>
    <w:p w14:paraId="6C7E4A3B" w14:textId="77777777" w:rsidR="00F95BD4" w:rsidRPr="00790A23" w:rsidRDefault="00F95BD4" w:rsidP="00F95BD4">
      <w:pPr>
        <w:spacing w:after="240"/>
        <w:outlineLvl w:val="0"/>
        <w:divId w:val="1409107832"/>
        <w:rPr>
          <w:rFonts w:ascii="Calibri Light" w:hAnsi="Calibri Light" w:cs="Calibri Light"/>
          <w:sz w:val="22"/>
          <w:szCs w:val="22"/>
          <w:lang w:val="en-US"/>
        </w:rPr>
      </w:pPr>
      <w:r w:rsidRPr="00790A23">
        <w:rPr>
          <w:rFonts w:ascii="Calibri Light" w:hAnsi="Calibri Light" w:cs="Calibri Light"/>
          <w:sz w:val="22"/>
          <w:szCs w:val="22"/>
          <w:lang w:val="en-US"/>
        </w:rPr>
        <w:t xml:space="preserve">Websites featuring interesting content, debates and further links  </w:t>
      </w:r>
    </w:p>
    <w:p w14:paraId="43F2A255"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0" w:history="1">
        <w:r w:rsidR="00F95BD4" w:rsidRPr="00790A23">
          <w:rPr>
            <w:rStyle w:val="Hyperlink"/>
            <w:rFonts w:ascii="Calibri Light" w:hAnsi="Calibri Light" w:cs="Calibri Light"/>
            <w:sz w:val="22"/>
            <w:szCs w:val="22"/>
            <w:lang w:val="en-US"/>
          </w:rPr>
          <w:t>https://www.moralmachine.net/</w:t>
        </w:r>
      </w:hyperlink>
    </w:p>
    <w:p w14:paraId="4E4A7C1B"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1" w:history="1">
        <w:r w:rsidR="00F95BD4" w:rsidRPr="00790A23">
          <w:rPr>
            <w:rStyle w:val="Hyperlink"/>
            <w:rFonts w:ascii="Calibri Light" w:hAnsi="Calibri Light" w:cs="Calibri Light"/>
            <w:sz w:val="22"/>
            <w:szCs w:val="22"/>
            <w:lang w:val="en-US"/>
          </w:rPr>
          <w:t>https://www.techuk.org/shaping-policy/digital-ethics.html</w:t>
        </w:r>
      </w:hyperlink>
    </w:p>
    <w:p w14:paraId="1A8800DC"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2" w:history="1">
        <w:r w:rsidR="00F95BD4" w:rsidRPr="00790A23">
          <w:rPr>
            <w:rStyle w:val="Hyperlink"/>
            <w:rFonts w:ascii="Calibri Light" w:hAnsi="Calibri Light" w:cs="Calibri Light"/>
            <w:sz w:val="22"/>
            <w:szCs w:val="22"/>
            <w:lang w:val="en-US"/>
          </w:rPr>
          <w:t>https://edps.europa.eu/data-protection/our-work/ethics_en</w:t>
        </w:r>
      </w:hyperlink>
    </w:p>
    <w:p w14:paraId="6E95C4B9"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3" w:history="1">
        <w:r w:rsidR="00F95BD4" w:rsidRPr="00790A23">
          <w:rPr>
            <w:rStyle w:val="Hyperlink"/>
            <w:rFonts w:ascii="Calibri Light" w:hAnsi="Calibri Light" w:cs="Calibri Light"/>
            <w:sz w:val="22"/>
            <w:szCs w:val="22"/>
            <w:lang w:val="en-US"/>
          </w:rPr>
          <w:t>https://dataethics.eu/eus-digital-ai-and-data-strategy/</w:t>
        </w:r>
      </w:hyperlink>
    </w:p>
    <w:p w14:paraId="02A8CE05"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4" w:history="1">
        <w:r w:rsidR="00F95BD4" w:rsidRPr="00790A23">
          <w:rPr>
            <w:rStyle w:val="Hyperlink"/>
            <w:rFonts w:ascii="Calibri Light" w:hAnsi="Calibri Light" w:cs="Calibri Light"/>
            <w:sz w:val="22"/>
            <w:szCs w:val="22"/>
            <w:lang w:val="en-US"/>
          </w:rPr>
          <w:t>http://www.oxford-aiethics.ox.ac.uk/</w:t>
        </w:r>
      </w:hyperlink>
    </w:p>
    <w:p w14:paraId="20F43D02"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5" w:history="1">
        <w:r w:rsidR="00F95BD4" w:rsidRPr="00790A23">
          <w:rPr>
            <w:rStyle w:val="Hyperlink"/>
            <w:rFonts w:ascii="Calibri Light" w:hAnsi="Calibri Light" w:cs="Calibri Light"/>
            <w:sz w:val="22"/>
            <w:szCs w:val="22"/>
            <w:lang w:val="en-US"/>
          </w:rPr>
          <w:t>https://www.ted.com/playlists/329/new_tech_new_morals</w:t>
        </w:r>
      </w:hyperlink>
    </w:p>
    <w:p w14:paraId="54D52921"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6" w:history="1">
        <w:r w:rsidR="00F95BD4" w:rsidRPr="00790A23">
          <w:rPr>
            <w:rStyle w:val="Hyperlink"/>
            <w:rFonts w:ascii="Calibri Light" w:hAnsi="Calibri Light" w:cs="Calibri Light"/>
            <w:sz w:val="22"/>
            <w:szCs w:val="22"/>
            <w:lang w:val="en-US"/>
          </w:rPr>
          <w:t>https://ethicsandtechnology.eu/research-static/</w:t>
        </w:r>
      </w:hyperlink>
    </w:p>
    <w:p w14:paraId="1097B8B3"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7" w:history="1">
        <w:r w:rsidR="00F95BD4" w:rsidRPr="00790A23">
          <w:rPr>
            <w:rStyle w:val="Hyperlink"/>
            <w:rFonts w:ascii="Calibri Light" w:hAnsi="Calibri Light" w:cs="Calibri Light"/>
            <w:sz w:val="22"/>
            <w:szCs w:val="22"/>
            <w:lang w:val="en-US"/>
          </w:rPr>
          <w:t>https://hai.stanford.edu/</w:t>
        </w:r>
      </w:hyperlink>
    </w:p>
    <w:p w14:paraId="2795591C"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8" w:history="1">
        <w:r w:rsidR="00F95BD4" w:rsidRPr="00790A23">
          <w:rPr>
            <w:rStyle w:val="Hyperlink"/>
            <w:rFonts w:ascii="Calibri Light" w:hAnsi="Calibri Light" w:cs="Calibri Light"/>
            <w:sz w:val="22"/>
            <w:szCs w:val="22"/>
            <w:lang w:val="en-US"/>
          </w:rPr>
          <w:t>https://mintlab.site/</w:t>
        </w:r>
      </w:hyperlink>
    </w:p>
    <w:p w14:paraId="278855D9"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19" w:history="1">
        <w:r w:rsidR="00F95BD4" w:rsidRPr="00790A23">
          <w:rPr>
            <w:rStyle w:val="Hyperlink"/>
            <w:rFonts w:ascii="Calibri Light" w:hAnsi="Calibri Light" w:cs="Calibri Light"/>
            <w:sz w:val="22"/>
            <w:szCs w:val="22"/>
            <w:lang w:val="en-US"/>
          </w:rPr>
          <w:t>https://ethics.harvard.edu/</w:t>
        </w:r>
      </w:hyperlink>
    </w:p>
    <w:p w14:paraId="34523508"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20" w:history="1">
        <w:r w:rsidR="00F95BD4" w:rsidRPr="00790A23">
          <w:rPr>
            <w:rStyle w:val="Hyperlink"/>
            <w:rFonts w:ascii="Calibri Light" w:hAnsi="Calibri Light" w:cs="Calibri Light"/>
            <w:sz w:val="22"/>
            <w:szCs w:val="22"/>
            <w:lang w:val="en-US"/>
          </w:rPr>
          <w:t>https://uchv.princeton.edu/</w:t>
        </w:r>
      </w:hyperlink>
    </w:p>
    <w:p w14:paraId="50C94D85"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21" w:history="1">
        <w:r w:rsidR="00F95BD4" w:rsidRPr="00790A23">
          <w:rPr>
            <w:rStyle w:val="Hyperlink"/>
            <w:rFonts w:ascii="Calibri Light" w:hAnsi="Calibri Light" w:cs="Calibri Light"/>
            <w:sz w:val="22"/>
            <w:szCs w:val="22"/>
            <w:lang w:val="en-US"/>
          </w:rPr>
          <w:t>https://www.oxfordmartin.ox.ac.uk/search?q=Artificial+intelligence</w:t>
        </w:r>
      </w:hyperlink>
    </w:p>
    <w:p w14:paraId="55AFCA72" w14:textId="77777777" w:rsidR="00F95BD4" w:rsidRPr="00790A23" w:rsidRDefault="00000000" w:rsidP="00F95BD4">
      <w:pPr>
        <w:spacing w:after="240"/>
        <w:outlineLvl w:val="0"/>
        <w:divId w:val="1409107832"/>
        <w:rPr>
          <w:rFonts w:ascii="Calibri Light" w:hAnsi="Calibri Light" w:cs="Calibri Light"/>
          <w:sz w:val="22"/>
          <w:szCs w:val="22"/>
          <w:lang w:val="en-US"/>
        </w:rPr>
      </w:pPr>
      <w:hyperlink r:id="rId22" w:history="1">
        <w:r w:rsidR="00F95BD4" w:rsidRPr="00790A23">
          <w:rPr>
            <w:rStyle w:val="Hyperlink"/>
            <w:rFonts w:ascii="Calibri Light" w:hAnsi="Calibri Light" w:cs="Calibri Light"/>
            <w:sz w:val="22"/>
            <w:szCs w:val="22"/>
            <w:lang w:val="en-US"/>
          </w:rPr>
          <w:t>https://cyber.harvard.edu/</w:t>
        </w:r>
      </w:hyperlink>
    </w:p>
    <w:p w14:paraId="53F65D2A" w14:textId="77777777" w:rsidR="00F95BD4" w:rsidRDefault="00F95BD4" w:rsidP="00F95BD4">
      <w:pPr>
        <w:spacing w:after="240"/>
        <w:outlineLvl w:val="0"/>
        <w:divId w:val="1409107832"/>
        <w:rPr>
          <w:rFonts w:ascii="Arial" w:hAnsi="Arial" w:cs="Arial"/>
          <w:sz w:val="22"/>
          <w:szCs w:val="22"/>
          <w:lang w:val="en-US"/>
        </w:rPr>
      </w:pPr>
    </w:p>
    <w:p w14:paraId="2D6107B9" w14:textId="17DEF9C0" w:rsidR="00F95BD4" w:rsidRPr="00133AE2" w:rsidRDefault="00F95BD4" w:rsidP="00F95BD4">
      <w:pPr>
        <w:spacing w:after="240"/>
        <w:outlineLvl w:val="0"/>
        <w:divId w:val="1409107832"/>
        <w:rPr>
          <w:rFonts w:ascii="Calibri Light" w:hAnsi="Calibri Light" w:cs="Calibri Light"/>
          <w:b/>
          <w:bCs/>
          <w:color w:val="000000" w:themeColor="text1"/>
          <w:sz w:val="22"/>
          <w:szCs w:val="22"/>
          <w:lang w:val="en-US"/>
        </w:rPr>
      </w:pPr>
      <w:r w:rsidRPr="00133AE2">
        <w:rPr>
          <w:rFonts w:ascii="Calibri Light" w:hAnsi="Calibri Light" w:cs="Calibri Light"/>
          <w:b/>
          <w:bCs/>
          <w:color w:val="000000" w:themeColor="text1"/>
          <w:sz w:val="22"/>
          <w:szCs w:val="22"/>
          <w:lang w:val="en-US"/>
        </w:rPr>
        <w:t>Readings for Conversation</w:t>
      </w:r>
    </w:p>
    <w:p w14:paraId="7E721A85" w14:textId="77777777" w:rsidR="00F95BD4" w:rsidRPr="00133AE2" w:rsidRDefault="00F95BD4" w:rsidP="00F95BD4">
      <w:pPr>
        <w:pStyle w:val="Listenabsatz"/>
        <w:numPr>
          <w:ilvl w:val="0"/>
          <w:numId w:val="3"/>
        </w:numPr>
        <w:spacing w:line="276" w:lineRule="auto"/>
        <w:divId w:val="1409107832"/>
        <w:rPr>
          <w:rFonts w:ascii="Calibri Light" w:hAnsi="Calibri Light" w:cs="Calibri Light"/>
          <w:color w:val="000000" w:themeColor="text1"/>
          <w:sz w:val="22"/>
          <w:szCs w:val="22"/>
        </w:rPr>
      </w:pPr>
      <w:r w:rsidRPr="00133AE2">
        <w:rPr>
          <w:rFonts w:ascii="Calibri Light" w:hAnsi="Calibri Light" w:cs="Calibri Light"/>
          <w:color w:val="000000" w:themeColor="text1"/>
          <w:sz w:val="22"/>
          <w:szCs w:val="22"/>
          <w:shd w:val="clear" w:color="auto" w:fill="FFFFFF"/>
          <w:lang w:val="en-GB"/>
        </w:rPr>
        <w:t xml:space="preserve">Winner, Langdon. "Do artifacts have </w:t>
      </w:r>
      <w:proofErr w:type="gramStart"/>
      <w:r w:rsidRPr="00133AE2">
        <w:rPr>
          <w:rFonts w:ascii="Calibri Light" w:hAnsi="Calibri Light" w:cs="Calibri Light"/>
          <w:color w:val="000000" w:themeColor="text1"/>
          <w:sz w:val="22"/>
          <w:szCs w:val="22"/>
          <w:shd w:val="clear" w:color="auto" w:fill="FFFFFF"/>
          <w:lang w:val="en-GB"/>
        </w:rPr>
        <w:t>politics?.</w:t>
      </w:r>
      <w:proofErr w:type="gramEnd"/>
      <w:r w:rsidRPr="00133AE2">
        <w:rPr>
          <w:rFonts w:ascii="Calibri Light" w:hAnsi="Calibri Light" w:cs="Calibri Light"/>
          <w:color w:val="000000" w:themeColor="text1"/>
          <w:sz w:val="22"/>
          <w:szCs w:val="22"/>
          <w:shd w:val="clear" w:color="auto" w:fill="FFFFFF"/>
          <w:lang w:val="en-GB"/>
        </w:rPr>
        <w:t>" </w:t>
      </w:r>
      <w:r w:rsidRPr="00133AE2">
        <w:rPr>
          <w:rFonts w:ascii="Calibri Light" w:hAnsi="Calibri Light" w:cs="Calibri Light"/>
          <w:color w:val="000000" w:themeColor="text1"/>
          <w:sz w:val="22"/>
          <w:szCs w:val="22"/>
          <w:shd w:val="clear" w:color="auto" w:fill="FFFFFF"/>
        </w:rPr>
        <w:t xml:space="preserve">Computer </w:t>
      </w:r>
      <w:proofErr w:type="spellStart"/>
      <w:r w:rsidRPr="00133AE2">
        <w:rPr>
          <w:rFonts w:ascii="Calibri Light" w:hAnsi="Calibri Light" w:cs="Calibri Light"/>
          <w:color w:val="000000" w:themeColor="text1"/>
          <w:sz w:val="22"/>
          <w:szCs w:val="22"/>
          <w:shd w:val="clear" w:color="auto" w:fill="FFFFFF"/>
        </w:rPr>
        <w:t>Ethics</w:t>
      </w:r>
      <w:proofErr w:type="spellEnd"/>
      <w:r w:rsidRPr="00133AE2">
        <w:rPr>
          <w:rFonts w:ascii="Calibri Light" w:hAnsi="Calibri Light" w:cs="Calibri Light"/>
          <w:color w:val="000000" w:themeColor="text1"/>
          <w:sz w:val="22"/>
          <w:szCs w:val="22"/>
          <w:shd w:val="clear" w:color="auto" w:fill="FFFFFF"/>
        </w:rPr>
        <w:t>. Routledge, 2017. 177-192.</w:t>
      </w:r>
    </w:p>
    <w:p w14:paraId="7A706A1B" w14:textId="77777777" w:rsidR="00F95BD4" w:rsidRPr="00133AE2" w:rsidRDefault="00F95BD4" w:rsidP="00F95BD4">
      <w:pPr>
        <w:pStyle w:val="Listenabsatz"/>
        <w:numPr>
          <w:ilvl w:val="0"/>
          <w:numId w:val="3"/>
        </w:numPr>
        <w:spacing w:line="276" w:lineRule="auto"/>
        <w:divId w:val="1409107832"/>
        <w:rPr>
          <w:rFonts w:ascii="Calibri Light" w:hAnsi="Calibri Light" w:cs="Calibri Light"/>
          <w:color w:val="000000" w:themeColor="text1"/>
          <w:sz w:val="22"/>
          <w:szCs w:val="22"/>
          <w:lang w:val="en-GB"/>
        </w:rPr>
      </w:pPr>
      <w:proofErr w:type="spellStart"/>
      <w:r w:rsidRPr="00133AE2">
        <w:rPr>
          <w:rFonts w:ascii="Calibri Light" w:hAnsi="Calibri Light" w:cs="Calibri Light"/>
          <w:color w:val="000000" w:themeColor="text1"/>
          <w:sz w:val="22"/>
          <w:szCs w:val="22"/>
          <w:shd w:val="clear" w:color="auto" w:fill="FFFFFF"/>
        </w:rPr>
        <w:t>Coeckelbergh</w:t>
      </w:r>
      <w:proofErr w:type="spellEnd"/>
      <w:r w:rsidRPr="00133AE2">
        <w:rPr>
          <w:rFonts w:ascii="Calibri Light" w:hAnsi="Calibri Light" w:cs="Calibri Light"/>
          <w:color w:val="000000" w:themeColor="text1"/>
          <w:sz w:val="22"/>
          <w:szCs w:val="22"/>
          <w:shd w:val="clear" w:color="auto" w:fill="FFFFFF"/>
        </w:rPr>
        <w:t xml:space="preserve">, M. (2020). AI </w:t>
      </w:r>
      <w:proofErr w:type="spellStart"/>
      <w:r>
        <w:rPr>
          <w:rFonts w:ascii="Calibri Light" w:hAnsi="Calibri Light" w:cs="Calibri Light"/>
          <w:color w:val="000000" w:themeColor="text1"/>
          <w:sz w:val="22"/>
          <w:szCs w:val="22"/>
          <w:shd w:val="clear" w:color="auto" w:fill="FFFFFF"/>
        </w:rPr>
        <w:t>E</w:t>
      </w:r>
      <w:r w:rsidRPr="00133AE2">
        <w:rPr>
          <w:rFonts w:ascii="Calibri Light" w:hAnsi="Calibri Light" w:cs="Calibri Light"/>
          <w:color w:val="000000" w:themeColor="text1"/>
          <w:sz w:val="22"/>
          <w:szCs w:val="22"/>
          <w:shd w:val="clear" w:color="auto" w:fill="FFFFFF"/>
        </w:rPr>
        <w:t>thics</w:t>
      </w:r>
      <w:proofErr w:type="spellEnd"/>
      <w:r w:rsidRPr="00133AE2">
        <w:rPr>
          <w:rFonts w:ascii="Calibri Light" w:hAnsi="Calibri Light" w:cs="Calibri Light"/>
          <w:color w:val="000000" w:themeColor="text1"/>
          <w:sz w:val="22"/>
          <w:szCs w:val="22"/>
          <w:shd w:val="clear" w:color="auto" w:fill="FFFFFF"/>
        </w:rPr>
        <w:t xml:space="preserve">. </w:t>
      </w:r>
      <w:r>
        <w:rPr>
          <w:rFonts w:ascii="Calibri Light" w:hAnsi="Calibri Light" w:cs="Calibri Light"/>
          <w:color w:val="000000" w:themeColor="text1"/>
          <w:sz w:val="22"/>
          <w:szCs w:val="22"/>
          <w:shd w:val="clear" w:color="auto" w:fill="FFFFFF"/>
        </w:rPr>
        <w:t>MIT</w:t>
      </w:r>
      <w:r w:rsidRPr="00133AE2">
        <w:rPr>
          <w:rFonts w:ascii="Calibri Light" w:hAnsi="Calibri Light" w:cs="Calibri Light"/>
          <w:color w:val="000000" w:themeColor="text1"/>
          <w:sz w:val="22"/>
          <w:szCs w:val="22"/>
          <w:shd w:val="clear" w:color="auto" w:fill="FFFFFF"/>
        </w:rPr>
        <w:t xml:space="preserve"> Press.</w:t>
      </w:r>
    </w:p>
    <w:p w14:paraId="45A38F82" w14:textId="77777777" w:rsidR="00F95BD4" w:rsidRPr="00133AE2" w:rsidRDefault="00F95BD4" w:rsidP="00F95BD4">
      <w:pPr>
        <w:pStyle w:val="berschrift1"/>
        <w:numPr>
          <w:ilvl w:val="0"/>
          <w:numId w:val="3"/>
        </w:numPr>
        <w:shd w:val="clear" w:color="auto" w:fill="FFFFFF"/>
        <w:spacing w:before="0" w:beforeAutospacing="0" w:after="0" w:afterAutospacing="0" w:line="276" w:lineRule="auto"/>
        <w:divId w:val="1409107832"/>
        <w:rPr>
          <w:rFonts w:ascii="Calibri Light" w:hAnsi="Calibri Light" w:cs="Calibri Light"/>
          <w:b w:val="0"/>
          <w:bCs w:val="0"/>
          <w:color w:val="000000" w:themeColor="text1"/>
          <w:spacing w:val="-2"/>
          <w:sz w:val="22"/>
          <w:szCs w:val="22"/>
          <w:lang w:val="en-GB"/>
        </w:rPr>
      </w:pPr>
      <w:r w:rsidRPr="00133AE2">
        <w:rPr>
          <w:rFonts w:ascii="Calibri Light" w:hAnsi="Calibri Light" w:cs="Calibri Light"/>
          <w:b w:val="0"/>
          <w:bCs w:val="0"/>
          <w:color w:val="000000" w:themeColor="text1"/>
          <w:spacing w:val="-2"/>
          <w:sz w:val="22"/>
          <w:szCs w:val="22"/>
          <w:lang w:val="en-GB"/>
        </w:rPr>
        <w:t>Reid Blackman, 2020, A Practical Guide to Building Ethical AI, Harvard Business Review</w:t>
      </w:r>
    </w:p>
    <w:p w14:paraId="2EC55840" w14:textId="77777777" w:rsidR="00F95BD4" w:rsidRPr="00133AE2" w:rsidRDefault="00F95BD4" w:rsidP="00F95BD4">
      <w:pPr>
        <w:pStyle w:val="berschrift1"/>
        <w:numPr>
          <w:ilvl w:val="0"/>
          <w:numId w:val="3"/>
        </w:numPr>
        <w:shd w:val="clear" w:color="auto" w:fill="FFFFFF"/>
        <w:spacing w:before="0" w:beforeAutospacing="0" w:after="0" w:afterAutospacing="0" w:line="276" w:lineRule="auto"/>
        <w:divId w:val="1409107832"/>
        <w:rPr>
          <w:rFonts w:ascii="Calibri Light" w:hAnsi="Calibri Light" w:cs="Calibri Light"/>
          <w:b w:val="0"/>
          <w:bCs w:val="0"/>
          <w:color w:val="000000" w:themeColor="text1"/>
          <w:spacing w:val="-2"/>
          <w:sz w:val="22"/>
          <w:szCs w:val="22"/>
          <w:lang w:val="en-GB"/>
        </w:rPr>
      </w:pPr>
      <w:r w:rsidRPr="00133AE2">
        <w:rPr>
          <w:rFonts w:ascii="Calibri Light" w:hAnsi="Calibri Light" w:cs="Calibri Light"/>
          <w:b w:val="0"/>
          <w:bCs w:val="0"/>
          <w:color w:val="000000" w:themeColor="text1"/>
          <w:spacing w:val="-2"/>
          <w:sz w:val="22"/>
          <w:szCs w:val="22"/>
          <w:lang w:val="en-GB"/>
        </w:rPr>
        <w:t xml:space="preserve">Reid Blackman and </w:t>
      </w:r>
      <w:proofErr w:type="spellStart"/>
      <w:r w:rsidRPr="00133AE2">
        <w:rPr>
          <w:rFonts w:ascii="Calibri Light" w:hAnsi="Calibri Light" w:cs="Calibri Light"/>
          <w:b w:val="0"/>
          <w:bCs w:val="0"/>
          <w:color w:val="000000" w:themeColor="text1"/>
          <w:spacing w:val="-2"/>
          <w:sz w:val="22"/>
          <w:szCs w:val="22"/>
          <w:lang w:val="en-GB"/>
        </w:rPr>
        <w:t>Beena</w:t>
      </w:r>
      <w:proofErr w:type="spellEnd"/>
      <w:r w:rsidRPr="00133AE2">
        <w:rPr>
          <w:rFonts w:ascii="Calibri Light" w:hAnsi="Calibri Light" w:cs="Calibri Light"/>
          <w:b w:val="0"/>
          <w:bCs w:val="0"/>
          <w:color w:val="000000" w:themeColor="text1"/>
          <w:spacing w:val="-2"/>
          <w:sz w:val="22"/>
          <w:szCs w:val="22"/>
          <w:lang w:val="en-GB"/>
        </w:rPr>
        <w:t xml:space="preserve"> </w:t>
      </w:r>
      <w:proofErr w:type="spellStart"/>
      <w:r w:rsidRPr="00133AE2">
        <w:rPr>
          <w:rFonts w:ascii="Calibri Light" w:hAnsi="Calibri Light" w:cs="Calibri Light"/>
          <w:b w:val="0"/>
          <w:bCs w:val="0"/>
          <w:color w:val="000000" w:themeColor="text1"/>
          <w:spacing w:val="-2"/>
          <w:sz w:val="22"/>
          <w:szCs w:val="22"/>
          <w:lang w:val="en-GB"/>
        </w:rPr>
        <w:t>Ammanath</w:t>
      </w:r>
      <w:proofErr w:type="spellEnd"/>
      <w:r w:rsidRPr="00133AE2">
        <w:rPr>
          <w:rFonts w:ascii="Calibri Light" w:hAnsi="Calibri Light" w:cs="Calibri Light"/>
          <w:b w:val="0"/>
          <w:bCs w:val="0"/>
          <w:color w:val="000000" w:themeColor="text1"/>
          <w:spacing w:val="-2"/>
          <w:sz w:val="22"/>
          <w:szCs w:val="22"/>
          <w:lang w:val="en-GB"/>
        </w:rPr>
        <w:t xml:space="preserve">, 2022, Ethics and AI: 3 Conversations Companies Need to Have, Harvard Business Review </w:t>
      </w:r>
    </w:p>
    <w:p w14:paraId="63D769E9" w14:textId="77777777" w:rsidR="00F95BD4" w:rsidRPr="00133AE2" w:rsidRDefault="00F95BD4" w:rsidP="00F95BD4">
      <w:pPr>
        <w:pStyle w:val="berschrift1"/>
        <w:numPr>
          <w:ilvl w:val="0"/>
          <w:numId w:val="3"/>
        </w:numPr>
        <w:shd w:val="clear" w:color="auto" w:fill="FFFFFF"/>
        <w:spacing w:before="0" w:beforeAutospacing="0" w:after="0" w:afterAutospacing="0" w:line="276" w:lineRule="auto"/>
        <w:divId w:val="1409107832"/>
        <w:rPr>
          <w:rFonts w:ascii="Calibri Light" w:hAnsi="Calibri Light" w:cs="Calibri Light"/>
          <w:b w:val="0"/>
          <w:bCs w:val="0"/>
          <w:color w:val="000000" w:themeColor="text1"/>
          <w:spacing w:val="-2"/>
          <w:sz w:val="22"/>
          <w:szCs w:val="22"/>
          <w:lang w:val="en-GB"/>
        </w:rPr>
      </w:pPr>
      <w:proofErr w:type="spellStart"/>
      <w:r w:rsidRPr="00133AE2">
        <w:rPr>
          <w:rFonts w:ascii="Calibri Light" w:hAnsi="Calibri Light" w:cs="Calibri Light"/>
          <w:b w:val="0"/>
          <w:bCs w:val="0"/>
          <w:color w:val="000000" w:themeColor="text1"/>
          <w:sz w:val="22"/>
          <w:szCs w:val="22"/>
          <w:lang w:val="en-GB"/>
        </w:rPr>
        <w:t>Ochigame</w:t>
      </w:r>
      <w:proofErr w:type="spellEnd"/>
      <w:r w:rsidRPr="00133AE2">
        <w:rPr>
          <w:rFonts w:ascii="Calibri Light" w:hAnsi="Calibri Light" w:cs="Calibri Light"/>
          <w:b w:val="0"/>
          <w:bCs w:val="0"/>
          <w:color w:val="000000" w:themeColor="text1"/>
          <w:sz w:val="22"/>
          <w:szCs w:val="22"/>
          <w:lang w:val="en-GB"/>
        </w:rPr>
        <w:t xml:space="preserve">, Rodrigo, 2019, The Invention of “Ethical AI”. </w:t>
      </w:r>
      <w:r w:rsidRPr="00133AE2">
        <w:rPr>
          <w:rFonts w:ascii="Calibri Light" w:hAnsi="Calibri Light" w:cs="Calibri Light"/>
          <w:b w:val="0"/>
          <w:bCs w:val="0"/>
          <w:color w:val="000000" w:themeColor="text1"/>
          <w:sz w:val="22"/>
          <w:szCs w:val="22"/>
          <w:lang w:val="en-GB" w:eastAsia="en-GB"/>
        </w:rPr>
        <w:t xml:space="preserve">How Big Tech Manipulates Academia to Avoid Regulation. Available at the </w:t>
      </w:r>
      <w:r w:rsidRPr="00133AE2">
        <w:rPr>
          <w:rFonts w:ascii="Calibri Light" w:hAnsi="Calibri Light" w:cs="Calibri Light"/>
          <w:b w:val="0"/>
          <w:bCs w:val="0"/>
          <w:color w:val="000000" w:themeColor="text1"/>
          <w:sz w:val="22"/>
          <w:szCs w:val="22"/>
          <w:lang w:val="en-GB"/>
        </w:rPr>
        <w:t>https://theintercept.com/2019/12/20/mit-ethical-ai-artificial-intelligence/</w:t>
      </w:r>
    </w:p>
    <w:p w14:paraId="5A07079A" w14:textId="77777777" w:rsidR="00F95BD4" w:rsidRPr="00790A23" w:rsidRDefault="00F95BD4" w:rsidP="00F95BD4">
      <w:pPr>
        <w:spacing w:after="240"/>
        <w:outlineLvl w:val="0"/>
        <w:divId w:val="1409107832"/>
        <w:rPr>
          <w:rFonts w:ascii="Calibri Light" w:hAnsi="Calibri Light" w:cs="Calibri Light"/>
          <w:sz w:val="22"/>
          <w:szCs w:val="22"/>
          <w:lang w:val="en-US"/>
        </w:rPr>
      </w:pPr>
    </w:p>
    <w:p w14:paraId="5ABB97BA" w14:textId="7BE1FD82"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Video and podcast content for Conversation</w:t>
      </w:r>
      <w:r w:rsidR="00BC34F7">
        <w:rPr>
          <w:rFonts w:ascii="Calibri Light" w:hAnsi="Calibri Light" w:cs="Calibri Light"/>
          <w:b/>
          <w:bCs/>
          <w:sz w:val="22"/>
          <w:szCs w:val="22"/>
          <w:lang w:val="en-US"/>
        </w:rPr>
        <w:t>s</w:t>
      </w:r>
    </w:p>
    <w:p w14:paraId="69B8B347"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en-US"/>
        </w:rPr>
      </w:pPr>
      <w:r w:rsidRPr="00790A23">
        <w:rPr>
          <w:rFonts w:ascii="Calibri Light" w:hAnsi="Calibri Light" w:cs="Calibri Light"/>
          <w:sz w:val="22"/>
          <w:szCs w:val="22"/>
          <w:lang w:val="en-US"/>
        </w:rPr>
        <w:t xml:space="preserve">Introduction to ethics: </w:t>
      </w:r>
    </w:p>
    <w:p w14:paraId="6DC29C88" w14:textId="77777777" w:rsidR="00F95BD4" w:rsidRPr="00790A23" w:rsidRDefault="00000000" w:rsidP="00F95BD4">
      <w:pPr>
        <w:pStyle w:val="Listenabsatz"/>
        <w:spacing w:after="240"/>
        <w:ind w:left="720"/>
        <w:outlineLvl w:val="0"/>
        <w:divId w:val="1409107832"/>
        <w:rPr>
          <w:rFonts w:ascii="Calibri Light" w:hAnsi="Calibri Light" w:cs="Calibri Light"/>
          <w:sz w:val="22"/>
          <w:szCs w:val="22"/>
          <w:lang w:val="en-US"/>
        </w:rPr>
      </w:pPr>
      <w:hyperlink r:id="rId23" w:history="1">
        <w:r w:rsidR="00F95BD4" w:rsidRPr="00790A23">
          <w:rPr>
            <w:rStyle w:val="Hyperlink"/>
            <w:rFonts w:ascii="Calibri Light" w:hAnsi="Calibri Light" w:cs="Calibri Light"/>
            <w:sz w:val="22"/>
            <w:szCs w:val="22"/>
            <w:lang w:val="en-US"/>
          </w:rPr>
          <w:t>http://justiceharvard.org/themoralsideofmurder/</w:t>
        </w:r>
      </w:hyperlink>
    </w:p>
    <w:p w14:paraId="5DFC0344" w14:textId="77777777" w:rsidR="00F95BD4" w:rsidRPr="00790A23" w:rsidRDefault="00F95BD4" w:rsidP="00F95BD4">
      <w:pPr>
        <w:pStyle w:val="Listenabsatz"/>
        <w:spacing w:after="240"/>
        <w:ind w:left="720"/>
        <w:outlineLvl w:val="0"/>
        <w:divId w:val="1409107832"/>
        <w:rPr>
          <w:rFonts w:ascii="Calibri Light" w:hAnsi="Calibri Light" w:cs="Calibri Light"/>
          <w:sz w:val="22"/>
          <w:szCs w:val="22"/>
          <w:lang w:val="en-US"/>
        </w:rPr>
      </w:pPr>
      <w:r w:rsidRPr="00790A23">
        <w:rPr>
          <w:rFonts w:ascii="Calibri Light" w:hAnsi="Calibri Light" w:cs="Calibri Light"/>
          <w:sz w:val="22"/>
          <w:szCs w:val="22"/>
          <w:lang w:val="en-US"/>
        </w:rPr>
        <w:lastRenderedPageBreak/>
        <w:t>https://www.ted.com/talks/michael_schur_how_ethics_can_help_you_make_better_decisions</w:t>
      </w:r>
    </w:p>
    <w:p w14:paraId="28163D44" w14:textId="77777777" w:rsidR="00F95BD4" w:rsidRPr="00790A23" w:rsidRDefault="00F95BD4" w:rsidP="00F95BD4">
      <w:pPr>
        <w:pStyle w:val="Listenabsatz"/>
        <w:spacing w:after="240"/>
        <w:ind w:left="720"/>
        <w:outlineLvl w:val="0"/>
        <w:divId w:val="1409107832"/>
        <w:rPr>
          <w:rFonts w:ascii="Calibri Light" w:hAnsi="Calibri Light" w:cs="Calibri Light"/>
          <w:sz w:val="22"/>
          <w:szCs w:val="22"/>
          <w:lang w:val="en-US"/>
        </w:rPr>
      </w:pPr>
    </w:p>
    <w:p w14:paraId="78393350"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en-US"/>
        </w:rPr>
      </w:pPr>
      <w:r w:rsidRPr="00790A23">
        <w:rPr>
          <w:rFonts w:ascii="Calibri Light" w:hAnsi="Calibri Light" w:cs="Calibri Light"/>
          <w:sz w:val="22"/>
          <w:szCs w:val="22"/>
          <w:lang w:val="en-US"/>
        </w:rPr>
        <w:t xml:space="preserve">On Aristotle’s virtue ethics: </w:t>
      </w:r>
      <w:hyperlink r:id="rId24" w:history="1">
        <w:r w:rsidRPr="00790A23">
          <w:rPr>
            <w:rStyle w:val="Hyperlink"/>
            <w:rFonts w:ascii="Calibri Light" w:hAnsi="Calibri Light" w:cs="Calibri Light"/>
            <w:sz w:val="22"/>
            <w:szCs w:val="22"/>
            <w:lang w:val="en-US"/>
          </w:rPr>
          <w:t>https://www.youtube.com/watch?v=iSLsUO6uK4M&amp;list=RDLVZOoJ9Cq3oKM&amp;index=8</w:t>
        </w:r>
      </w:hyperlink>
    </w:p>
    <w:p w14:paraId="45728D8E"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en-US"/>
        </w:rPr>
      </w:pPr>
      <w:r w:rsidRPr="00790A23">
        <w:rPr>
          <w:rFonts w:ascii="Calibri Light" w:hAnsi="Calibri Light" w:cs="Calibri Light"/>
          <w:sz w:val="22"/>
          <w:szCs w:val="22"/>
          <w:lang w:val="en-US"/>
        </w:rPr>
        <w:t xml:space="preserve">On </w:t>
      </w:r>
      <w:proofErr w:type="spellStart"/>
      <w:r w:rsidRPr="00790A23">
        <w:rPr>
          <w:rFonts w:ascii="Calibri Light" w:hAnsi="Calibri Light" w:cs="Calibri Light"/>
          <w:sz w:val="22"/>
          <w:szCs w:val="22"/>
          <w:lang w:val="en-US"/>
        </w:rPr>
        <w:t>utilitarism</w:t>
      </w:r>
      <w:proofErr w:type="spellEnd"/>
      <w:r w:rsidRPr="00790A23">
        <w:rPr>
          <w:rFonts w:ascii="Calibri Light" w:hAnsi="Calibri Light" w:cs="Calibri Light"/>
          <w:sz w:val="22"/>
          <w:szCs w:val="22"/>
          <w:lang w:val="en-US"/>
        </w:rPr>
        <w:t xml:space="preserve">: </w:t>
      </w:r>
      <w:hyperlink r:id="rId25" w:history="1">
        <w:r w:rsidRPr="00790A23">
          <w:rPr>
            <w:rStyle w:val="Hyperlink"/>
            <w:rFonts w:ascii="Calibri Light" w:hAnsi="Calibri Light" w:cs="Calibri Light"/>
            <w:sz w:val="22"/>
            <w:szCs w:val="22"/>
            <w:lang w:val="en-US"/>
          </w:rPr>
          <w:t>https://www.youtube.com/watch?v=JIK3T6MRs2k&amp;list=RDLVZOoJ9Cq3oKM&amp;index=3</w:t>
        </w:r>
      </w:hyperlink>
    </w:p>
    <w:p w14:paraId="56AD666A"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en-US"/>
        </w:rPr>
      </w:pPr>
      <w:r w:rsidRPr="00790A23">
        <w:rPr>
          <w:rFonts w:ascii="Calibri Light" w:hAnsi="Calibri Light" w:cs="Calibri Light"/>
          <w:sz w:val="22"/>
          <w:szCs w:val="22"/>
          <w:lang w:val="en-US"/>
        </w:rPr>
        <w:t xml:space="preserve">On Kantian ethics: </w:t>
      </w:r>
      <w:hyperlink r:id="rId26" w:history="1">
        <w:r w:rsidRPr="00790A23">
          <w:rPr>
            <w:rStyle w:val="Hyperlink"/>
            <w:rFonts w:ascii="Calibri Light" w:hAnsi="Calibri Light" w:cs="Calibri Light"/>
            <w:sz w:val="22"/>
            <w:szCs w:val="22"/>
            <w:lang w:val="en-US"/>
          </w:rPr>
          <w:t>https://www.youtube.com/watch?v=ZOoJ9Cq3oKM</w:t>
        </w:r>
      </w:hyperlink>
    </w:p>
    <w:p w14:paraId="553EC494"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en-GB"/>
        </w:rPr>
      </w:pPr>
      <w:r w:rsidRPr="00790A23">
        <w:rPr>
          <w:rFonts w:ascii="Calibri Light" w:hAnsi="Calibri Light" w:cs="Calibri Light"/>
          <w:color w:val="222222"/>
          <w:sz w:val="22"/>
          <w:szCs w:val="22"/>
          <w:shd w:val="clear" w:color="auto" w:fill="FFFFFF"/>
          <w:lang w:val="en-GB"/>
        </w:rPr>
        <w:t xml:space="preserve">Mark </w:t>
      </w:r>
      <w:proofErr w:type="spellStart"/>
      <w:r w:rsidRPr="00790A23">
        <w:rPr>
          <w:rFonts w:ascii="Calibri Light" w:hAnsi="Calibri Light" w:cs="Calibri Light"/>
          <w:color w:val="222222"/>
          <w:sz w:val="22"/>
          <w:szCs w:val="22"/>
          <w:shd w:val="clear" w:color="auto" w:fill="FFFFFF"/>
          <w:lang w:val="en-GB"/>
        </w:rPr>
        <w:t>Coeckelbergh</w:t>
      </w:r>
      <w:proofErr w:type="spellEnd"/>
      <w:r w:rsidRPr="00790A23">
        <w:rPr>
          <w:rFonts w:ascii="Calibri Light" w:hAnsi="Calibri Light" w:cs="Calibri Light"/>
          <w:color w:val="222222"/>
          <w:sz w:val="22"/>
          <w:szCs w:val="22"/>
          <w:shd w:val="clear" w:color="auto" w:fill="FFFFFF"/>
          <w:lang w:val="en-GB"/>
        </w:rPr>
        <w:t xml:space="preserve"> on his book AI Ethics</w:t>
      </w:r>
      <w:r w:rsidRPr="00790A23">
        <w:rPr>
          <w:rFonts w:ascii="Calibri Light" w:hAnsi="Calibri Light" w:cs="Calibri Light"/>
          <w:sz w:val="22"/>
          <w:szCs w:val="22"/>
          <w:lang w:val="en-GB"/>
        </w:rPr>
        <w:t xml:space="preserve"> </w:t>
      </w:r>
      <w:hyperlink r:id="rId27" w:history="1">
        <w:r w:rsidRPr="00790A23">
          <w:rPr>
            <w:rStyle w:val="Hyperlink"/>
            <w:rFonts w:ascii="Calibri Light" w:hAnsi="Calibri Light" w:cs="Calibri Light"/>
            <w:sz w:val="22"/>
            <w:szCs w:val="22"/>
            <w:lang w:val="en-GB"/>
          </w:rPr>
          <w:t>https://www.youtube.com/watch?v=M_KyeqjEG6Y</w:t>
        </w:r>
      </w:hyperlink>
    </w:p>
    <w:p w14:paraId="640833F6" w14:textId="77777777" w:rsidR="00F95BD4" w:rsidRPr="00790A23" w:rsidRDefault="00F95BD4" w:rsidP="00F95BD4">
      <w:pPr>
        <w:pStyle w:val="Listenabsatz"/>
        <w:numPr>
          <w:ilvl w:val="0"/>
          <w:numId w:val="3"/>
        </w:numPr>
        <w:divId w:val="1409107832"/>
        <w:rPr>
          <w:rFonts w:ascii="Calibri Light" w:hAnsi="Calibri Light" w:cs="Calibri Light"/>
          <w:sz w:val="22"/>
          <w:szCs w:val="22"/>
        </w:rPr>
      </w:pPr>
      <w:r w:rsidRPr="00790A23">
        <w:rPr>
          <w:rFonts w:ascii="Calibri Light" w:hAnsi="Calibri Light" w:cs="Calibri Light"/>
          <w:color w:val="1D1D1F"/>
          <w:spacing w:val="-1"/>
          <w:sz w:val="22"/>
          <w:szCs w:val="22"/>
          <w:shd w:val="clear" w:color="auto" w:fill="FFFFFF"/>
        </w:rPr>
        <w:t>Jennifer Strong </w:t>
      </w:r>
      <w:hyperlink r:id="rId28" w:history="1">
        <w:r w:rsidRPr="00790A23">
          <w:rPr>
            <w:rStyle w:val="Hyperlink"/>
            <w:rFonts w:ascii="Calibri Light" w:hAnsi="Calibri Light" w:cs="Calibri Light"/>
            <w:sz w:val="22"/>
            <w:szCs w:val="22"/>
            <w:lang w:val="de-DE"/>
          </w:rPr>
          <w:t>https://podcasts.apple.com/us/podcast/in-machines-we-trust/id1523584878</w:t>
        </w:r>
      </w:hyperlink>
    </w:p>
    <w:p w14:paraId="29BE482C" w14:textId="77777777" w:rsidR="00F95BD4" w:rsidRPr="00790A23" w:rsidRDefault="00F95BD4" w:rsidP="00F95BD4">
      <w:pPr>
        <w:pStyle w:val="Listenabsatz"/>
        <w:ind w:left="720"/>
        <w:divId w:val="1409107832"/>
        <w:rPr>
          <w:rFonts w:ascii="Calibri Light" w:hAnsi="Calibri Light" w:cs="Calibri Light"/>
          <w:sz w:val="22"/>
          <w:szCs w:val="22"/>
          <w:lang w:val="en-GB"/>
        </w:rPr>
      </w:pPr>
      <w:r w:rsidRPr="00790A23">
        <w:rPr>
          <w:rFonts w:ascii="Calibri Light" w:hAnsi="Calibri Light" w:cs="Calibri Light"/>
          <w:sz w:val="22"/>
          <w:szCs w:val="22"/>
          <w:lang w:val="en-GB"/>
        </w:rPr>
        <w:t xml:space="preserve">Episode </w:t>
      </w:r>
      <w:r w:rsidRPr="00790A23">
        <w:rPr>
          <w:rFonts w:ascii="Calibri Light" w:hAnsi="Calibri Light" w:cs="Calibri Light"/>
          <w:color w:val="1D1D1F"/>
          <w:spacing w:val="8"/>
          <w:sz w:val="22"/>
          <w:szCs w:val="22"/>
          <w:shd w:val="clear" w:color="auto" w:fill="FFFFFF"/>
          <w:lang w:val="en-GB"/>
        </w:rPr>
        <w:t>Encore: When an Algorithm Gets It Wrong</w:t>
      </w:r>
    </w:p>
    <w:p w14:paraId="03E397BB" w14:textId="77777777" w:rsidR="00F95BD4" w:rsidRPr="00790A23" w:rsidRDefault="00F95BD4" w:rsidP="00F95BD4">
      <w:pPr>
        <w:pStyle w:val="Listenabsatz"/>
        <w:ind w:left="720"/>
        <w:divId w:val="1409107832"/>
        <w:rPr>
          <w:rFonts w:ascii="Calibri Light" w:hAnsi="Calibri Light" w:cs="Calibri Light"/>
          <w:sz w:val="22"/>
          <w:szCs w:val="22"/>
          <w:lang w:val="en-GB"/>
        </w:rPr>
      </w:pPr>
    </w:p>
    <w:p w14:paraId="4D4088F2" w14:textId="1DC7D69A" w:rsidR="00F95BD4" w:rsidRPr="00790A23" w:rsidRDefault="00F95BD4" w:rsidP="00F95BD4">
      <w:pPr>
        <w:pStyle w:val="Listenabsatz"/>
        <w:numPr>
          <w:ilvl w:val="0"/>
          <w:numId w:val="3"/>
        </w:numPr>
        <w:shd w:val="clear" w:color="auto" w:fill="F9F9F9"/>
        <w:outlineLvl w:val="0"/>
        <w:divId w:val="1409107832"/>
        <w:rPr>
          <w:rFonts w:ascii="Calibri Light" w:hAnsi="Calibri Light" w:cs="Calibri Light"/>
          <w:kern w:val="36"/>
          <w:sz w:val="22"/>
          <w:szCs w:val="22"/>
          <w:lang w:val="en-GB" w:eastAsia="en-GB"/>
        </w:rPr>
      </w:pPr>
      <w:r w:rsidRPr="00790A23">
        <w:rPr>
          <w:rFonts w:ascii="Calibri Light" w:hAnsi="Calibri Light" w:cs="Calibri Light"/>
          <w:kern w:val="36"/>
          <w:sz w:val="22"/>
          <w:szCs w:val="22"/>
          <w:lang w:val="en-GB" w:eastAsia="en-GB"/>
        </w:rPr>
        <w:t xml:space="preserve">Cathy O'Neil | </w:t>
      </w:r>
      <w:r w:rsidRPr="00790A23">
        <w:rPr>
          <w:rFonts w:ascii="Calibri Light" w:hAnsi="Calibri Light" w:cs="Calibri Light"/>
          <w:sz w:val="22"/>
          <w:szCs w:val="22"/>
          <w:lang w:val="en-GB" w:eastAsia="en-GB"/>
        </w:rPr>
        <w:t>The era of blind faith in big data must end </w:t>
      </w:r>
      <w:r w:rsidRPr="00790A23">
        <w:rPr>
          <w:rFonts w:ascii="Calibri Light" w:hAnsi="Calibri Light" w:cs="Calibri Light"/>
          <w:kern w:val="36"/>
          <w:sz w:val="22"/>
          <w:szCs w:val="22"/>
          <w:lang w:val="en-GB" w:eastAsia="en-GB"/>
        </w:rPr>
        <w:t>see https://www.youtube.com/watch?v=_2u_eHHzRto&amp;list=RDLVgdCJYsKlX_Y&amp;index=2</w:t>
      </w:r>
    </w:p>
    <w:p w14:paraId="3FD2859B" w14:textId="77777777" w:rsidR="00F95BD4" w:rsidRPr="00790A23" w:rsidRDefault="00F95BD4" w:rsidP="00F95BD4">
      <w:pPr>
        <w:spacing w:after="240"/>
        <w:outlineLvl w:val="0"/>
        <w:divId w:val="1409107832"/>
        <w:rPr>
          <w:rFonts w:ascii="Calibri Light" w:hAnsi="Calibri Light" w:cs="Calibri Light"/>
          <w:sz w:val="22"/>
          <w:szCs w:val="22"/>
        </w:rPr>
      </w:pPr>
    </w:p>
    <w:p w14:paraId="0A5C4F0C" w14:textId="77777777" w:rsidR="00F95BD4" w:rsidRPr="00790A23" w:rsidRDefault="00F95BD4" w:rsidP="00F95BD4">
      <w:pPr>
        <w:spacing w:after="240"/>
        <w:outlineLvl w:val="0"/>
        <w:divId w:val="1409107832"/>
        <w:rPr>
          <w:rFonts w:ascii="Calibri Light" w:hAnsi="Calibri Light" w:cs="Calibri Light"/>
          <w:sz w:val="22"/>
          <w:szCs w:val="22"/>
          <w:lang w:val="en-US"/>
        </w:rPr>
      </w:pPr>
    </w:p>
    <w:p w14:paraId="12513AA1" w14:textId="77777777" w:rsidR="00F95BD4" w:rsidRPr="00790A23" w:rsidRDefault="00F95BD4" w:rsidP="00F95BD4">
      <w:pPr>
        <w:spacing w:after="240"/>
        <w:outlineLvl w:val="0"/>
        <w:divId w:val="1409107832"/>
        <w:rPr>
          <w:rFonts w:ascii="Calibri Light" w:hAnsi="Calibri Light" w:cs="Calibri Light"/>
          <w:sz w:val="22"/>
          <w:szCs w:val="22"/>
          <w:lang w:val="en-US"/>
        </w:rPr>
      </w:pPr>
    </w:p>
    <w:p w14:paraId="5142FFF7" w14:textId="77777777"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 xml:space="preserve">Readings for challenge # 1: AI &amp; decision making </w:t>
      </w:r>
    </w:p>
    <w:p w14:paraId="12627988" w14:textId="77777777" w:rsidR="00F95BD4" w:rsidRPr="00790A23" w:rsidRDefault="00F95BD4" w:rsidP="00F95BD4">
      <w:pPr>
        <w:pStyle w:val="Listenabsatz"/>
        <w:numPr>
          <w:ilvl w:val="0"/>
          <w:numId w:val="3"/>
        </w:numPr>
        <w:divId w:val="1409107832"/>
        <w:rPr>
          <w:rFonts w:ascii="Calibri Light" w:hAnsi="Calibri Light" w:cs="Calibri Light"/>
          <w:sz w:val="22"/>
          <w:szCs w:val="22"/>
        </w:rPr>
      </w:pPr>
      <w:proofErr w:type="spellStart"/>
      <w:r w:rsidRPr="00790A23">
        <w:rPr>
          <w:rFonts w:ascii="Calibri Light" w:hAnsi="Calibri Light" w:cs="Calibri Light"/>
          <w:color w:val="222222"/>
          <w:sz w:val="22"/>
          <w:szCs w:val="22"/>
          <w:shd w:val="clear" w:color="auto" w:fill="FFFFFF"/>
          <w:lang w:val="en-GB"/>
        </w:rPr>
        <w:t>Véliz</w:t>
      </w:r>
      <w:proofErr w:type="spellEnd"/>
      <w:r w:rsidRPr="00790A23">
        <w:rPr>
          <w:rFonts w:ascii="Calibri Light" w:hAnsi="Calibri Light" w:cs="Calibri Light"/>
          <w:color w:val="222222"/>
          <w:sz w:val="22"/>
          <w:szCs w:val="22"/>
          <w:shd w:val="clear" w:color="auto" w:fill="FFFFFF"/>
          <w:lang w:val="en-GB"/>
        </w:rPr>
        <w:t>, C. (2021). Moral zombies: why algorithms are not moral agents. </w:t>
      </w:r>
      <w:r w:rsidRPr="00790A23">
        <w:rPr>
          <w:rFonts w:ascii="Calibri Light" w:hAnsi="Calibri Light" w:cs="Calibri Light"/>
          <w:color w:val="222222"/>
          <w:sz w:val="22"/>
          <w:szCs w:val="22"/>
          <w:shd w:val="clear" w:color="auto" w:fill="FFFFFF"/>
        </w:rPr>
        <w:t>AI &amp; SOCIETY, 36(2), 487-497.</w:t>
      </w:r>
    </w:p>
    <w:p w14:paraId="66DCFEDE"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r w:rsidRPr="00790A23">
        <w:rPr>
          <w:rFonts w:ascii="Calibri Light" w:hAnsi="Calibri Light" w:cs="Calibri Light"/>
          <w:color w:val="222222"/>
          <w:sz w:val="22"/>
          <w:szCs w:val="22"/>
          <w:shd w:val="clear" w:color="auto" w:fill="FFFFFF"/>
          <w:lang w:val="en-GB"/>
        </w:rPr>
        <w:t>Burrell, J. (2016). How the machine ‘thinks’: Understanding opacity in machine learning algorithms. </w:t>
      </w:r>
      <w:r w:rsidRPr="00790A23">
        <w:rPr>
          <w:rFonts w:ascii="Calibri Light" w:hAnsi="Calibri Light" w:cs="Calibri Light"/>
          <w:color w:val="222222"/>
          <w:sz w:val="22"/>
          <w:szCs w:val="22"/>
          <w:shd w:val="clear" w:color="auto" w:fill="FFFFFF"/>
        </w:rPr>
        <w:t>Big Data &amp; Society, 3(1), 2053951715622512.</w:t>
      </w:r>
    </w:p>
    <w:p w14:paraId="472A67C9"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r w:rsidRPr="00790A23">
        <w:rPr>
          <w:rFonts w:ascii="Calibri Light" w:hAnsi="Calibri Light" w:cs="Calibri Light"/>
          <w:color w:val="222222"/>
          <w:sz w:val="22"/>
          <w:szCs w:val="22"/>
          <w:shd w:val="clear" w:color="auto" w:fill="FFFFFF"/>
        </w:rPr>
        <w:t xml:space="preserve">Mittelstadt, B. D., </w:t>
      </w:r>
      <w:proofErr w:type="spellStart"/>
      <w:r w:rsidRPr="00790A23">
        <w:rPr>
          <w:rFonts w:ascii="Calibri Light" w:hAnsi="Calibri Light" w:cs="Calibri Light"/>
          <w:color w:val="222222"/>
          <w:sz w:val="22"/>
          <w:szCs w:val="22"/>
          <w:shd w:val="clear" w:color="auto" w:fill="FFFFFF"/>
        </w:rPr>
        <w:t>Allo</w:t>
      </w:r>
      <w:proofErr w:type="spellEnd"/>
      <w:r w:rsidRPr="00790A23">
        <w:rPr>
          <w:rFonts w:ascii="Calibri Light" w:hAnsi="Calibri Light" w:cs="Calibri Light"/>
          <w:color w:val="222222"/>
          <w:sz w:val="22"/>
          <w:szCs w:val="22"/>
          <w:shd w:val="clear" w:color="auto" w:fill="FFFFFF"/>
        </w:rPr>
        <w:t xml:space="preserve">, P., Taddeo, M., Wachter, S., &amp; </w:t>
      </w:r>
      <w:proofErr w:type="spellStart"/>
      <w:r w:rsidRPr="00790A23">
        <w:rPr>
          <w:rFonts w:ascii="Calibri Light" w:hAnsi="Calibri Light" w:cs="Calibri Light"/>
          <w:color w:val="222222"/>
          <w:sz w:val="22"/>
          <w:szCs w:val="22"/>
          <w:shd w:val="clear" w:color="auto" w:fill="FFFFFF"/>
        </w:rPr>
        <w:t>Floridi</w:t>
      </w:r>
      <w:proofErr w:type="spellEnd"/>
      <w:r w:rsidRPr="00790A23">
        <w:rPr>
          <w:rFonts w:ascii="Calibri Light" w:hAnsi="Calibri Light" w:cs="Calibri Light"/>
          <w:color w:val="222222"/>
          <w:sz w:val="22"/>
          <w:szCs w:val="22"/>
          <w:shd w:val="clear" w:color="auto" w:fill="FFFFFF"/>
        </w:rPr>
        <w:t xml:space="preserve">, L. (2016). </w:t>
      </w:r>
      <w:r w:rsidRPr="00790A23">
        <w:rPr>
          <w:rFonts w:ascii="Calibri Light" w:hAnsi="Calibri Light" w:cs="Calibri Light"/>
          <w:color w:val="222222"/>
          <w:sz w:val="22"/>
          <w:szCs w:val="22"/>
          <w:shd w:val="clear" w:color="auto" w:fill="FFFFFF"/>
          <w:lang w:val="en-GB"/>
        </w:rPr>
        <w:t>The ethics of algorithms: Mapping the debate. Big Data &amp; Society, 3(2), 2053951716679679.</w:t>
      </w:r>
    </w:p>
    <w:p w14:paraId="40DC5B64"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222222"/>
          <w:sz w:val="22"/>
          <w:szCs w:val="22"/>
          <w:shd w:val="clear" w:color="auto" w:fill="FFFFFF"/>
          <w:lang w:val="en-GB"/>
        </w:rPr>
        <w:t>Ananny</w:t>
      </w:r>
      <w:proofErr w:type="spellEnd"/>
      <w:r w:rsidRPr="00790A23">
        <w:rPr>
          <w:rFonts w:ascii="Calibri Light" w:hAnsi="Calibri Light" w:cs="Calibri Light"/>
          <w:color w:val="222222"/>
          <w:sz w:val="22"/>
          <w:szCs w:val="22"/>
          <w:shd w:val="clear" w:color="auto" w:fill="FFFFFF"/>
          <w:lang w:val="en-GB"/>
        </w:rPr>
        <w:t>, M. (2016). Toward an ethics of algorithms: Convening, observation, probability, and timeliness. </w:t>
      </w:r>
      <w:r w:rsidRPr="00790A23">
        <w:rPr>
          <w:rFonts w:ascii="Calibri Light" w:hAnsi="Calibri Light" w:cs="Calibri Light"/>
          <w:color w:val="222222"/>
          <w:sz w:val="22"/>
          <w:szCs w:val="22"/>
          <w:shd w:val="clear" w:color="auto" w:fill="FFFFFF"/>
        </w:rPr>
        <w:t>Science, Technology, &amp; Human Values, 41(1), 93-117.</w:t>
      </w:r>
    </w:p>
    <w:p w14:paraId="60AAEF35"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r w:rsidRPr="00790A23">
        <w:rPr>
          <w:rFonts w:ascii="Calibri Light" w:hAnsi="Calibri Light" w:cs="Calibri Light"/>
          <w:sz w:val="22"/>
          <w:szCs w:val="22"/>
          <w:lang w:val="en-GB"/>
        </w:rPr>
        <w:t>AI Now Institute 2019, DISCRIMINATING SYSTEMS Gender, Race, and Power in AI a</w:t>
      </w:r>
      <w:proofErr w:type="spellStart"/>
      <w:r w:rsidRPr="00790A23">
        <w:rPr>
          <w:rFonts w:ascii="Calibri Light" w:hAnsi="Calibri Light" w:cs="Calibri Light"/>
          <w:sz w:val="22"/>
          <w:szCs w:val="22"/>
          <w:lang w:val="en-US"/>
        </w:rPr>
        <w:t>vailable</w:t>
      </w:r>
      <w:proofErr w:type="spellEnd"/>
      <w:r w:rsidRPr="00790A23">
        <w:rPr>
          <w:rFonts w:ascii="Calibri Light" w:hAnsi="Calibri Light" w:cs="Calibri Light"/>
          <w:sz w:val="22"/>
          <w:szCs w:val="22"/>
          <w:lang w:val="en-US"/>
        </w:rPr>
        <w:t xml:space="preserve"> at </w:t>
      </w:r>
      <w:hyperlink r:id="rId29" w:history="1">
        <w:r w:rsidRPr="00790A23">
          <w:rPr>
            <w:rStyle w:val="Hyperlink"/>
            <w:rFonts w:ascii="Calibri Light" w:hAnsi="Calibri Light" w:cs="Calibri Light"/>
            <w:sz w:val="22"/>
            <w:szCs w:val="22"/>
            <w:lang w:val="en-US"/>
          </w:rPr>
          <w:t>https://ainowinstitute.org/discriminatingsystems.pdf</w:t>
        </w:r>
      </w:hyperlink>
    </w:p>
    <w:p w14:paraId="18A7A2F7"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222222"/>
          <w:sz w:val="22"/>
          <w:szCs w:val="22"/>
          <w:shd w:val="clear" w:color="auto" w:fill="FFFFFF"/>
          <w:lang w:val="en-GB"/>
        </w:rPr>
        <w:t>Elish</w:t>
      </w:r>
      <w:proofErr w:type="spellEnd"/>
      <w:r w:rsidRPr="00790A23">
        <w:rPr>
          <w:rFonts w:ascii="Calibri Light" w:hAnsi="Calibri Light" w:cs="Calibri Light"/>
          <w:color w:val="222222"/>
          <w:sz w:val="22"/>
          <w:szCs w:val="22"/>
          <w:shd w:val="clear" w:color="auto" w:fill="FFFFFF"/>
          <w:lang w:val="en-GB"/>
        </w:rPr>
        <w:t>, M. C. (2019). Moral crumple zones: Cautionary tales in human-robot interaction (pre-print). </w:t>
      </w:r>
      <w:proofErr w:type="spellStart"/>
      <w:r w:rsidRPr="00790A23">
        <w:rPr>
          <w:rFonts w:ascii="Calibri Light" w:hAnsi="Calibri Light" w:cs="Calibri Light"/>
          <w:color w:val="222222"/>
          <w:sz w:val="22"/>
          <w:szCs w:val="22"/>
          <w:shd w:val="clear" w:color="auto" w:fill="FFFFFF"/>
        </w:rPr>
        <w:t>Engaging</w:t>
      </w:r>
      <w:proofErr w:type="spellEnd"/>
      <w:r w:rsidRPr="00790A23">
        <w:rPr>
          <w:rFonts w:ascii="Calibri Light" w:hAnsi="Calibri Light" w:cs="Calibri Light"/>
          <w:color w:val="222222"/>
          <w:sz w:val="22"/>
          <w:szCs w:val="22"/>
          <w:shd w:val="clear" w:color="auto" w:fill="FFFFFF"/>
        </w:rPr>
        <w:t xml:space="preserve"> Science, Technology, and Society (</w:t>
      </w:r>
      <w:proofErr w:type="spellStart"/>
      <w:r w:rsidRPr="00790A23">
        <w:rPr>
          <w:rFonts w:ascii="Calibri Light" w:hAnsi="Calibri Light" w:cs="Calibri Light"/>
          <w:color w:val="222222"/>
          <w:sz w:val="22"/>
          <w:szCs w:val="22"/>
          <w:shd w:val="clear" w:color="auto" w:fill="FFFFFF"/>
        </w:rPr>
        <w:t>pre</w:t>
      </w:r>
      <w:proofErr w:type="spellEnd"/>
      <w:r w:rsidRPr="00790A23">
        <w:rPr>
          <w:rFonts w:ascii="Calibri Light" w:hAnsi="Calibri Light" w:cs="Calibri Light"/>
          <w:color w:val="222222"/>
          <w:sz w:val="22"/>
          <w:szCs w:val="22"/>
          <w:shd w:val="clear" w:color="auto" w:fill="FFFFFF"/>
        </w:rPr>
        <w:t>-print).</w:t>
      </w:r>
    </w:p>
    <w:p w14:paraId="7223A7FB" w14:textId="77777777" w:rsidR="00F95BD4" w:rsidRPr="00790A23" w:rsidRDefault="00F95BD4" w:rsidP="00F95BD4">
      <w:pPr>
        <w:pStyle w:val="Listenabsatz"/>
        <w:numPr>
          <w:ilvl w:val="0"/>
          <w:numId w:val="3"/>
        </w:numPr>
        <w:shd w:val="clear" w:color="auto" w:fill="FFFFFF"/>
        <w:spacing w:before="100" w:beforeAutospacing="1" w:after="100" w:afterAutospacing="1"/>
        <w:outlineLvl w:val="0"/>
        <w:divId w:val="1409107832"/>
        <w:rPr>
          <w:rFonts w:ascii="Calibri Light" w:hAnsi="Calibri Light" w:cs="Calibri Light"/>
          <w:color w:val="404040"/>
          <w:kern w:val="36"/>
          <w:sz w:val="22"/>
          <w:szCs w:val="22"/>
          <w:lang w:val="en-GB" w:eastAsia="en-GB"/>
        </w:rPr>
      </w:pPr>
      <w:r w:rsidRPr="00790A23">
        <w:rPr>
          <w:rFonts w:ascii="Calibri Light" w:hAnsi="Calibri Light" w:cs="Calibri Light"/>
          <w:color w:val="404040"/>
          <w:kern w:val="36"/>
          <w:sz w:val="22"/>
          <w:szCs w:val="22"/>
          <w:lang w:val="en-GB" w:eastAsia="en-GB"/>
        </w:rPr>
        <w:t>EU Ethics guidelines for trustworthy AI, https://digital-strategy.ec.europa.eu/en/library/ethics-guidelines-trustworthy-ai</w:t>
      </w:r>
    </w:p>
    <w:p w14:paraId="091E6F67" w14:textId="77777777" w:rsidR="00F95BD4" w:rsidRPr="00BC34F7" w:rsidRDefault="00F95BD4" w:rsidP="00BC34F7">
      <w:pPr>
        <w:pStyle w:val="Listenabsatz"/>
        <w:ind w:left="720"/>
        <w:divId w:val="1409107832"/>
        <w:rPr>
          <w:rFonts w:ascii="Calibri Light" w:hAnsi="Calibri Light" w:cs="Calibri Light"/>
          <w:sz w:val="22"/>
          <w:szCs w:val="22"/>
          <w:lang w:val="en-GB"/>
        </w:rPr>
      </w:pPr>
    </w:p>
    <w:p w14:paraId="6FA47704" w14:textId="77777777"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Video content for challenge # 1: AI &amp; decision making</w:t>
      </w:r>
    </w:p>
    <w:p w14:paraId="1376C1ED"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de-DE"/>
        </w:rPr>
      </w:pPr>
      <w:r w:rsidRPr="00790A23">
        <w:rPr>
          <w:rFonts w:ascii="Calibri Light" w:hAnsi="Calibri Light" w:cs="Calibri Light"/>
          <w:sz w:val="22"/>
          <w:szCs w:val="22"/>
          <w:lang w:val="de-DE"/>
        </w:rPr>
        <w:t xml:space="preserve">Nick </w:t>
      </w:r>
      <w:proofErr w:type="spellStart"/>
      <w:r w:rsidRPr="00790A23">
        <w:rPr>
          <w:rFonts w:ascii="Calibri Light" w:hAnsi="Calibri Light" w:cs="Calibri Light"/>
          <w:sz w:val="22"/>
          <w:szCs w:val="22"/>
          <w:lang w:val="de-DE"/>
        </w:rPr>
        <w:t>Bostrom</w:t>
      </w:r>
      <w:proofErr w:type="spellEnd"/>
      <w:r w:rsidRPr="00790A23">
        <w:rPr>
          <w:rFonts w:ascii="Calibri Light" w:hAnsi="Calibri Light" w:cs="Calibri Light"/>
          <w:sz w:val="22"/>
          <w:szCs w:val="22"/>
          <w:lang w:val="de-DE"/>
        </w:rPr>
        <w:t xml:space="preserve">, </w:t>
      </w:r>
      <w:hyperlink r:id="rId30" w:history="1">
        <w:r w:rsidRPr="00790A23">
          <w:rPr>
            <w:rStyle w:val="Hyperlink"/>
            <w:rFonts w:ascii="Calibri Light" w:hAnsi="Calibri Light" w:cs="Calibri Light"/>
            <w:sz w:val="22"/>
            <w:szCs w:val="22"/>
            <w:lang w:val="de-DE"/>
          </w:rPr>
          <w:t>https://www.ted.com/talks/nick_bostrom_what_happens_when_our_computers_get_smarter_than_we_are?referrer=playlist-new_tech_new_morals&amp;autoplay=true</w:t>
        </w:r>
      </w:hyperlink>
    </w:p>
    <w:p w14:paraId="4DFA631C" w14:textId="77777777" w:rsidR="00F95BD4" w:rsidRPr="00790A23" w:rsidRDefault="00F95BD4" w:rsidP="00F95BD4">
      <w:pPr>
        <w:pStyle w:val="Listenabsatz"/>
        <w:numPr>
          <w:ilvl w:val="0"/>
          <w:numId w:val="3"/>
        </w:numPr>
        <w:spacing w:after="240"/>
        <w:outlineLvl w:val="0"/>
        <w:divId w:val="1409107832"/>
        <w:rPr>
          <w:rFonts w:ascii="Calibri Light" w:hAnsi="Calibri Light" w:cs="Calibri Light"/>
          <w:sz w:val="22"/>
          <w:szCs w:val="22"/>
          <w:lang w:val="en-US"/>
        </w:rPr>
      </w:pPr>
      <w:r w:rsidRPr="00790A23">
        <w:rPr>
          <w:rFonts w:ascii="Calibri Light" w:hAnsi="Calibri Light" w:cs="Calibri Light"/>
          <w:kern w:val="36"/>
          <w:sz w:val="22"/>
          <w:szCs w:val="22"/>
          <w:lang w:val="en-GB" w:eastAsia="en-GB"/>
        </w:rPr>
        <w:t xml:space="preserve">Cathy O'Neil | Weapons of Math Destruction – see </w:t>
      </w:r>
      <w:hyperlink r:id="rId31" w:history="1">
        <w:r w:rsidRPr="00790A23">
          <w:rPr>
            <w:rStyle w:val="Hyperlink"/>
            <w:rFonts w:ascii="Calibri Light" w:hAnsi="Calibri Light" w:cs="Calibri Light"/>
            <w:sz w:val="22"/>
            <w:szCs w:val="22"/>
            <w:lang w:val="en-US"/>
          </w:rPr>
          <w:t>https://www.youtube.com/watch?v=gdCJYsKlX_Y</w:t>
        </w:r>
      </w:hyperlink>
    </w:p>
    <w:p w14:paraId="19B903FD" w14:textId="77777777" w:rsidR="00F95BD4" w:rsidRPr="00BC34F7" w:rsidRDefault="00F95BD4" w:rsidP="00BC34F7">
      <w:pPr>
        <w:spacing w:after="240"/>
        <w:ind w:left="360"/>
        <w:outlineLvl w:val="0"/>
        <w:divId w:val="1409107832"/>
        <w:rPr>
          <w:rFonts w:ascii="Calibri Light" w:hAnsi="Calibri Light" w:cs="Calibri Light"/>
          <w:sz w:val="22"/>
          <w:szCs w:val="22"/>
        </w:rPr>
      </w:pPr>
    </w:p>
    <w:p w14:paraId="69DABA14" w14:textId="77777777" w:rsidR="00F95BD4" w:rsidRPr="00790A23" w:rsidRDefault="00F95BD4" w:rsidP="00F95BD4">
      <w:pPr>
        <w:spacing w:after="240"/>
        <w:outlineLvl w:val="0"/>
        <w:divId w:val="1409107832"/>
        <w:rPr>
          <w:rFonts w:ascii="Calibri Light" w:hAnsi="Calibri Light" w:cs="Calibri Light"/>
          <w:sz w:val="22"/>
          <w:szCs w:val="22"/>
        </w:rPr>
      </w:pPr>
    </w:p>
    <w:p w14:paraId="072181D0" w14:textId="77777777" w:rsidR="00F95BD4" w:rsidRPr="00790A23" w:rsidRDefault="00F95BD4" w:rsidP="00F95BD4">
      <w:pPr>
        <w:spacing w:after="240"/>
        <w:outlineLvl w:val="0"/>
        <w:divId w:val="1409107832"/>
        <w:rPr>
          <w:rFonts w:ascii="Calibri Light" w:hAnsi="Calibri Light" w:cs="Calibri Light"/>
          <w:sz w:val="22"/>
          <w:szCs w:val="22"/>
        </w:rPr>
      </w:pPr>
    </w:p>
    <w:p w14:paraId="2B7DB54C" w14:textId="77777777"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 xml:space="preserve">Readings for challenge # 2: Ethics of platform organizations </w:t>
      </w:r>
    </w:p>
    <w:p w14:paraId="10A0E8F2"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r w:rsidRPr="00790A23">
        <w:rPr>
          <w:rFonts w:ascii="Calibri Light" w:hAnsi="Calibri Light" w:cs="Calibri Light"/>
          <w:color w:val="222222"/>
          <w:sz w:val="22"/>
          <w:szCs w:val="22"/>
          <w:shd w:val="clear" w:color="auto" w:fill="FFFFFF"/>
        </w:rPr>
        <w:t xml:space="preserve">Kornberger, M., </w:t>
      </w:r>
      <w:proofErr w:type="spellStart"/>
      <w:r w:rsidRPr="00790A23">
        <w:rPr>
          <w:rFonts w:ascii="Calibri Light" w:hAnsi="Calibri Light" w:cs="Calibri Light"/>
          <w:color w:val="222222"/>
          <w:sz w:val="22"/>
          <w:szCs w:val="22"/>
          <w:shd w:val="clear" w:color="auto" w:fill="FFFFFF"/>
        </w:rPr>
        <w:t>Pflueger</w:t>
      </w:r>
      <w:proofErr w:type="spellEnd"/>
      <w:r w:rsidRPr="00790A23">
        <w:rPr>
          <w:rFonts w:ascii="Calibri Light" w:hAnsi="Calibri Light" w:cs="Calibri Light"/>
          <w:color w:val="222222"/>
          <w:sz w:val="22"/>
          <w:szCs w:val="22"/>
          <w:shd w:val="clear" w:color="auto" w:fill="FFFFFF"/>
        </w:rPr>
        <w:t xml:space="preserve">, D., &amp; </w:t>
      </w:r>
      <w:proofErr w:type="spellStart"/>
      <w:r w:rsidRPr="00790A23">
        <w:rPr>
          <w:rFonts w:ascii="Calibri Light" w:hAnsi="Calibri Light" w:cs="Calibri Light"/>
          <w:color w:val="222222"/>
          <w:sz w:val="22"/>
          <w:szCs w:val="22"/>
          <w:shd w:val="clear" w:color="auto" w:fill="FFFFFF"/>
        </w:rPr>
        <w:t>Mouritsen</w:t>
      </w:r>
      <w:proofErr w:type="spellEnd"/>
      <w:r w:rsidRPr="00790A23">
        <w:rPr>
          <w:rFonts w:ascii="Calibri Light" w:hAnsi="Calibri Light" w:cs="Calibri Light"/>
          <w:color w:val="222222"/>
          <w:sz w:val="22"/>
          <w:szCs w:val="22"/>
          <w:shd w:val="clear" w:color="auto" w:fill="FFFFFF"/>
        </w:rPr>
        <w:t xml:space="preserve">, J. (2017). </w:t>
      </w:r>
      <w:r w:rsidRPr="00790A23">
        <w:rPr>
          <w:rFonts w:ascii="Calibri Light" w:hAnsi="Calibri Light" w:cs="Calibri Light"/>
          <w:color w:val="222222"/>
          <w:sz w:val="22"/>
          <w:szCs w:val="22"/>
          <w:shd w:val="clear" w:color="auto" w:fill="FFFFFF"/>
          <w:lang w:val="en-GB"/>
        </w:rPr>
        <w:t>Evaluative infrastructures: Accounting for platform organization. </w:t>
      </w:r>
      <w:r w:rsidRPr="00790A23">
        <w:rPr>
          <w:rFonts w:ascii="Calibri Light" w:hAnsi="Calibri Light" w:cs="Calibri Light"/>
          <w:color w:val="222222"/>
          <w:sz w:val="22"/>
          <w:szCs w:val="22"/>
          <w:shd w:val="clear" w:color="auto" w:fill="FFFFFF"/>
        </w:rPr>
        <w:t xml:space="preserve">Accounting, </w:t>
      </w:r>
      <w:proofErr w:type="spellStart"/>
      <w:r w:rsidRPr="00790A23">
        <w:rPr>
          <w:rFonts w:ascii="Calibri Light" w:hAnsi="Calibri Light" w:cs="Calibri Light"/>
          <w:color w:val="222222"/>
          <w:sz w:val="22"/>
          <w:szCs w:val="22"/>
          <w:shd w:val="clear" w:color="auto" w:fill="FFFFFF"/>
        </w:rPr>
        <w:t>Organizations</w:t>
      </w:r>
      <w:proofErr w:type="spellEnd"/>
      <w:r w:rsidRPr="00790A23">
        <w:rPr>
          <w:rFonts w:ascii="Calibri Light" w:hAnsi="Calibri Light" w:cs="Calibri Light"/>
          <w:color w:val="222222"/>
          <w:sz w:val="22"/>
          <w:szCs w:val="22"/>
          <w:shd w:val="clear" w:color="auto" w:fill="FFFFFF"/>
        </w:rPr>
        <w:t xml:space="preserve"> and Society, 60, 79-95.</w:t>
      </w:r>
    </w:p>
    <w:p w14:paraId="08155892" w14:textId="77777777" w:rsidR="00F95BD4" w:rsidRPr="00790A23" w:rsidRDefault="00F95BD4" w:rsidP="00F95BD4">
      <w:pPr>
        <w:numPr>
          <w:ilvl w:val="0"/>
          <w:numId w:val="3"/>
        </w:numPr>
        <w:spacing w:line="276" w:lineRule="auto"/>
        <w:contextualSpacing/>
        <w:divId w:val="1409107832"/>
        <w:rPr>
          <w:rFonts w:ascii="Calibri Light" w:eastAsia="MS Mincho" w:hAnsi="Calibri Light" w:cs="Calibri Light"/>
          <w:color w:val="000000" w:themeColor="text1"/>
          <w:sz w:val="22"/>
          <w:szCs w:val="22"/>
          <w:lang w:val="en-US" w:eastAsia="fr-FR"/>
        </w:rPr>
      </w:pPr>
      <w:r w:rsidRPr="00790A23">
        <w:rPr>
          <w:rFonts w:ascii="Calibri Light" w:eastAsia="MS Mincho" w:hAnsi="Calibri Light" w:cs="Calibri Light"/>
          <w:color w:val="000000" w:themeColor="text1"/>
          <w:sz w:val="22"/>
          <w:szCs w:val="22"/>
          <w:shd w:val="clear" w:color="auto" w:fill="FFFFFF"/>
          <w:lang w:val="en-US" w:eastAsia="fr-FR"/>
        </w:rPr>
        <w:t xml:space="preserve">Prey, R. 2020. “Locating power in </w:t>
      </w:r>
      <w:proofErr w:type="spellStart"/>
      <w:r w:rsidRPr="00790A23">
        <w:rPr>
          <w:rFonts w:ascii="Calibri Light" w:eastAsia="MS Mincho" w:hAnsi="Calibri Light" w:cs="Calibri Light"/>
          <w:color w:val="000000" w:themeColor="text1"/>
          <w:sz w:val="22"/>
          <w:szCs w:val="22"/>
          <w:shd w:val="clear" w:color="auto" w:fill="FFFFFF"/>
          <w:lang w:val="en-US" w:eastAsia="fr-FR"/>
        </w:rPr>
        <w:t>platformization</w:t>
      </w:r>
      <w:proofErr w:type="spellEnd"/>
      <w:r w:rsidRPr="00790A23">
        <w:rPr>
          <w:rFonts w:ascii="Calibri Light" w:eastAsia="MS Mincho" w:hAnsi="Calibri Light" w:cs="Calibri Light"/>
          <w:color w:val="000000" w:themeColor="text1"/>
          <w:sz w:val="22"/>
          <w:szCs w:val="22"/>
          <w:shd w:val="clear" w:color="auto" w:fill="FFFFFF"/>
          <w:lang w:val="en-US" w:eastAsia="fr-FR"/>
        </w:rPr>
        <w:t xml:space="preserve">: Music streaming playlists and curatorial power.” Social Media + Society 6 (2): 1-11. </w:t>
      </w:r>
      <w:proofErr w:type="spellStart"/>
      <w:r w:rsidRPr="00790A23">
        <w:rPr>
          <w:rFonts w:ascii="Calibri Light" w:eastAsia="MS Mincho" w:hAnsi="Calibri Light" w:cs="Calibri Light"/>
          <w:color w:val="000000" w:themeColor="text1"/>
          <w:sz w:val="22"/>
          <w:szCs w:val="22"/>
          <w:shd w:val="clear" w:color="auto" w:fill="FFFFFF"/>
          <w:lang w:val="en-US" w:eastAsia="fr-FR"/>
        </w:rPr>
        <w:t>doi</w:t>
      </w:r>
      <w:proofErr w:type="spellEnd"/>
      <w:r w:rsidRPr="00790A23">
        <w:rPr>
          <w:rFonts w:ascii="Calibri Light" w:eastAsia="MS Mincho" w:hAnsi="Calibri Light" w:cs="Calibri Light"/>
          <w:color w:val="000000" w:themeColor="text1"/>
          <w:sz w:val="22"/>
          <w:szCs w:val="22"/>
          <w:shd w:val="clear" w:color="auto" w:fill="FFFFFF"/>
          <w:lang w:val="en-US" w:eastAsia="fr-FR"/>
        </w:rPr>
        <w:t xml:space="preserve">: 10.1177/2056305120933291. </w:t>
      </w:r>
    </w:p>
    <w:p w14:paraId="35F3858C" w14:textId="77777777" w:rsidR="00F95BD4" w:rsidRPr="00790A23" w:rsidRDefault="00F95BD4" w:rsidP="00F95BD4">
      <w:pPr>
        <w:pStyle w:val="Listenabsatz"/>
        <w:numPr>
          <w:ilvl w:val="0"/>
          <w:numId w:val="3"/>
        </w:numPr>
        <w:spacing w:line="276" w:lineRule="auto"/>
        <w:contextualSpacing/>
        <w:divId w:val="1409107832"/>
        <w:rPr>
          <w:rFonts w:ascii="Calibri Light" w:hAnsi="Calibri Light" w:cs="Calibri Light"/>
          <w:color w:val="000000" w:themeColor="text1"/>
          <w:sz w:val="22"/>
          <w:szCs w:val="22"/>
          <w:lang w:val="en-GB"/>
        </w:rPr>
      </w:pPr>
      <w:r w:rsidRPr="00790A23">
        <w:rPr>
          <w:rFonts w:ascii="Calibri Light" w:hAnsi="Calibri Light" w:cs="Calibri Light"/>
          <w:color w:val="000000" w:themeColor="text1"/>
          <w:sz w:val="22"/>
          <w:szCs w:val="22"/>
          <w:shd w:val="clear" w:color="auto" w:fill="FFFFFF"/>
          <w:lang w:val="en-GB"/>
        </w:rPr>
        <w:t>Fourcade, M., and K. Healy. 2013. “Classification situations: Life-chances in the neoliberal era.” Accounting, Organizations and Society 38 (8): pp. 559-572.</w:t>
      </w:r>
    </w:p>
    <w:p w14:paraId="5A5721A7"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222222"/>
          <w:sz w:val="22"/>
          <w:szCs w:val="22"/>
          <w:shd w:val="clear" w:color="auto" w:fill="FFFFFF"/>
          <w:lang w:val="en-GB"/>
        </w:rPr>
        <w:t>Seaver</w:t>
      </w:r>
      <w:proofErr w:type="spellEnd"/>
      <w:r w:rsidRPr="00790A23">
        <w:rPr>
          <w:rFonts w:ascii="Calibri Light" w:hAnsi="Calibri Light" w:cs="Calibri Light"/>
          <w:color w:val="222222"/>
          <w:sz w:val="22"/>
          <w:szCs w:val="22"/>
          <w:shd w:val="clear" w:color="auto" w:fill="FFFFFF"/>
          <w:lang w:val="en-GB"/>
        </w:rPr>
        <w:t>, N. (2019). Captivating algorithms: Recommender systems as traps. </w:t>
      </w:r>
      <w:r w:rsidRPr="00790A23">
        <w:rPr>
          <w:rFonts w:ascii="Calibri Light" w:hAnsi="Calibri Light" w:cs="Calibri Light"/>
          <w:color w:val="222222"/>
          <w:sz w:val="22"/>
          <w:szCs w:val="22"/>
          <w:shd w:val="clear" w:color="auto" w:fill="FFFFFF"/>
        </w:rPr>
        <w:t xml:space="preserve">Journal </w:t>
      </w:r>
      <w:proofErr w:type="spellStart"/>
      <w:r w:rsidRPr="00790A23">
        <w:rPr>
          <w:rFonts w:ascii="Calibri Light" w:hAnsi="Calibri Light" w:cs="Calibri Light"/>
          <w:color w:val="222222"/>
          <w:sz w:val="22"/>
          <w:szCs w:val="22"/>
          <w:shd w:val="clear" w:color="auto" w:fill="FFFFFF"/>
        </w:rPr>
        <w:t>of</w:t>
      </w:r>
      <w:proofErr w:type="spellEnd"/>
      <w:r w:rsidRPr="00790A23">
        <w:rPr>
          <w:rFonts w:ascii="Calibri Light" w:hAnsi="Calibri Light" w:cs="Calibri Light"/>
          <w:color w:val="222222"/>
          <w:sz w:val="22"/>
          <w:szCs w:val="22"/>
          <w:shd w:val="clear" w:color="auto" w:fill="FFFFFF"/>
        </w:rPr>
        <w:t xml:space="preserve"> Material Culture, 24(4), 421-436.</w:t>
      </w:r>
    </w:p>
    <w:p w14:paraId="77C8F751" w14:textId="0AAC59CD" w:rsidR="00F95BD4" w:rsidRDefault="00F95BD4" w:rsidP="00B85EE6">
      <w:pPr>
        <w:pStyle w:val="Listenabsatz"/>
        <w:spacing w:line="276" w:lineRule="auto"/>
        <w:ind w:left="720"/>
        <w:contextualSpacing/>
        <w:divId w:val="1409107832"/>
        <w:rPr>
          <w:rFonts w:ascii="Calibri Light" w:hAnsi="Calibri Light" w:cs="Calibri Light"/>
          <w:color w:val="000000" w:themeColor="text1"/>
          <w:sz w:val="22"/>
          <w:szCs w:val="22"/>
        </w:rPr>
      </w:pPr>
    </w:p>
    <w:p w14:paraId="4E692046" w14:textId="5131BDD0" w:rsidR="00BC34F7" w:rsidRPr="00790A23" w:rsidRDefault="00BC34F7" w:rsidP="00BC34F7">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 xml:space="preserve">Video / podcast content for challenge # 2: Ethics of platform organizations </w:t>
      </w:r>
    </w:p>
    <w:p w14:paraId="10FDBCFB" w14:textId="4CAC6DB4" w:rsidR="00B85EE6" w:rsidRDefault="00BC34F7" w:rsidP="00BC34F7">
      <w:pPr>
        <w:pStyle w:val="Listenabsatz"/>
        <w:numPr>
          <w:ilvl w:val="0"/>
          <w:numId w:val="3"/>
        </w:numPr>
        <w:spacing w:line="276" w:lineRule="auto"/>
        <w:contextualSpacing/>
        <w:divId w:val="1409107832"/>
        <w:rPr>
          <w:rFonts w:ascii="Calibri Light" w:hAnsi="Calibri Light" w:cs="Calibri Light"/>
          <w:color w:val="000000" w:themeColor="text1"/>
          <w:sz w:val="22"/>
          <w:szCs w:val="22"/>
          <w:lang w:val="en-US"/>
        </w:rPr>
      </w:pPr>
      <w:proofErr w:type="spellStart"/>
      <w:r>
        <w:rPr>
          <w:rFonts w:ascii="Calibri Light" w:hAnsi="Calibri Light" w:cs="Calibri Light"/>
          <w:color w:val="000000" w:themeColor="text1"/>
          <w:sz w:val="22"/>
          <w:szCs w:val="22"/>
          <w:lang w:val="en-US"/>
        </w:rPr>
        <w:t>Xxx</w:t>
      </w:r>
      <w:proofErr w:type="spellEnd"/>
    </w:p>
    <w:p w14:paraId="1CA907C7" w14:textId="77777777" w:rsidR="00BC34F7" w:rsidRDefault="00BC34F7" w:rsidP="00BC34F7">
      <w:pPr>
        <w:pStyle w:val="Listenabsatz"/>
        <w:numPr>
          <w:ilvl w:val="0"/>
          <w:numId w:val="3"/>
        </w:numPr>
        <w:spacing w:line="276" w:lineRule="auto"/>
        <w:contextualSpacing/>
        <w:divId w:val="1409107832"/>
        <w:rPr>
          <w:rFonts w:ascii="Calibri Light" w:hAnsi="Calibri Light" w:cs="Calibri Light"/>
          <w:color w:val="000000" w:themeColor="text1"/>
          <w:sz w:val="22"/>
          <w:szCs w:val="22"/>
          <w:lang w:val="en-US"/>
        </w:rPr>
      </w:pPr>
    </w:p>
    <w:p w14:paraId="5FFCB49E" w14:textId="77777777" w:rsidR="00BC34F7" w:rsidRPr="00BC34F7" w:rsidRDefault="00BC34F7" w:rsidP="00B85EE6">
      <w:pPr>
        <w:pStyle w:val="Listenabsatz"/>
        <w:spacing w:line="276" w:lineRule="auto"/>
        <w:ind w:left="720"/>
        <w:contextualSpacing/>
        <w:divId w:val="1409107832"/>
        <w:rPr>
          <w:rFonts w:ascii="Calibri Light" w:hAnsi="Calibri Light" w:cs="Calibri Light"/>
          <w:color w:val="000000" w:themeColor="text1"/>
          <w:sz w:val="22"/>
          <w:szCs w:val="22"/>
          <w:lang w:val="en-US"/>
        </w:rPr>
      </w:pPr>
    </w:p>
    <w:p w14:paraId="73C4E525" w14:textId="611996DD"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 xml:space="preserve">Readings for challenge # 3: Ethics, technology and </w:t>
      </w:r>
      <w:r w:rsidR="00B85EE6">
        <w:rPr>
          <w:rFonts w:ascii="Calibri Light" w:hAnsi="Calibri Light" w:cs="Calibri Light"/>
          <w:b/>
          <w:bCs/>
          <w:sz w:val="22"/>
          <w:szCs w:val="22"/>
          <w:lang w:val="en-US"/>
        </w:rPr>
        <w:t>responsibility</w:t>
      </w:r>
      <w:r w:rsidRPr="00790A23">
        <w:rPr>
          <w:rFonts w:ascii="Calibri Light" w:hAnsi="Calibri Light" w:cs="Calibri Light"/>
          <w:b/>
          <w:bCs/>
          <w:sz w:val="22"/>
          <w:szCs w:val="22"/>
          <w:lang w:val="en-US"/>
        </w:rPr>
        <w:t xml:space="preserve"> </w:t>
      </w:r>
    </w:p>
    <w:p w14:paraId="4CD6F296"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222222"/>
          <w:sz w:val="22"/>
          <w:szCs w:val="22"/>
          <w:shd w:val="clear" w:color="auto" w:fill="FFFFFF"/>
          <w:lang w:val="en-GB"/>
        </w:rPr>
        <w:t>Brunstetter</w:t>
      </w:r>
      <w:proofErr w:type="spellEnd"/>
      <w:r w:rsidRPr="00790A23">
        <w:rPr>
          <w:rFonts w:ascii="Calibri Light" w:hAnsi="Calibri Light" w:cs="Calibri Light"/>
          <w:color w:val="222222"/>
          <w:sz w:val="22"/>
          <w:szCs w:val="22"/>
          <w:shd w:val="clear" w:color="auto" w:fill="FFFFFF"/>
          <w:lang w:val="en-GB"/>
        </w:rPr>
        <w:t>, D., &amp; Braun, M. (2011). The implications of drones on the just war tradition. </w:t>
      </w:r>
      <w:proofErr w:type="spellStart"/>
      <w:r w:rsidRPr="00790A23">
        <w:rPr>
          <w:rFonts w:ascii="Calibri Light" w:hAnsi="Calibri Light" w:cs="Calibri Light"/>
          <w:color w:val="222222"/>
          <w:sz w:val="22"/>
          <w:szCs w:val="22"/>
          <w:shd w:val="clear" w:color="auto" w:fill="FFFFFF"/>
        </w:rPr>
        <w:t>Ethics</w:t>
      </w:r>
      <w:proofErr w:type="spellEnd"/>
      <w:r w:rsidRPr="00790A23">
        <w:rPr>
          <w:rFonts w:ascii="Calibri Light" w:hAnsi="Calibri Light" w:cs="Calibri Light"/>
          <w:color w:val="222222"/>
          <w:sz w:val="22"/>
          <w:szCs w:val="22"/>
          <w:shd w:val="clear" w:color="auto" w:fill="FFFFFF"/>
        </w:rPr>
        <w:t xml:space="preserve"> &amp; International Affairs, 25(3), 337-358.</w:t>
      </w:r>
    </w:p>
    <w:p w14:paraId="4BC9128A" w14:textId="0D5A926A" w:rsidR="00F95BD4" w:rsidRPr="00BC34F7" w:rsidRDefault="00BC34F7" w:rsidP="00F95BD4">
      <w:pPr>
        <w:pStyle w:val="Listenabsatz"/>
        <w:numPr>
          <w:ilvl w:val="0"/>
          <w:numId w:val="3"/>
        </w:numPr>
        <w:spacing w:after="240"/>
        <w:outlineLvl w:val="0"/>
        <w:divId w:val="1409107832"/>
        <w:rPr>
          <w:rFonts w:ascii="Calibri Light" w:hAnsi="Calibri Light" w:cs="Calibri Light"/>
          <w:sz w:val="22"/>
          <w:szCs w:val="22"/>
          <w:lang w:val="en-US"/>
        </w:rPr>
      </w:pPr>
      <w:r>
        <w:rPr>
          <w:rFonts w:ascii="Calibri Light" w:hAnsi="Calibri Light" w:cs="Calibri Light"/>
          <w:sz w:val="22"/>
          <w:szCs w:val="22"/>
          <w:lang w:val="en-US"/>
        </w:rPr>
        <w:t>xxx</w:t>
      </w:r>
    </w:p>
    <w:p w14:paraId="7BD907EE" w14:textId="77777777"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Video / podcast content for challenge # 3: Ethics, technology and agency</w:t>
      </w:r>
    </w:p>
    <w:p w14:paraId="50122075"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1F497D"/>
          <w:sz w:val="22"/>
          <w:szCs w:val="22"/>
          <w:lang w:val="en-GB"/>
        </w:rPr>
        <w:t>Luban</w:t>
      </w:r>
      <w:proofErr w:type="spellEnd"/>
      <w:r w:rsidRPr="00790A23">
        <w:rPr>
          <w:rFonts w:ascii="Calibri Light" w:hAnsi="Calibri Light" w:cs="Calibri Light"/>
          <w:color w:val="1F497D"/>
          <w:sz w:val="22"/>
          <w:szCs w:val="22"/>
          <w:lang w:val="en-GB"/>
        </w:rPr>
        <w:t>, David (2013, 8 September). Podcast - Drones: the law and ethics of drone strikes</w:t>
      </w:r>
      <w:r w:rsidRPr="00790A23">
        <w:rPr>
          <w:rStyle w:val="apple-converted-space"/>
          <w:rFonts w:ascii="Calibri Light" w:hAnsi="Calibri Light" w:cs="Calibri Light"/>
          <w:color w:val="1F497D"/>
          <w:sz w:val="22"/>
          <w:szCs w:val="22"/>
          <w:lang w:val="en-GB"/>
        </w:rPr>
        <w:t> </w:t>
      </w:r>
      <w:hyperlink r:id="rId32" w:tooltip="http://podacademy.org/podcasts/drones-the-law-and-ethics-of-drone-strikes/" w:history="1">
        <w:r w:rsidRPr="00790A23">
          <w:rPr>
            <w:rStyle w:val="Hyperlink"/>
            <w:rFonts w:ascii="Calibri Light" w:hAnsi="Calibri Light" w:cs="Calibri Light"/>
            <w:sz w:val="22"/>
            <w:szCs w:val="22"/>
            <w:lang w:val="en-GB"/>
          </w:rPr>
          <w:t>http://podacademy.org/podcasts/drones-the-law-and-ethics-of-drone-strikes/</w:t>
        </w:r>
      </w:hyperlink>
    </w:p>
    <w:p w14:paraId="62741107" w14:textId="77777777" w:rsidR="00F95BD4" w:rsidRPr="00790A23" w:rsidRDefault="00F95BD4" w:rsidP="00F95BD4">
      <w:pPr>
        <w:pStyle w:val="Listenabsatz"/>
        <w:shd w:val="clear" w:color="auto" w:fill="F9F9F9"/>
        <w:ind w:left="720"/>
        <w:outlineLvl w:val="0"/>
        <w:divId w:val="1409107832"/>
        <w:rPr>
          <w:rFonts w:ascii="Calibri Light" w:hAnsi="Calibri Light" w:cs="Calibri Light"/>
          <w:kern w:val="36"/>
          <w:sz w:val="22"/>
          <w:szCs w:val="22"/>
          <w:lang w:val="en-GB" w:eastAsia="en-GB"/>
        </w:rPr>
      </w:pPr>
    </w:p>
    <w:p w14:paraId="19BE224C" w14:textId="77777777" w:rsidR="00F95BD4" w:rsidRPr="00790A23" w:rsidRDefault="00F95BD4" w:rsidP="00F95BD4">
      <w:pPr>
        <w:pStyle w:val="Listenabsatz"/>
        <w:numPr>
          <w:ilvl w:val="0"/>
          <w:numId w:val="3"/>
        </w:numPr>
        <w:shd w:val="clear" w:color="auto" w:fill="F9F9F9"/>
        <w:outlineLvl w:val="0"/>
        <w:divId w:val="1409107832"/>
        <w:rPr>
          <w:rStyle w:val="Hyperlink"/>
          <w:rFonts w:ascii="Calibri Light" w:hAnsi="Calibri Light" w:cs="Calibri Light"/>
          <w:color w:val="auto"/>
          <w:kern w:val="36"/>
          <w:sz w:val="22"/>
          <w:szCs w:val="22"/>
          <w:u w:val="none"/>
          <w:lang w:val="en-GB" w:eastAsia="en-GB"/>
        </w:rPr>
      </w:pPr>
      <w:r w:rsidRPr="00790A23">
        <w:rPr>
          <w:rFonts w:ascii="Calibri Light" w:hAnsi="Calibri Light" w:cs="Calibri Light"/>
          <w:kern w:val="36"/>
          <w:sz w:val="22"/>
          <w:szCs w:val="22"/>
          <w:lang w:val="en-GB" w:eastAsia="en-GB"/>
        </w:rPr>
        <w:t xml:space="preserve">Hugh </w:t>
      </w:r>
      <w:proofErr w:type="spellStart"/>
      <w:r w:rsidRPr="00790A23">
        <w:rPr>
          <w:rFonts w:ascii="Calibri Light" w:hAnsi="Calibri Light" w:cs="Calibri Light"/>
          <w:kern w:val="36"/>
          <w:sz w:val="22"/>
          <w:szCs w:val="22"/>
          <w:lang w:val="en-GB" w:eastAsia="en-GB"/>
        </w:rPr>
        <w:t>Gusterstone</w:t>
      </w:r>
      <w:proofErr w:type="spellEnd"/>
      <w:r w:rsidRPr="00790A23">
        <w:rPr>
          <w:rFonts w:ascii="Calibri Light" w:hAnsi="Calibri Light" w:cs="Calibri Light"/>
          <w:kern w:val="36"/>
          <w:sz w:val="22"/>
          <w:szCs w:val="22"/>
          <w:lang w:val="en-GB" w:eastAsia="en-GB"/>
        </w:rPr>
        <w:t xml:space="preserve">, The Ethical Implications of Drone Warfare – see </w:t>
      </w:r>
      <w:hyperlink r:id="rId33" w:history="1">
        <w:r w:rsidRPr="00790A23">
          <w:rPr>
            <w:rStyle w:val="Hyperlink"/>
            <w:rFonts w:ascii="Calibri Light" w:hAnsi="Calibri Light" w:cs="Calibri Light"/>
            <w:sz w:val="22"/>
            <w:szCs w:val="22"/>
            <w:lang w:val="en-GB"/>
          </w:rPr>
          <w:t>https://www.youtube.com/watch?v=seFWxWdD5bc</w:t>
        </w:r>
      </w:hyperlink>
    </w:p>
    <w:p w14:paraId="2E366E8A" w14:textId="77777777" w:rsidR="00F95BD4" w:rsidRPr="00790A23" w:rsidRDefault="00F95BD4" w:rsidP="00F95BD4">
      <w:pPr>
        <w:pStyle w:val="Listenabsatz"/>
        <w:divId w:val="1409107832"/>
        <w:rPr>
          <w:rFonts w:ascii="Calibri Light" w:hAnsi="Calibri Light" w:cs="Calibri Light"/>
          <w:kern w:val="36"/>
          <w:sz w:val="22"/>
          <w:szCs w:val="22"/>
          <w:lang w:val="en-GB" w:eastAsia="en-GB"/>
        </w:rPr>
      </w:pPr>
    </w:p>
    <w:p w14:paraId="782084DD" w14:textId="77777777" w:rsidR="00F95BD4" w:rsidRPr="00790A23" w:rsidRDefault="00F95BD4" w:rsidP="00F95BD4">
      <w:pPr>
        <w:spacing w:after="240"/>
        <w:outlineLvl w:val="0"/>
        <w:divId w:val="1409107832"/>
        <w:rPr>
          <w:rFonts w:ascii="Calibri Light" w:hAnsi="Calibri Light" w:cs="Calibri Light"/>
          <w:sz w:val="22"/>
          <w:szCs w:val="22"/>
          <w:lang w:val="en-US"/>
        </w:rPr>
      </w:pPr>
    </w:p>
    <w:p w14:paraId="1295FA37" w14:textId="77777777"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 xml:space="preserve">Readings for challenge # 4: Digital technology and surveillance capitalism </w:t>
      </w:r>
    </w:p>
    <w:p w14:paraId="1EACC110"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222222"/>
          <w:sz w:val="22"/>
          <w:szCs w:val="22"/>
          <w:shd w:val="clear" w:color="auto" w:fill="FFFFFF"/>
          <w:lang w:val="en-GB"/>
        </w:rPr>
        <w:t>Zuboff</w:t>
      </w:r>
      <w:proofErr w:type="spellEnd"/>
      <w:r w:rsidRPr="00790A23">
        <w:rPr>
          <w:rFonts w:ascii="Calibri Light" w:hAnsi="Calibri Light" w:cs="Calibri Light"/>
          <w:color w:val="222222"/>
          <w:sz w:val="22"/>
          <w:szCs w:val="22"/>
          <w:shd w:val="clear" w:color="auto" w:fill="FFFFFF"/>
          <w:lang w:val="en-GB"/>
        </w:rPr>
        <w:t xml:space="preserve">, S. (2019, January). Surveillance capitalism and the challenge of collective action. In New </w:t>
      </w:r>
      <w:proofErr w:type="spellStart"/>
      <w:r w:rsidRPr="00790A23">
        <w:rPr>
          <w:rFonts w:ascii="Calibri Light" w:hAnsi="Calibri Light" w:cs="Calibri Light"/>
          <w:color w:val="222222"/>
          <w:sz w:val="22"/>
          <w:szCs w:val="22"/>
          <w:shd w:val="clear" w:color="auto" w:fill="FFFFFF"/>
          <w:lang w:val="en-GB"/>
        </w:rPr>
        <w:t>labor</w:t>
      </w:r>
      <w:proofErr w:type="spellEnd"/>
      <w:r w:rsidRPr="00790A23">
        <w:rPr>
          <w:rFonts w:ascii="Calibri Light" w:hAnsi="Calibri Light" w:cs="Calibri Light"/>
          <w:color w:val="222222"/>
          <w:sz w:val="22"/>
          <w:szCs w:val="22"/>
          <w:shd w:val="clear" w:color="auto" w:fill="FFFFFF"/>
          <w:lang w:val="en-GB"/>
        </w:rPr>
        <w:t xml:space="preserve"> forum (Vol. 28, No. 1, pp. 10-29). Sage CA: Los Angeles, CA: SAGE Publications.</w:t>
      </w:r>
    </w:p>
    <w:p w14:paraId="64773550" w14:textId="77777777" w:rsidR="00F95BD4" w:rsidRPr="00790A23" w:rsidRDefault="00F95BD4" w:rsidP="00F95BD4">
      <w:pPr>
        <w:pStyle w:val="Listenabsatz"/>
        <w:numPr>
          <w:ilvl w:val="0"/>
          <w:numId w:val="3"/>
        </w:numPr>
        <w:divId w:val="1409107832"/>
        <w:rPr>
          <w:rFonts w:ascii="Calibri Light" w:hAnsi="Calibri Light" w:cs="Calibri Light"/>
          <w:sz w:val="22"/>
          <w:szCs w:val="22"/>
          <w:lang w:val="en-GB"/>
        </w:rPr>
      </w:pPr>
      <w:proofErr w:type="spellStart"/>
      <w:r w:rsidRPr="00790A23">
        <w:rPr>
          <w:rFonts w:ascii="Calibri Light" w:hAnsi="Calibri Light" w:cs="Calibri Light"/>
          <w:color w:val="222222"/>
          <w:sz w:val="22"/>
          <w:szCs w:val="22"/>
          <w:shd w:val="clear" w:color="auto" w:fill="FFFFFF"/>
          <w:lang w:val="en-GB"/>
        </w:rPr>
        <w:t>Zuboff</w:t>
      </w:r>
      <w:proofErr w:type="spellEnd"/>
      <w:r w:rsidRPr="00790A23">
        <w:rPr>
          <w:rFonts w:ascii="Calibri Light" w:hAnsi="Calibri Light" w:cs="Calibri Light"/>
          <w:color w:val="222222"/>
          <w:sz w:val="22"/>
          <w:szCs w:val="22"/>
          <w:shd w:val="clear" w:color="auto" w:fill="FFFFFF"/>
          <w:lang w:val="en-GB"/>
        </w:rPr>
        <w:t xml:space="preserve">, S., </w:t>
      </w:r>
      <w:proofErr w:type="spellStart"/>
      <w:r w:rsidRPr="00790A23">
        <w:rPr>
          <w:rFonts w:ascii="Calibri Light" w:hAnsi="Calibri Light" w:cs="Calibri Light"/>
          <w:color w:val="222222"/>
          <w:sz w:val="22"/>
          <w:szCs w:val="22"/>
          <w:shd w:val="clear" w:color="auto" w:fill="FFFFFF"/>
          <w:lang w:val="en-GB"/>
        </w:rPr>
        <w:t>Möllers</w:t>
      </w:r>
      <w:proofErr w:type="spellEnd"/>
      <w:r w:rsidRPr="00790A23">
        <w:rPr>
          <w:rFonts w:ascii="Calibri Light" w:hAnsi="Calibri Light" w:cs="Calibri Light"/>
          <w:color w:val="222222"/>
          <w:sz w:val="22"/>
          <w:szCs w:val="22"/>
          <w:shd w:val="clear" w:color="auto" w:fill="FFFFFF"/>
          <w:lang w:val="en-GB"/>
        </w:rPr>
        <w:t xml:space="preserve">, N., Wood, D. M., &amp; Lyon, D. (2019). Surveillance Capitalism: An Interview with Shoshana </w:t>
      </w:r>
      <w:proofErr w:type="spellStart"/>
      <w:r w:rsidRPr="00790A23">
        <w:rPr>
          <w:rFonts w:ascii="Calibri Light" w:hAnsi="Calibri Light" w:cs="Calibri Light"/>
          <w:color w:val="222222"/>
          <w:sz w:val="22"/>
          <w:szCs w:val="22"/>
          <w:shd w:val="clear" w:color="auto" w:fill="FFFFFF"/>
          <w:lang w:val="en-GB"/>
        </w:rPr>
        <w:t>Zuboff</w:t>
      </w:r>
      <w:proofErr w:type="spellEnd"/>
      <w:r w:rsidRPr="00790A23">
        <w:rPr>
          <w:rFonts w:ascii="Calibri Light" w:hAnsi="Calibri Light" w:cs="Calibri Light"/>
          <w:color w:val="222222"/>
          <w:sz w:val="22"/>
          <w:szCs w:val="22"/>
          <w:shd w:val="clear" w:color="auto" w:fill="FFFFFF"/>
          <w:lang w:val="en-GB"/>
        </w:rPr>
        <w:t>. </w:t>
      </w:r>
      <w:r w:rsidRPr="00790A23">
        <w:rPr>
          <w:rFonts w:ascii="Calibri Light" w:hAnsi="Calibri Light" w:cs="Calibri Light"/>
          <w:color w:val="222222"/>
          <w:sz w:val="22"/>
          <w:szCs w:val="22"/>
          <w:shd w:val="clear" w:color="auto" w:fill="FFFFFF"/>
        </w:rPr>
        <w:t>Surveillance &amp; Society, 17(1/2), 257-266.</w:t>
      </w:r>
      <w:r w:rsidRPr="00790A23">
        <w:rPr>
          <w:rFonts w:ascii="Calibri Light" w:hAnsi="Calibri Light" w:cs="Calibri Light"/>
          <w:sz w:val="22"/>
          <w:szCs w:val="22"/>
          <w:lang w:val="en-US"/>
        </w:rPr>
        <w:t xml:space="preserve"> </w:t>
      </w:r>
    </w:p>
    <w:p w14:paraId="4C45283C" w14:textId="77777777" w:rsidR="00F95BD4" w:rsidRPr="00790A23" w:rsidRDefault="00F95BD4" w:rsidP="00F95BD4">
      <w:pPr>
        <w:pStyle w:val="StandardWeb"/>
        <w:numPr>
          <w:ilvl w:val="0"/>
          <w:numId w:val="3"/>
        </w:numPr>
        <w:divId w:val="1409107832"/>
        <w:rPr>
          <w:rStyle w:val="Hyperlink"/>
          <w:rFonts w:ascii="Calibri Light" w:hAnsi="Calibri Light" w:cs="Calibri Light"/>
          <w:color w:val="auto"/>
          <w:sz w:val="22"/>
          <w:szCs w:val="22"/>
          <w:u w:val="none"/>
          <w:lang w:val="en-US"/>
        </w:rPr>
      </w:pPr>
      <w:r w:rsidRPr="00790A23">
        <w:rPr>
          <w:rFonts w:ascii="Calibri Light" w:hAnsi="Calibri Light" w:cs="Calibri Light"/>
          <w:sz w:val="22"/>
          <w:szCs w:val="22"/>
          <w:lang w:val="en-US"/>
        </w:rPr>
        <w:t xml:space="preserve">Gasser, </w:t>
      </w:r>
      <w:proofErr w:type="spellStart"/>
      <w:r w:rsidRPr="00790A23">
        <w:rPr>
          <w:rFonts w:ascii="Calibri Light" w:hAnsi="Calibri Light" w:cs="Calibri Light"/>
          <w:sz w:val="22"/>
          <w:szCs w:val="22"/>
          <w:lang w:val="en-US"/>
        </w:rPr>
        <w:t>Urs</w:t>
      </w:r>
      <w:proofErr w:type="spellEnd"/>
      <w:r w:rsidRPr="00790A23">
        <w:rPr>
          <w:rFonts w:ascii="Calibri Light" w:hAnsi="Calibri Light" w:cs="Calibri Light"/>
          <w:sz w:val="22"/>
          <w:szCs w:val="22"/>
          <w:lang w:val="en-US"/>
        </w:rPr>
        <w:t xml:space="preserve"> et al. (2020): Digital tools against COVID-19: taxonomy, ethical challenges, and navigation aid. The Lancet 2: 425-434. </w:t>
      </w:r>
      <w:hyperlink r:id="rId34" w:history="1">
        <w:r w:rsidRPr="00790A23">
          <w:rPr>
            <w:rStyle w:val="Hyperlink"/>
            <w:rFonts w:ascii="Calibri Light" w:hAnsi="Calibri Light" w:cs="Calibri Light"/>
            <w:sz w:val="22"/>
            <w:szCs w:val="22"/>
            <w:lang w:val="en-US"/>
          </w:rPr>
          <w:t>https://www.thelancet.com/action/showPdf?pii=S2589-7500%2820%2930137-0</w:t>
        </w:r>
      </w:hyperlink>
    </w:p>
    <w:p w14:paraId="14256E66" w14:textId="77777777" w:rsidR="00F95BD4" w:rsidRPr="00790A23" w:rsidRDefault="00F95BD4" w:rsidP="00F95BD4">
      <w:pPr>
        <w:pStyle w:val="StandardWeb"/>
        <w:numPr>
          <w:ilvl w:val="0"/>
          <w:numId w:val="3"/>
        </w:numPr>
        <w:divId w:val="1409107832"/>
        <w:rPr>
          <w:rStyle w:val="Hyperlink"/>
          <w:rFonts w:ascii="Calibri Light" w:hAnsi="Calibri Light" w:cs="Calibri Light"/>
          <w:color w:val="auto"/>
          <w:sz w:val="22"/>
          <w:szCs w:val="22"/>
          <w:u w:val="none"/>
          <w:lang w:val="en-US"/>
        </w:rPr>
      </w:pPr>
      <w:proofErr w:type="spellStart"/>
      <w:r w:rsidRPr="00790A23">
        <w:rPr>
          <w:rFonts w:ascii="Calibri Light" w:hAnsi="Calibri Light" w:cs="Calibri Light"/>
          <w:sz w:val="22"/>
          <w:szCs w:val="22"/>
          <w:lang w:val="en-US"/>
        </w:rPr>
        <w:t>Creemers</w:t>
      </w:r>
      <w:proofErr w:type="spellEnd"/>
      <w:r w:rsidRPr="00790A23">
        <w:rPr>
          <w:rFonts w:ascii="Calibri Light" w:hAnsi="Calibri Light" w:cs="Calibri Light"/>
          <w:sz w:val="22"/>
          <w:szCs w:val="22"/>
          <w:lang w:val="en-US"/>
        </w:rPr>
        <w:t xml:space="preserve">, </w:t>
      </w:r>
      <w:proofErr w:type="spellStart"/>
      <w:r w:rsidRPr="00790A23">
        <w:rPr>
          <w:rFonts w:ascii="Calibri Light" w:hAnsi="Calibri Light" w:cs="Calibri Light"/>
          <w:sz w:val="22"/>
          <w:szCs w:val="22"/>
          <w:lang w:val="en-US"/>
        </w:rPr>
        <w:t>Rogier</w:t>
      </w:r>
      <w:proofErr w:type="spellEnd"/>
      <w:r w:rsidRPr="00790A23">
        <w:rPr>
          <w:rFonts w:ascii="Calibri Light" w:hAnsi="Calibri Light" w:cs="Calibri Light"/>
          <w:sz w:val="22"/>
          <w:szCs w:val="22"/>
          <w:lang w:val="en-US"/>
        </w:rPr>
        <w:t xml:space="preserve"> (2018): "China's social credit system: an evolving practice of control." </w:t>
      </w:r>
      <w:hyperlink r:id="rId35" w:history="1">
        <w:r w:rsidRPr="00790A23">
          <w:rPr>
            <w:rStyle w:val="Hyperlink"/>
            <w:rFonts w:ascii="Calibri Light" w:hAnsi="Calibri Light" w:cs="Calibri Light"/>
            <w:sz w:val="22"/>
            <w:szCs w:val="22"/>
            <w:lang w:val="en-GB"/>
          </w:rPr>
          <w:t>https://papers.ssrn.com/sol3/papers.cfm?abstract_id=3175792</w:t>
        </w:r>
      </w:hyperlink>
    </w:p>
    <w:p w14:paraId="7B090868" w14:textId="77777777" w:rsidR="00F95BD4" w:rsidRPr="00790A23" w:rsidRDefault="00F95BD4" w:rsidP="00F95BD4">
      <w:pPr>
        <w:pStyle w:val="StandardWeb"/>
        <w:numPr>
          <w:ilvl w:val="0"/>
          <w:numId w:val="3"/>
        </w:numPr>
        <w:divId w:val="1409107832"/>
        <w:rPr>
          <w:rStyle w:val="Hyperlink"/>
          <w:rFonts w:ascii="Calibri Light" w:hAnsi="Calibri Light" w:cs="Calibri Light"/>
          <w:color w:val="auto"/>
          <w:sz w:val="22"/>
          <w:szCs w:val="22"/>
          <w:u w:val="none"/>
          <w:lang w:val="en-US"/>
        </w:rPr>
      </w:pPr>
      <w:r w:rsidRPr="00790A23">
        <w:rPr>
          <w:rFonts w:ascii="Calibri Light" w:hAnsi="Calibri Light" w:cs="Calibri Light"/>
          <w:sz w:val="22"/>
          <w:szCs w:val="22"/>
          <w:lang w:val="en-US"/>
        </w:rPr>
        <w:t xml:space="preserve">Liang, Fan, et al. (2018): "Constructing a data‐driven society: China's social credit system as a state surveillance infrastructure." </w:t>
      </w:r>
      <w:r w:rsidRPr="00790A23">
        <w:rPr>
          <w:rFonts w:ascii="Calibri Light" w:hAnsi="Calibri Light" w:cs="Calibri Light"/>
          <w:sz w:val="22"/>
          <w:szCs w:val="22"/>
          <w:lang w:val="en-GB"/>
        </w:rPr>
        <w:t xml:space="preserve">Policy &amp; Internet 10/4: 415-453. </w:t>
      </w:r>
      <w:hyperlink r:id="rId36" w:history="1">
        <w:r w:rsidRPr="00F95BD4">
          <w:rPr>
            <w:rStyle w:val="Hyperlink"/>
            <w:rFonts w:ascii="Calibri Light" w:hAnsi="Calibri Light" w:cs="Calibri Light"/>
            <w:color w:val="005274"/>
            <w:sz w:val="22"/>
            <w:szCs w:val="22"/>
            <w:shd w:val="clear" w:color="auto" w:fill="FFFFFF"/>
            <w:lang w:val="en-GB"/>
          </w:rPr>
          <w:t>https://doi.org/10.1002/poi3.183</w:t>
        </w:r>
      </w:hyperlink>
    </w:p>
    <w:p w14:paraId="24947751" w14:textId="77777777" w:rsidR="00F95BD4" w:rsidRPr="00790A23" w:rsidRDefault="00F95BD4" w:rsidP="00F95BD4">
      <w:pPr>
        <w:pStyle w:val="StandardWeb"/>
        <w:numPr>
          <w:ilvl w:val="0"/>
          <w:numId w:val="3"/>
        </w:numPr>
        <w:divId w:val="1409107832"/>
        <w:rPr>
          <w:rFonts w:ascii="Calibri Light" w:hAnsi="Calibri Light" w:cs="Calibri Light"/>
          <w:sz w:val="22"/>
          <w:szCs w:val="22"/>
          <w:lang w:val="en-US"/>
        </w:rPr>
      </w:pPr>
      <w:r w:rsidRPr="00790A23">
        <w:rPr>
          <w:rFonts w:ascii="Calibri Light" w:hAnsi="Calibri Light" w:cs="Calibri Light"/>
          <w:sz w:val="22"/>
          <w:szCs w:val="22"/>
          <w:lang w:val="en-US"/>
        </w:rPr>
        <w:t xml:space="preserve">Doctorow, Cory (2020): How to Destroy Surveillance Capitalism. </w:t>
      </w:r>
      <w:hyperlink r:id="rId37" w:history="1">
        <w:r w:rsidRPr="00790A23">
          <w:rPr>
            <w:rStyle w:val="Hyperlink"/>
            <w:rFonts w:ascii="Calibri Light" w:hAnsi="Calibri Light" w:cs="Calibri Light"/>
            <w:sz w:val="22"/>
            <w:szCs w:val="22"/>
            <w:lang w:val="en-US"/>
          </w:rPr>
          <w:t>https://onezero.medium.com/how-to-destroy-surveillance-capitalism-8135e6744d59</w:t>
        </w:r>
      </w:hyperlink>
    </w:p>
    <w:p w14:paraId="6EB229E0" w14:textId="77777777" w:rsidR="00F95BD4" w:rsidRPr="00790A23" w:rsidRDefault="00F95BD4" w:rsidP="00F95BD4">
      <w:pPr>
        <w:ind w:left="360"/>
        <w:contextualSpacing/>
        <w:divId w:val="1409107832"/>
        <w:rPr>
          <w:rFonts w:ascii="Calibri Light" w:hAnsi="Calibri Light" w:cs="Calibri Light"/>
          <w:sz w:val="22"/>
          <w:szCs w:val="22"/>
        </w:rPr>
      </w:pPr>
    </w:p>
    <w:p w14:paraId="43FD7335" w14:textId="77777777" w:rsidR="00F95BD4" w:rsidRPr="00790A23" w:rsidRDefault="00F95BD4" w:rsidP="00F95BD4">
      <w:pPr>
        <w:spacing w:after="240"/>
        <w:outlineLvl w:val="0"/>
        <w:divId w:val="1409107832"/>
        <w:rPr>
          <w:rFonts w:ascii="Calibri Light" w:hAnsi="Calibri Light" w:cs="Calibri Light"/>
          <w:b/>
          <w:bCs/>
          <w:sz w:val="22"/>
          <w:szCs w:val="22"/>
          <w:lang w:val="en-US"/>
        </w:rPr>
      </w:pPr>
      <w:r w:rsidRPr="00790A23">
        <w:rPr>
          <w:rFonts w:ascii="Calibri Light" w:hAnsi="Calibri Light" w:cs="Calibri Light"/>
          <w:b/>
          <w:bCs/>
          <w:sz w:val="22"/>
          <w:szCs w:val="22"/>
          <w:lang w:val="en-US"/>
        </w:rPr>
        <w:t xml:space="preserve">Videos / podcasts for challenge # 4: Digital technology and surveillance capitalism </w:t>
      </w:r>
    </w:p>
    <w:p w14:paraId="6D398368" w14:textId="77777777" w:rsidR="00F95BD4" w:rsidRPr="00790A23" w:rsidRDefault="00F95BD4" w:rsidP="00F95BD4">
      <w:pPr>
        <w:ind w:left="360"/>
        <w:contextualSpacing/>
        <w:divId w:val="1409107832"/>
        <w:rPr>
          <w:rFonts w:ascii="Calibri Light" w:hAnsi="Calibri Light" w:cs="Calibri Light"/>
          <w:sz w:val="22"/>
          <w:szCs w:val="22"/>
          <w:lang w:val="en-US"/>
        </w:rPr>
      </w:pPr>
    </w:p>
    <w:p w14:paraId="52730DBD" w14:textId="77777777" w:rsidR="00F95BD4" w:rsidRPr="00790A23" w:rsidRDefault="00F95BD4" w:rsidP="00F95BD4">
      <w:pPr>
        <w:pStyle w:val="Listenabsatz"/>
        <w:numPr>
          <w:ilvl w:val="0"/>
          <w:numId w:val="3"/>
        </w:numPr>
        <w:shd w:val="clear" w:color="auto" w:fill="F9F9F9"/>
        <w:outlineLvl w:val="0"/>
        <w:divId w:val="1409107832"/>
        <w:rPr>
          <w:rFonts w:ascii="Calibri Light" w:hAnsi="Calibri Light" w:cs="Calibri Light"/>
          <w:kern w:val="36"/>
          <w:sz w:val="22"/>
          <w:szCs w:val="22"/>
          <w:lang w:val="en-GB"/>
        </w:rPr>
      </w:pPr>
      <w:r w:rsidRPr="00790A23">
        <w:rPr>
          <w:rFonts w:ascii="Calibri Light" w:hAnsi="Calibri Light" w:cs="Calibri Light"/>
          <w:kern w:val="36"/>
          <w:sz w:val="22"/>
          <w:szCs w:val="22"/>
          <w:lang w:val="en-GB"/>
        </w:rPr>
        <w:t xml:space="preserve">Shoshana </w:t>
      </w:r>
      <w:proofErr w:type="spellStart"/>
      <w:r w:rsidRPr="00790A23">
        <w:rPr>
          <w:rFonts w:ascii="Calibri Light" w:hAnsi="Calibri Light" w:cs="Calibri Light"/>
          <w:kern w:val="36"/>
          <w:sz w:val="22"/>
          <w:szCs w:val="22"/>
          <w:lang w:val="en-GB"/>
        </w:rPr>
        <w:t>Zuboff</w:t>
      </w:r>
      <w:proofErr w:type="spellEnd"/>
      <w:r w:rsidRPr="00790A23">
        <w:rPr>
          <w:rFonts w:ascii="Calibri Light" w:hAnsi="Calibri Light" w:cs="Calibri Light"/>
          <w:kern w:val="36"/>
          <w:sz w:val="22"/>
          <w:szCs w:val="22"/>
          <w:lang w:val="en-GB"/>
        </w:rPr>
        <w:t xml:space="preserve"> on 'surveillance capitalism', </w:t>
      </w:r>
      <w:hyperlink r:id="rId38" w:history="1">
        <w:r w:rsidRPr="00790A23">
          <w:rPr>
            <w:rStyle w:val="Hyperlink"/>
            <w:rFonts w:ascii="Calibri Light" w:hAnsi="Calibri Light" w:cs="Calibri Light"/>
            <w:kern w:val="36"/>
            <w:sz w:val="22"/>
            <w:szCs w:val="22"/>
            <w:lang w:val="en-GB"/>
          </w:rPr>
          <w:t>https://www.youtube.com/watch?v=QL4bz3QXWEo</w:t>
        </w:r>
      </w:hyperlink>
      <w:r w:rsidRPr="00790A23">
        <w:rPr>
          <w:rFonts w:ascii="Calibri Light" w:hAnsi="Calibri Light" w:cs="Calibri Light"/>
          <w:kern w:val="36"/>
          <w:sz w:val="22"/>
          <w:szCs w:val="22"/>
          <w:lang w:val="en-GB"/>
        </w:rPr>
        <w:t xml:space="preserve"> and </w:t>
      </w:r>
      <w:hyperlink r:id="rId39" w:history="1">
        <w:r w:rsidRPr="00790A23">
          <w:rPr>
            <w:rStyle w:val="Hyperlink"/>
            <w:rFonts w:ascii="Calibri Light" w:hAnsi="Calibri Light" w:cs="Calibri Light"/>
            <w:kern w:val="36"/>
            <w:sz w:val="22"/>
            <w:szCs w:val="22"/>
            <w:lang w:val="en-GB"/>
          </w:rPr>
          <w:t>https://www.youtube.com/watch?v=5AvtUrHxg8A</w:t>
        </w:r>
      </w:hyperlink>
    </w:p>
    <w:p w14:paraId="22E2E74D" w14:textId="77777777" w:rsidR="00F95BD4" w:rsidRPr="00790A23" w:rsidRDefault="00F95BD4" w:rsidP="00F95BD4">
      <w:pPr>
        <w:pStyle w:val="Listenabsatz"/>
        <w:numPr>
          <w:ilvl w:val="0"/>
          <w:numId w:val="3"/>
        </w:numPr>
        <w:shd w:val="clear" w:color="auto" w:fill="F9F9F9"/>
        <w:outlineLvl w:val="0"/>
        <w:divId w:val="1409107832"/>
        <w:rPr>
          <w:rFonts w:ascii="Calibri Light" w:hAnsi="Calibri Light" w:cs="Calibri Light"/>
          <w:kern w:val="36"/>
          <w:sz w:val="22"/>
          <w:szCs w:val="22"/>
          <w:lang w:val="en-GB"/>
        </w:rPr>
      </w:pPr>
      <w:r w:rsidRPr="00790A23">
        <w:rPr>
          <w:rFonts w:ascii="Calibri Light" w:hAnsi="Calibri Light" w:cs="Calibri Light"/>
          <w:kern w:val="36"/>
          <w:sz w:val="22"/>
          <w:szCs w:val="22"/>
          <w:lang w:val="en-GB"/>
        </w:rPr>
        <w:t xml:space="preserve">Nick </w:t>
      </w:r>
      <w:proofErr w:type="spellStart"/>
      <w:r w:rsidRPr="00790A23">
        <w:rPr>
          <w:rFonts w:ascii="Calibri Light" w:hAnsi="Calibri Light" w:cs="Calibri Light"/>
          <w:kern w:val="36"/>
          <w:sz w:val="22"/>
          <w:szCs w:val="22"/>
          <w:lang w:val="en-GB"/>
        </w:rPr>
        <w:t>Couldry</w:t>
      </w:r>
      <w:proofErr w:type="spellEnd"/>
      <w:r w:rsidRPr="00790A23">
        <w:rPr>
          <w:rFonts w:ascii="Calibri Light" w:hAnsi="Calibri Light" w:cs="Calibri Light"/>
          <w:kern w:val="36"/>
          <w:sz w:val="22"/>
          <w:szCs w:val="22"/>
          <w:lang w:val="en-GB"/>
        </w:rPr>
        <w:t xml:space="preserve"> on Data colonialism </w:t>
      </w:r>
      <w:hyperlink r:id="rId40" w:history="1">
        <w:r w:rsidRPr="00790A23">
          <w:rPr>
            <w:rStyle w:val="Hyperlink"/>
            <w:rFonts w:ascii="Calibri Light" w:hAnsi="Calibri Light" w:cs="Calibri Light"/>
            <w:kern w:val="36"/>
            <w:sz w:val="22"/>
            <w:szCs w:val="22"/>
            <w:lang w:val="en-GB"/>
          </w:rPr>
          <w:t>https://www.youtube.com/watch?v=5tcK-XIMQqE</w:t>
        </w:r>
      </w:hyperlink>
    </w:p>
    <w:p w14:paraId="75D02E11" w14:textId="77777777" w:rsidR="00F95BD4" w:rsidRPr="00790A23" w:rsidRDefault="00F95BD4" w:rsidP="00F95BD4">
      <w:pPr>
        <w:pStyle w:val="Listenabsatz"/>
        <w:numPr>
          <w:ilvl w:val="0"/>
          <w:numId w:val="3"/>
        </w:numPr>
        <w:shd w:val="clear" w:color="auto" w:fill="F9F9F9"/>
        <w:outlineLvl w:val="0"/>
        <w:divId w:val="1409107832"/>
        <w:rPr>
          <w:rFonts w:ascii="Calibri Light" w:hAnsi="Calibri Light" w:cs="Calibri Light"/>
          <w:kern w:val="36"/>
          <w:sz w:val="22"/>
          <w:szCs w:val="22"/>
          <w:lang w:val="en-GB"/>
        </w:rPr>
      </w:pPr>
      <w:r w:rsidRPr="00790A23">
        <w:rPr>
          <w:rFonts w:ascii="Calibri Light" w:hAnsi="Calibri Light" w:cs="Calibri Light"/>
          <w:kern w:val="36"/>
          <w:sz w:val="22"/>
          <w:szCs w:val="22"/>
          <w:lang w:val="en-GB"/>
        </w:rPr>
        <w:t>Kwame A. Appiah: Exploring Questions of Ethics and Identity: https://www.youtube.com/watch?v=Yao9zb7PD2I</w:t>
      </w:r>
    </w:p>
    <w:p w14:paraId="4E842BC0" w14:textId="77777777" w:rsidR="00F95BD4" w:rsidRPr="00790A23" w:rsidRDefault="00F95BD4" w:rsidP="00F95BD4">
      <w:pPr>
        <w:spacing w:after="240"/>
        <w:ind w:left="1080"/>
        <w:divId w:val="1409107832"/>
        <w:rPr>
          <w:rFonts w:ascii="Calibri Light" w:hAnsi="Calibri Light" w:cs="Calibri Light"/>
          <w:sz w:val="22"/>
          <w:szCs w:val="22"/>
        </w:rPr>
      </w:pPr>
    </w:p>
    <w:p w14:paraId="3F8F3C0B" w14:textId="77777777" w:rsidR="00F95BD4" w:rsidRPr="00790A23" w:rsidRDefault="00F95BD4" w:rsidP="00F95BD4">
      <w:pPr>
        <w:spacing w:line="360" w:lineRule="auto"/>
        <w:outlineLvl w:val="0"/>
        <w:divId w:val="1409107832"/>
        <w:rPr>
          <w:rFonts w:ascii="Calibri Light" w:hAnsi="Calibri Light" w:cs="Calibri Light"/>
          <w:sz w:val="22"/>
          <w:szCs w:val="22"/>
          <w:lang w:val="en-US"/>
        </w:rPr>
      </w:pPr>
    </w:p>
    <w:p w14:paraId="64B07E7F" w14:textId="74FF3CEC" w:rsidR="004D3187" w:rsidRPr="0071084F" w:rsidRDefault="004D3187" w:rsidP="004D3187">
      <w:pPr>
        <w:spacing w:line="360" w:lineRule="auto"/>
        <w:outlineLvl w:val="0"/>
        <w:divId w:val="1409107832"/>
        <w:rPr>
          <w:rFonts w:ascii="Calibri Light" w:hAnsi="Calibri Light" w:cs="Calibri Light"/>
          <w:b/>
          <w:bCs/>
          <w:sz w:val="22"/>
          <w:szCs w:val="22"/>
          <w:lang w:val="en-US"/>
        </w:rPr>
      </w:pPr>
    </w:p>
    <w:p w14:paraId="30E2DC35" w14:textId="3125EDFD" w:rsidR="00BD37F9" w:rsidRPr="00960E05" w:rsidRDefault="00C1214F" w:rsidP="00960E05">
      <w:pPr>
        <w:outlineLvl w:val="0"/>
        <w:divId w:val="1409107832"/>
        <w:rPr>
          <w:rFonts w:ascii="Arial" w:hAnsi="Arial" w:cs="Arial"/>
          <w:sz w:val="22"/>
          <w:szCs w:val="22"/>
          <w:lang w:val="en-US"/>
        </w:rPr>
      </w:pPr>
      <w:r w:rsidRPr="002D3F53">
        <w:rPr>
          <w:rFonts w:ascii="Arial" w:hAnsi="Arial" w:cs="Arial"/>
          <w:lang w:val="en-US"/>
        </w:rPr>
        <w:br w:type="page"/>
      </w:r>
    </w:p>
    <w:p w14:paraId="0A26A4D0" w14:textId="2134BA80" w:rsidR="00BD37F9" w:rsidRPr="00337FF5" w:rsidRDefault="00BD37F9">
      <w:pPr>
        <w:shd w:val="clear" w:color="auto" w:fill="43729E"/>
        <w:spacing w:after="280"/>
        <w:jc w:val="center"/>
        <w:rPr>
          <w:rFonts w:ascii="Arial Narrow" w:hAnsi="Arial Narrow" w:cs="Arial"/>
          <w:b/>
          <w:bCs/>
          <w:color w:val="FFFFFF"/>
          <w:sz w:val="28"/>
          <w:szCs w:val="28"/>
          <w:highlight w:val="yellow"/>
          <w:lang w:val="en-US"/>
        </w:rPr>
      </w:pPr>
      <w:r w:rsidRPr="002D3F53">
        <w:rPr>
          <w:rFonts w:ascii="Arial" w:hAnsi="Arial" w:cs="Arial"/>
          <w:b/>
          <w:bCs/>
          <w:color w:val="FFFFFF"/>
          <w:sz w:val="28"/>
          <w:szCs w:val="28"/>
          <w:lang w:val="en-US"/>
        </w:rPr>
        <w:lastRenderedPageBreak/>
        <w:br/>
      </w:r>
      <w:r w:rsidR="002D3F53">
        <w:rPr>
          <w:rFonts w:ascii="Arial" w:hAnsi="Arial" w:cs="Arial"/>
          <w:b/>
          <w:bCs/>
          <w:color w:val="FFFFFF"/>
          <w:sz w:val="28"/>
          <w:szCs w:val="28"/>
          <w:lang w:val="en-US"/>
        </w:rPr>
        <w:t>About the Lecturer</w:t>
      </w:r>
      <w:r w:rsidRPr="00337FF5">
        <w:rPr>
          <w:rFonts w:ascii="Arial Narrow" w:hAnsi="Arial Narrow" w:cs="Arial"/>
          <w:b/>
          <w:bCs/>
          <w:color w:val="FFFFFF"/>
          <w:sz w:val="28"/>
          <w:szCs w:val="28"/>
          <w:highlight w:val="yellow"/>
          <w:lang w:val="en-US"/>
        </w:rPr>
        <w:br/>
      </w:r>
    </w:p>
    <w:p w14:paraId="5B321965" w14:textId="45C572D9" w:rsidR="002F6D90" w:rsidRDefault="00921E4E" w:rsidP="002F6D90">
      <w:pPr>
        <w:spacing w:before="120" w:line="276" w:lineRule="auto"/>
        <w:rPr>
          <w:rFonts w:ascii="Arial" w:hAnsi="Arial" w:cs="Arial"/>
          <w:b/>
          <w:bCs/>
          <w:color w:val="000000"/>
          <w:sz w:val="22"/>
          <w:szCs w:val="22"/>
          <w:lang w:val="en-US"/>
        </w:rPr>
      </w:pPr>
      <w:r>
        <w:rPr>
          <w:rFonts w:ascii="Arial" w:hAnsi="Arial" w:cs="Arial"/>
          <w:b/>
          <w:bCs/>
          <w:color w:val="000000"/>
          <w:sz w:val="22"/>
          <w:szCs w:val="22"/>
          <w:lang w:val="en-US"/>
        </w:rPr>
        <w:t xml:space="preserve">Martin </w:t>
      </w:r>
      <w:proofErr w:type="spellStart"/>
      <w:r>
        <w:rPr>
          <w:rFonts w:ascii="Arial" w:hAnsi="Arial" w:cs="Arial"/>
          <w:b/>
          <w:bCs/>
          <w:color w:val="000000"/>
          <w:sz w:val="22"/>
          <w:szCs w:val="22"/>
          <w:lang w:val="en-US"/>
        </w:rPr>
        <w:t>Kornberger</w:t>
      </w:r>
      <w:proofErr w:type="spellEnd"/>
      <w:r>
        <w:rPr>
          <w:rFonts w:ascii="Arial" w:hAnsi="Arial" w:cs="Arial"/>
          <w:b/>
          <w:bCs/>
          <w:color w:val="000000"/>
          <w:sz w:val="22"/>
          <w:szCs w:val="22"/>
          <w:lang w:val="en-US"/>
        </w:rPr>
        <w:t xml:space="preserve"> </w:t>
      </w:r>
    </w:p>
    <w:p w14:paraId="42D3CC45" w14:textId="77777777" w:rsidR="00914D91" w:rsidRPr="00960E05" w:rsidRDefault="00914D91" w:rsidP="002F6D90">
      <w:pPr>
        <w:spacing w:before="120" w:line="276" w:lineRule="auto"/>
        <w:rPr>
          <w:rFonts w:ascii="Arial" w:hAnsi="Arial" w:cs="Arial"/>
          <w:b/>
          <w:bCs/>
          <w:color w:val="000000"/>
          <w:sz w:val="22"/>
          <w:szCs w:val="22"/>
          <w:lang w:val="en-US"/>
        </w:rPr>
      </w:pPr>
    </w:p>
    <w:p w14:paraId="49AF9722" w14:textId="11FFE65A" w:rsidR="00921E4E" w:rsidRPr="00921E4E" w:rsidRDefault="00921E4E" w:rsidP="00921E4E">
      <w:pPr>
        <w:pStyle w:val="Quote1"/>
        <w:rPr>
          <w:rFonts w:ascii="Calibri Light" w:hAnsi="Calibri Light" w:cs="Calibri Light"/>
          <w:sz w:val="22"/>
          <w:szCs w:val="22"/>
          <w:lang w:val="en-GB"/>
        </w:rPr>
      </w:pPr>
      <w:r w:rsidRPr="00030B7B">
        <w:rPr>
          <w:rFonts w:ascii="Calibri Light" w:hAnsi="Calibri Light" w:cs="Calibri Light"/>
          <w:sz w:val="22"/>
          <w:szCs w:val="22"/>
        </w:rPr>
        <w:t xml:space="preserve">Martin </w:t>
      </w:r>
      <w:proofErr w:type="spellStart"/>
      <w:r w:rsidRPr="00030B7B">
        <w:rPr>
          <w:rFonts w:ascii="Calibri Light" w:hAnsi="Calibri Light" w:cs="Calibri Light"/>
          <w:sz w:val="22"/>
          <w:szCs w:val="22"/>
        </w:rPr>
        <w:t>Kornberger</w:t>
      </w:r>
      <w:proofErr w:type="spellEnd"/>
      <w:r w:rsidRPr="00030B7B">
        <w:rPr>
          <w:rFonts w:ascii="Calibri Light" w:hAnsi="Calibri Light" w:cs="Calibri Light"/>
          <w:sz w:val="22"/>
          <w:szCs w:val="22"/>
        </w:rPr>
        <w:t xml:space="preserve"> is Professor for Ethics in Management at the Vienna University of Economics and Business</w:t>
      </w:r>
      <w:r>
        <w:rPr>
          <w:rFonts w:ascii="Calibri Light" w:hAnsi="Calibri Light" w:cs="Calibri Light"/>
          <w:sz w:val="22"/>
          <w:szCs w:val="22"/>
        </w:rPr>
        <w:t xml:space="preserve"> and a Visiting Professor at the Stockholm School of Economics</w:t>
      </w:r>
      <w:r w:rsidRPr="00030B7B">
        <w:rPr>
          <w:rFonts w:ascii="Calibri Light" w:hAnsi="Calibri Light" w:cs="Calibri Light"/>
          <w:sz w:val="22"/>
          <w:szCs w:val="22"/>
        </w:rPr>
        <w:t xml:space="preserve">. After receiving his doctorate in philosophy </w:t>
      </w:r>
      <w:r w:rsidRPr="00030B7B">
        <w:rPr>
          <w:rFonts w:ascii="Calibri Light" w:hAnsi="Calibri Light" w:cs="Calibri Light"/>
          <w:sz w:val="22"/>
          <w:szCs w:val="22"/>
          <w:lang w:eastAsia="en-US"/>
        </w:rPr>
        <w:t xml:space="preserve">from the University of Vienna </w:t>
      </w:r>
      <w:r w:rsidRPr="00030B7B">
        <w:rPr>
          <w:rFonts w:ascii="Calibri Light" w:hAnsi="Calibri Light" w:cs="Calibri Light"/>
          <w:sz w:val="22"/>
          <w:szCs w:val="22"/>
        </w:rPr>
        <w:t xml:space="preserve">in 2002 he lived </w:t>
      </w:r>
      <w:r>
        <w:rPr>
          <w:rFonts w:ascii="Calibri Light" w:hAnsi="Calibri Light" w:cs="Calibri Light"/>
          <w:sz w:val="22"/>
          <w:szCs w:val="22"/>
        </w:rPr>
        <w:t xml:space="preserve">and </w:t>
      </w:r>
      <w:r w:rsidRPr="00030B7B">
        <w:rPr>
          <w:rFonts w:ascii="Calibri Light" w:hAnsi="Calibri Light" w:cs="Calibri Light"/>
          <w:sz w:val="22"/>
          <w:szCs w:val="22"/>
        </w:rPr>
        <w:t xml:space="preserve">worked in Australia (University of Technology Sydney), Denmark (Copenhagen Business School), France (EM Lyon) and Edinburgh (University of Edinburgh). In his research he explores strategies for collective action, new organizational architectures and their ethics. His latest books are </w:t>
      </w:r>
      <w:r w:rsidRPr="00030B7B">
        <w:rPr>
          <w:rFonts w:ascii="Calibri Light" w:hAnsi="Calibri Light" w:cs="Calibri Light"/>
          <w:i/>
          <w:iCs/>
          <w:sz w:val="22"/>
          <w:szCs w:val="22"/>
        </w:rPr>
        <w:t>Strategies for Distributed and Collective Action: Connecting the Dots</w:t>
      </w:r>
      <w:r w:rsidRPr="00030B7B">
        <w:rPr>
          <w:rFonts w:ascii="Calibri Light" w:hAnsi="Calibri Light" w:cs="Calibri Light"/>
          <w:sz w:val="22"/>
          <w:szCs w:val="22"/>
        </w:rPr>
        <w:t xml:space="preserve"> (Oxford University Press, 2022)</w:t>
      </w:r>
      <w:r w:rsidRPr="00921E4E">
        <w:rPr>
          <w:rFonts w:ascii="Calibri Light" w:hAnsi="Calibri Light" w:cs="Calibri Light"/>
          <w:sz w:val="22"/>
          <w:szCs w:val="22"/>
          <w:lang w:val="en-GB"/>
        </w:rPr>
        <w:t>.</w:t>
      </w:r>
    </w:p>
    <w:p w14:paraId="47A2360D" w14:textId="77777777" w:rsidR="0061197E" w:rsidRPr="00921E4E" w:rsidRDefault="0061197E" w:rsidP="002D7D0A">
      <w:pPr>
        <w:spacing w:line="276" w:lineRule="auto"/>
        <w:jc w:val="both"/>
        <w:rPr>
          <w:rFonts w:ascii="Arial" w:hAnsi="Arial" w:cs="Arial"/>
          <w:sz w:val="22"/>
          <w:szCs w:val="22"/>
        </w:rPr>
      </w:pPr>
    </w:p>
    <w:p w14:paraId="35007A73" w14:textId="77777777" w:rsidR="002D7D0A" w:rsidRPr="00921E4E" w:rsidRDefault="002D7D0A" w:rsidP="002D7D0A">
      <w:pPr>
        <w:spacing w:line="276" w:lineRule="auto"/>
        <w:jc w:val="both"/>
        <w:rPr>
          <w:rFonts w:ascii="Arial" w:hAnsi="Arial" w:cs="Arial"/>
          <w:sz w:val="22"/>
          <w:szCs w:val="22"/>
        </w:rPr>
      </w:pPr>
    </w:p>
    <w:p w14:paraId="6E664C91" w14:textId="77777777" w:rsidR="00BD37F9" w:rsidRPr="00921E4E" w:rsidRDefault="00BD37F9" w:rsidP="002D7D0A">
      <w:pPr>
        <w:spacing w:before="120" w:line="276" w:lineRule="auto"/>
        <w:jc w:val="both"/>
        <w:rPr>
          <w:rFonts w:ascii="Arial" w:hAnsi="Arial" w:cs="Arial"/>
          <w:color w:val="000000"/>
          <w:sz w:val="22"/>
          <w:szCs w:val="22"/>
        </w:rPr>
      </w:pPr>
    </w:p>
    <w:sectPr w:rsidR="00BD37F9" w:rsidRPr="00921E4E" w:rsidSect="001618DE">
      <w:headerReference w:type="default" r:id="rId41"/>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55AE" w14:textId="77777777" w:rsidR="00F91F11" w:rsidRDefault="00F91F11" w:rsidP="00AE36C4">
      <w:r>
        <w:separator/>
      </w:r>
    </w:p>
  </w:endnote>
  <w:endnote w:type="continuationSeparator" w:id="0">
    <w:p w14:paraId="311BDB93" w14:textId="77777777" w:rsidR="00F91F11" w:rsidRDefault="00F91F11" w:rsidP="00AE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AE4D" w14:textId="77777777" w:rsidR="00F91F11" w:rsidRDefault="00F91F11" w:rsidP="00AE36C4">
      <w:r>
        <w:separator/>
      </w:r>
    </w:p>
  </w:footnote>
  <w:footnote w:type="continuationSeparator" w:id="0">
    <w:p w14:paraId="2A0069B8" w14:textId="77777777" w:rsidR="00F91F11" w:rsidRDefault="00F91F11" w:rsidP="00AE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83D8" w14:textId="4F778579" w:rsidR="00AE36C4" w:rsidRDefault="00AE36C4" w:rsidP="00AE36C4">
    <w:pPr>
      <w:pStyle w:val="Kopfzeile"/>
      <w:jc w:val="right"/>
    </w:pPr>
    <w:r>
      <w:rPr>
        <w:b/>
        <w:bCs/>
        <w:noProof/>
        <w:color w:val="FFFFFF"/>
        <w:sz w:val="28"/>
        <w:szCs w:val="28"/>
        <w:lang w:val="en-US"/>
      </w:rPr>
      <w:drawing>
        <wp:inline distT="0" distB="0" distL="0" distR="0" wp14:anchorId="3748466E" wp14:editId="78FDC35B">
          <wp:extent cx="998891" cy="66978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031991" cy="69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95E"/>
    <w:multiLevelType w:val="hybridMultilevel"/>
    <w:tmpl w:val="15AC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51FA8"/>
    <w:multiLevelType w:val="hybridMultilevel"/>
    <w:tmpl w:val="BF72112E"/>
    <w:lvl w:ilvl="0" w:tplc="4656E900">
      <w:start w:val="26"/>
      <w:numFmt w:val="bullet"/>
      <w:lvlText w:val="-"/>
      <w:lvlJc w:val="left"/>
      <w:pPr>
        <w:ind w:left="644"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3D5A"/>
    <w:multiLevelType w:val="hybridMultilevel"/>
    <w:tmpl w:val="E0ACA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05752C"/>
    <w:multiLevelType w:val="hybridMultilevel"/>
    <w:tmpl w:val="BADE6E1A"/>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905574"/>
    <w:multiLevelType w:val="hybridMultilevel"/>
    <w:tmpl w:val="258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A027D"/>
    <w:multiLevelType w:val="hybridMultilevel"/>
    <w:tmpl w:val="3C2E3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F0733A"/>
    <w:multiLevelType w:val="hybridMultilevel"/>
    <w:tmpl w:val="7E04C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6A2053"/>
    <w:multiLevelType w:val="hybridMultilevel"/>
    <w:tmpl w:val="709216B4"/>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5408EC"/>
    <w:multiLevelType w:val="hybridMultilevel"/>
    <w:tmpl w:val="E20686F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84BCD"/>
    <w:multiLevelType w:val="hybridMultilevel"/>
    <w:tmpl w:val="5D9EE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701B37"/>
    <w:multiLevelType w:val="multilevel"/>
    <w:tmpl w:val="A87A0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C46A4"/>
    <w:multiLevelType w:val="multilevel"/>
    <w:tmpl w:val="7BE2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C3700"/>
    <w:multiLevelType w:val="hybridMultilevel"/>
    <w:tmpl w:val="85F81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8A6B22"/>
    <w:multiLevelType w:val="hybridMultilevel"/>
    <w:tmpl w:val="F094F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3FC51D4"/>
    <w:multiLevelType w:val="hybridMultilevel"/>
    <w:tmpl w:val="908CD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A71AD8"/>
    <w:multiLevelType w:val="hybridMultilevel"/>
    <w:tmpl w:val="91FE6BBE"/>
    <w:lvl w:ilvl="0" w:tplc="604A6392">
      <w:numFmt w:val="bullet"/>
      <w:lvlText w:val="-"/>
      <w:lvlJc w:val="left"/>
      <w:pPr>
        <w:ind w:left="720" w:hanging="360"/>
      </w:pPr>
      <w:rPr>
        <w:rFonts w:ascii="Arial" w:eastAsia="MS Mincho"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283000319">
    <w:abstractNumId w:val="15"/>
  </w:num>
  <w:num w:numId="2" w16cid:durableId="1842314854">
    <w:abstractNumId w:val="13"/>
  </w:num>
  <w:num w:numId="3" w16cid:durableId="1203395452">
    <w:abstractNumId w:val="3"/>
  </w:num>
  <w:num w:numId="4" w16cid:durableId="790395931">
    <w:abstractNumId w:val="14"/>
  </w:num>
  <w:num w:numId="5" w16cid:durableId="2120753930">
    <w:abstractNumId w:val="12"/>
  </w:num>
  <w:num w:numId="6" w16cid:durableId="1098675764">
    <w:abstractNumId w:val="0"/>
  </w:num>
  <w:num w:numId="7" w16cid:durableId="921111697">
    <w:abstractNumId w:val="9"/>
  </w:num>
  <w:num w:numId="8" w16cid:durableId="526941629">
    <w:abstractNumId w:val="2"/>
  </w:num>
  <w:num w:numId="9" w16cid:durableId="1682314441">
    <w:abstractNumId w:val="4"/>
  </w:num>
  <w:num w:numId="10" w16cid:durableId="551620287">
    <w:abstractNumId w:val="10"/>
  </w:num>
  <w:num w:numId="11" w16cid:durableId="1050106943">
    <w:abstractNumId w:val="5"/>
  </w:num>
  <w:num w:numId="12" w16cid:durableId="1265846041">
    <w:abstractNumId w:val="7"/>
  </w:num>
  <w:num w:numId="13" w16cid:durableId="1411731902">
    <w:abstractNumId w:val="6"/>
  </w:num>
  <w:num w:numId="14" w16cid:durableId="1043552935">
    <w:abstractNumId w:val="1"/>
  </w:num>
  <w:num w:numId="15" w16cid:durableId="383723813">
    <w:abstractNumId w:val="8"/>
  </w:num>
  <w:num w:numId="16" w16cid:durableId="10469512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attachedTemplate r:id="rId1"/>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2F"/>
    <w:rsid w:val="0000323B"/>
    <w:rsid w:val="00006AE5"/>
    <w:rsid w:val="0001509E"/>
    <w:rsid w:val="0002144F"/>
    <w:rsid w:val="000315F0"/>
    <w:rsid w:val="00032D70"/>
    <w:rsid w:val="00033ADC"/>
    <w:rsid w:val="00050B66"/>
    <w:rsid w:val="00066751"/>
    <w:rsid w:val="000678E4"/>
    <w:rsid w:val="000706B1"/>
    <w:rsid w:val="00074E56"/>
    <w:rsid w:val="000836CE"/>
    <w:rsid w:val="000850C0"/>
    <w:rsid w:val="000A124B"/>
    <w:rsid w:val="000B21D7"/>
    <w:rsid w:val="000C50EC"/>
    <w:rsid w:val="000C712E"/>
    <w:rsid w:val="000D25A5"/>
    <w:rsid w:val="000D3F5C"/>
    <w:rsid w:val="000D7452"/>
    <w:rsid w:val="000E7E73"/>
    <w:rsid w:val="001016C3"/>
    <w:rsid w:val="00102908"/>
    <w:rsid w:val="001070F6"/>
    <w:rsid w:val="00110E3D"/>
    <w:rsid w:val="00113B69"/>
    <w:rsid w:val="0012125D"/>
    <w:rsid w:val="001243BA"/>
    <w:rsid w:val="00133AE2"/>
    <w:rsid w:val="00143949"/>
    <w:rsid w:val="00145A65"/>
    <w:rsid w:val="00150525"/>
    <w:rsid w:val="00150837"/>
    <w:rsid w:val="00155878"/>
    <w:rsid w:val="001618DE"/>
    <w:rsid w:val="00162013"/>
    <w:rsid w:val="00164BB1"/>
    <w:rsid w:val="00167DF9"/>
    <w:rsid w:val="001703B8"/>
    <w:rsid w:val="00186C8E"/>
    <w:rsid w:val="00192F79"/>
    <w:rsid w:val="001A6A94"/>
    <w:rsid w:val="001A7355"/>
    <w:rsid w:val="001A7665"/>
    <w:rsid w:val="001C364E"/>
    <w:rsid w:val="001D0CD2"/>
    <w:rsid w:val="001D1E5E"/>
    <w:rsid w:val="001D535D"/>
    <w:rsid w:val="001E1F09"/>
    <w:rsid w:val="001E58E6"/>
    <w:rsid w:val="001F592B"/>
    <w:rsid w:val="001F59F4"/>
    <w:rsid w:val="00210ED1"/>
    <w:rsid w:val="00251EC0"/>
    <w:rsid w:val="002702AE"/>
    <w:rsid w:val="00277CCA"/>
    <w:rsid w:val="002805BE"/>
    <w:rsid w:val="0028565F"/>
    <w:rsid w:val="002858FB"/>
    <w:rsid w:val="00294213"/>
    <w:rsid w:val="002B6046"/>
    <w:rsid w:val="002C4E0A"/>
    <w:rsid w:val="002C51FD"/>
    <w:rsid w:val="002D3F53"/>
    <w:rsid w:val="002D6037"/>
    <w:rsid w:val="002D78D8"/>
    <w:rsid w:val="002D7D0A"/>
    <w:rsid w:val="002F1C55"/>
    <w:rsid w:val="002F1FBE"/>
    <w:rsid w:val="002F42E9"/>
    <w:rsid w:val="002F6956"/>
    <w:rsid w:val="002F6D90"/>
    <w:rsid w:val="0031113A"/>
    <w:rsid w:val="0033093A"/>
    <w:rsid w:val="003338ED"/>
    <w:rsid w:val="00337FF5"/>
    <w:rsid w:val="00342E2F"/>
    <w:rsid w:val="0034587A"/>
    <w:rsid w:val="00350160"/>
    <w:rsid w:val="00352A15"/>
    <w:rsid w:val="00363191"/>
    <w:rsid w:val="003632C9"/>
    <w:rsid w:val="003650D0"/>
    <w:rsid w:val="003655C2"/>
    <w:rsid w:val="003706A3"/>
    <w:rsid w:val="003738E6"/>
    <w:rsid w:val="00376DEB"/>
    <w:rsid w:val="003776DF"/>
    <w:rsid w:val="00381A12"/>
    <w:rsid w:val="00381F60"/>
    <w:rsid w:val="003874A8"/>
    <w:rsid w:val="00393E1A"/>
    <w:rsid w:val="003A1091"/>
    <w:rsid w:val="003B39AE"/>
    <w:rsid w:val="003C05B2"/>
    <w:rsid w:val="003C27F3"/>
    <w:rsid w:val="003C336B"/>
    <w:rsid w:val="003C607B"/>
    <w:rsid w:val="00401122"/>
    <w:rsid w:val="0040312F"/>
    <w:rsid w:val="00406193"/>
    <w:rsid w:val="00407C69"/>
    <w:rsid w:val="00434574"/>
    <w:rsid w:val="004520A9"/>
    <w:rsid w:val="00455ADF"/>
    <w:rsid w:val="00461250"/>
    <w:rsid w:val="00465973"/>
    <w:rsid w:val="004757B0"/>
    <w:rsid w:val="00476D6D"/>
    <w:rsid w:val="00490F89"/>
    <w:rsid w:val="004A4197"/>
    <w:rsid w:val="004C6A89"/>
    <w:rsid w:val="004D0D5F"/>
    <w:rsid w:val="004D151B"/>
    <w:rsid w:val="004D3187"/>
    <w:rsid w:val="004D34B9"/>
    <w:rsid w:val="004E0326"/>
    <w:rsid w:val="004E6AC5"/>
    <w:rsid w:val="004F5029"/>
    <w:rsid w:val="005021B9"/>
    <w:rsid w:val="005056A0"/>
    <w:rsid w:val="005224D2"/>
    <w:rsid w:val="00522577"/>
    <w:rsid w:val="00541CB9"/>
    <w:rsid w:val="00580047"/>
    <w:rsid w:val="005A0A41"/>
    <w:rsid w:val="005A2EA7"/>
    <w:rsid w:val="005A75F5"/>
    <w:rsid w:val="005D641C"/>
    <w:rsid w:val="005D74A9"/>
    <w:rsid w:val="005E2303"/>
    <w:rsid w:val="005F24BA"/>
    <w:rsid w:val="005F4045"/>
    <w:rsid w:val="005F544B"/>
    <w:rsid w:val="00605FF5"/>
    <w:rsid w:val="0061197E"/>
    <w:rsid w:val="00611C66"/>
    <w:rsid w:val="00616E68"/>
    <w:rsid w:val="00621FBB"/>
    <w:rsid w:val="006226C5"/>
    <w:rsid w:val="006349DE"/>
    <w:rsid w:val="00644F2A"/>
    <w:rsid w:val="00652A20"/>
    <w:rsid w:val="006708FF"/>
    <w:rsid w:val="00680DC8"/>
    <w:rsid w:val="006B1314"/>
    <w:rsid w:val="006B3E08"/>
    <w:rsid w:val="006B4580"/>
    <w:rsid w:val="006B4B51"/>
    <w:rsid w:val="006B4DCC"/>
    <w:rsid w:val="006C6CD1"/>
    <w:rsid w:val="006E272A"/>
    <w:rsid w:val="006E333C"/>
    <w:rsid w:val="006E464F"/>
    <w:rsid w:val="006F03AA"/>
    <w:rsid w:val="006F7D4E"/>
    <w:rsid w:val="007044F1"/>
    <w:rsid w:val="00730BCF"/>
    <w:rsid w:val="007326DB"/>
    <w:rsid w:val="007376C5"/>
    <w:rsid w:val="00737FDD"/>
    <w:rsid w:val="00750021"/>
    <w:rsid w:val="0075310B"/>
    <w:rsid w:val="0075385D"/>
    <w:rsid w:val="0077264E"/>
    <w:rsid w:val="00774A14"/>
    <w:rsid w:val="00775E96"/>
    <w:rsid w:val="00790A23"/>
    <w:rsid w:val="00792C14"/>
    <w:rsid w:val="00792F0E"/>
    <w:rsid w:val="007A11B9"/>
    <w:rsid w:val="007B2A65"/>
    <w:rsid w:val="007B3805"/>
    <w:rsid w:val="007C5ED5"/>
    <w:rsid w:val="007D696E"/>
    <w:rsid w:val="007E77DF"/>
    <w:rsid w:val="007F02B5"/>
    <w:rsid w:val="007F2F52"/>
    <w:rsid w:val="007F358A"/>
    <w:rsid w:val="007F4AD4"/>
    <w:rsid w:val="0080652D"/>
    <w:rsid w:val="00806DBC"/>
    <w:rsid w:val="00807061"/>
    <w:rsid w:val="00807087"/>
    <w:rsid w:val="00813B89"/>
    <w:rsid w:val="00832BE1"/>
    <w:rsid w:val="008338E3"/>
    <w:rsid w:val="008355B6"/>
    <w:rsid w:val="00840349"/>
    <w:rsid w:val="008514B0"/>
    <w:rsid w:val="00857F1F"/>
    <w:rsid w:val="008620B1"/>
    <w:rsid w:val="00865B3F"/>
    <w:rsid w:val="008718E2"/>
    <w:rsid w:val="00871F1E"/>
    <w:rsid w:val="008967DF"/>
    <w:rsid w:val="008B4B1A"/>
    <w:rsid w:val="008C0ACF"/>
    <w:rsid w:val="008C173F"/>
    <w:rsid w:val="008C2B64"/>
    <w:rsid w:val="008C3F47"/>
    <w:rsid w:val="008D51A9"/>
    <w:rsid w:val="008D6EDE"/>
    <w:rsid w:val="008E0196"/>
    <w:rsid w:val="008E32F2"/>
    <w:rsid w:val="008E6E7F"/>
    <w:rsid w:val="008F2C57"/>
    <w:rsid w:val="008F6CEA"/>
    <w:rsid w:val="00901F26"/>
    <w:rsid w:val="00911490"/>
    <w:rsid w:val="00914D91"/>
    <w:rsid w:val="00921E4E"/>
    <w:rsid w:val="00921ED5"/>
    <w:rsid w:val="00936A5A"/>
    <w:rsid w:val="00950E37"/>
    <w:rsid w:val="00960C3A"/>
    <w:rsid w:val="00960E05"/>
    <w:rsid w:val="00960E33"/>
    <w:rsid w:val="009703F7"/>
    <w:rsid w:val="00971E9A"/>
    <w:rsid w:val="00975F33"/>
    <w:rsid w:val="009864E2"/>
    <w:rsid w:val="00992568"/>
    <w:rsid w:val="009A5A03"/>
    <w:rsid w:val="009B0847"/>
    <w:rsid w:val="009B3F24"/>
    <w:rsid w:val="009B6A38"/>
    <w:rsid w:val="009B7724"/>
    <w:rsid w:val="009D21B4"/>
    <w:rsid w:val="009D6B57"/>
    <w:rsid w:val="009E37B8"/>
    <w:rsid w:val="009F2B95"/>
    <w:rsid w:val="00A05586"/>
    <w:rsid w:val="00A1053D"/>
    <w:rsid w:val="00A22225"/>
    <w:rsid w:val="00A4433A"/>
    <w:rsid w:val="00A53013"/>
    <w:rsid w:val="00A57D8B"/>
    <w:rsid w:val="00A63F0B"/>
    <w:rsid w:val="00A76BAE"/>
    <w:rsid w:val="00A777B1"/>
    <w:rsid w:val="00A86EDD"/>
    <w:rsid w:val="00A93D61"/>
    <w:rsid w:val="00AA09FD"/>
    <w:rsid w:val="00AA5A41"/>
    <w:rsid w:val="00AA729D"/>
    <w:rsid w:val="00AB0C80"/>
    <w:rsid w:val="00AB5C8A"/>
    <w:rsid w:val="00AC18DA"/>
    <w:rsid w:val="00AC2091"/>
    <w:rsid w:val="00AC36D3"/>
    <w:rsid w:val="00AC6E1E"/>
    <w:rsid w:val="00AC7267"/>
    <w:rsid w:val="00AD0AB4"/>
    <w:rsid w:val="00AE36C4"/>
    <w:rsid w:val="00B23729"/>
    <w:rsid w:val="00B36809"/>
    <w:rsid w:val="00B8545B"/>
    <w:rsid w:val="00B85EE6"/>
    <w:rsid w:val="00B97F75"/>
    <w:rsid w:val="00BC34F7"/>
    <w:rsid w:val="00BD3356"/>
    <w:rsid w:val="00BD37F9"/>
    <w:rsid w:val="00BD3C5A"/>
    <w:rsid w:val="00BE416A"/>
    <w:rsid w:val="00BE452E"/>
    <w:rsid w:val="00BE614B"/>
    <w:rsid w:val="00BE6FBA"/>
    <w:rsid w:val="00BF0D49"/>
    <w:rsid w:val="00BF4E49"/>
    <w:rsid w:val="00BF7B44"/>
    <w:rsid w:val="00C02921"/>
    <w:rsid w:val="00C1214F"/>
    <w:rsid w:val="00C14A4E"/>
    <w:rsid w:val="00C14C46"/>
    <w:rsid w:val="00C15583"/>
    <w:rsid w:val="00C15ADC"/>
    <w:rsid w:val="00C252C8"/>
    <w:rsid w:val="00C27FF3"/>
    <w:rsid w:val="00C33226"/>
    <w:rsid w:val="00C46805"/>
    <w:rsid w:val="00C5027A"/>
    <w:rsid w:val="00C5266D"/>
    <w:rsid w:val="00C55171"/>
    <w:rsid w:val="00C65941"/>
    <w:rsid w:val="00C754CA"/>
    <w:rsid w:val="00C75625"/>
    <w:rsid w:val="00C92C92"/>
    <w:rsid w:val="00C96C04"/>
    <w:rsid w:val="00CA78A9"/>
    <w:rsid w:val="00CB70E9"/>
    <w:rsid w:val="00CC2EC0"/>
    <w:rsid w:val="00CC33E8"/>
    <w:rsid w:val="00CC66B8"/>
    <w:rsid w:val="00CD0C1B"/>
    <w:rsid w:val="00CD11AD"/>
    <w:rsid w:val="00CD25A3"/>
    <w:rsid w:val="00CF4D11"/>
    <w:rsid w:val="00D150AE"/>
    <w:rsid w:val="00D32ED6"/>
    <w:rsid w:val="00D339EA"/>
    <w:rsid w:val="00D34347"/>
    <w:rsid w:val="00D40599"/>
    <w:rsid w:val="00D47E47"/>
    <w:rsid w:val="00D65A1A"/>
    <w:rsid w:val="00D66369"/>
    <w:rsid w:val="00D76B87"/>
    <w:rsid w:val="00DC15C0"/>
    <w:rsid w:val="00DC5355"/>
    <w:rsid w:val="00DD1A3E"/>
    <w:rsid w:val="00DD2D19"/>
    <w:rsid w:val="00DE6150"/>
    <w:rsid w:val="00E03128"/>
    <w:rsid w:val="00E123E6"/>
    <w:rsid w:val="00E17807"/>
    <w:rsid w:val="00E24FA0"/>
    <w:rsid w:val="00E309B4"/>
    <w:rsid w:val="00E349D2"/>
    <w:rsid w:val="00E35597"/>
    <w:rsid w:val="00E40A7C"/>
    <w:rsid w:val="00E4257B"/>
    <w:rsid w:val="00E47B83"/>
    <w:rsid w:val="00E5273A"/>
    <w:rsid w:val="00E5474D"/>
    <w:rsid w:val="00E618BC"/>
    <w:rsid w:val="00E728C2"/>
    <w:rsid w:val="00E87055"/>
    <w:rsid w:val="00E92A40"/>
    <w:rsid w:val="00EB24EE"/>
    <w:rsid w:val="00EC1D74"/>
    <w:rsid w:val="00ED0425"/>
    <w:rsid w:val="00ED7093"/>
    <w:rsid w:val="00EE3C50"/>
    <w:rsid w:val="00EF4E59"/>
    <w:rsid w:val="00F0667F"/>
    <w:rsid w:val="00F11AC7"/>
    <w:rsid w:val="00F21A78"/>
    <w:rsid w:val="00F307DA"/>
    <w:rsid w:val="00F45070"/>
    <w:rsid w:val="00F51D38"/>
    <w:rsid w:val="00F541D0"/>
    <w:rsid w:val="00F81E99"/>
    <w:rsid w:val="00F82B1C"/>
    <w:rsid w:val="00F906B5"/>
    <w:rsid w:val="00F90708"/>
    <w:rsid w:val="00F91F11"/>
    <w:rsid w:val="00F95BD4"/>
    <w:rsid w:val="00F96405"/>
    <w:rsid w:val="00FA406F"/>
    <w:rsid w:val="00FB04A1"/>
    <w:rsid w:val="00FC3A3D"/>
    <w:rsid w:val="00FC749C"/>
    <w:rsid w:val="00FD120E"/>
    <w:rsid w:val="00FD46E0"/>
    <w:rsid w:val="00FD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F89"/>
    <w:rPr>
      <w:sz w:val="24"/>
      <w:szCs w:val="24"/>
      <w:lang w:val="en-GB" w:eastAsia="en-GB"/>
    </w:rPr>
  </w:style>
  <w:style w:type="paragraph" w:styleId="berschrift1">
    <w:name w:val="heading 1"/>
    <w:basedOn w:val="Standard"/>
    <w:link w:val="berschrift1Zchn"/>
    <w:uiPriority w:val="9"/>
    <w:qFormat/>
    <w:rsid w:val="006E464F"/>
    <w:pPr>
      <w:spacing w:before="100" w:beforeAutospacing="1" w:after="100" w:afterAutospacing="1"/>
      <w:outlineLvl w:val="0"/>
    </w:pPr>
    <w:rPr>
      <w:b/>
      <w:bCs/>
      <w:kern w:val="36"/>
      <w:sz w:val="48"/>
      <w:szCs w:val="48"/>
      <w:lang w:val="de-CH" w:eastAsia="de-DE"/>
    </w:rPr>
  </w:style>
  <w:style w:type="paragraph" w:styleId="berschrift2">
    <w:name w:val="heading 2"/>
    <w:basedOn w:val="Standard"/>
    <w:next w:val="Standard"/>
    <w:link w:val="berschrift2Zchn"/>
    <w:uiPriority w:val="9"/>
    <w:unhideWhenUsed/>
    <w:qFormat/>
    <w:rsid w:val="00133A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semiHidden/>
    <w:unhideWhenUsed/>
    <w:qFormat/>
    <w:rsid w:val="00605FF5"/>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pPr>
      <w:ind w:left="720"/>
      <w:contextualSpacing/>
    </w:pPr>
    <w:rPr>
      <w:lang w:val="de-CH" w:eastAsia="de-DE"/>
    </w:rPr>
  </w:style>
  <w:style w:type="paragraph" w:customStyle="1" w:styleId="Titel1">
    <w:name w:val="Titel1"/>
    <w:basedOn w:val="Standard"/>
    <w:pPr>
      <w:shd w:val="clear" w:color="auto" w:fill="43729E"/>
      <w:spacing w:before="100" w:beforeAutospacing="1" w:after="100" w:afterAutospacing="1"/>
      <w:jc w:val="center"/>
    </w:pPr>
    <w:rPr>
      <w:b/>
      <w:bCs/>
      <w:color w:val="FFFFFF"/>
      <w:sz w:val="28"/>
      <w:szCs w:val="28"/>
      <w:lang w:val="de-CH" w:eastAsia="de-DE"/>
    </w:rPr>
  </w:style>
  <w:style w:type="paragraph" w:customStyle="1" w:styleId="part">
    <w:name w:val="part"/>
    <w:basedOn w:val="Standard"/>
    <w:pPr>
      <w:spacing w:before="100" w:beforeAutospacing="1" w:after="100" w:afterAutospacing="1"/>
    </w:pPr>
    <w:rPr>
      <w:lang w:val="de-CH" w:eastAsia="de-DE"/>
    </w:rPr>
  </w:style>
  <w:style w:type="paragraph" w:customStyle="1" w:styleId="partheader">
    <w:name w:val="partheader"/>
    <w:basedOn w:val="Standard"/>
    <w:pPr>
      <w:shd w:val="clear" w:color="auto" w:fill="43729E"/>
      <w:spacing w:before="100" w:beforeAutospacing="1" w:after="100" w:afterAutospacing="1"/>
    </w:pPr>
    <w:rPr>
      <w:b/>
      <w:bCs/>
      <w:color w:val="FFFFFF"/>
      <w:lang w:val="de-CH" w:eastAsia="de-DE"/>
    </w:rPr>
  </w:style>
  <w:style w:type="paragraph" w:customStyle="1" w:styleId="parttext">
    <w:name w:val="parttext"/>
    <w:basedOn w:val="Standard"/>
    <w:pPr>
      <w:spacing w:before="100" w:beforeAutospacing="1" w:after="100" w:afterAutospacing="1"/>
      <w:jc w:val="both"/>
    </w:pPr>
    <w:rPr>
      <w:lang w:val="de-CH" w:eastAsia="de-DE"/>
    </w:rPr>
  </w:style>
  <w:style w:type="character" w:styleId="Hervorhebung">
    <w:name w:val="Emphasis"/>
    <w:uiPriority w:val="20"/>
    <w:qFormat/>
    <w:rPr>
      <w:i/>
      <w:iCs/>
    </w:rPr>
  </w:style>
  <w:style w:type="paragraph" w:styleId="Sprechblasentext">
    <w:name w:val="Balloon Text"/>
    <w:basedOn w:val="Standard"/>
    <w:link w:val="SprechblasentextZchn"/>
    <w:uiPriority w:val="99"/>
    <w:semiHidden/>
    <w:unhideWhenUsed/>
    <w:rsid w:val="00277CCA"/>
    <w:rPr>
      <w:rFonts w:ascii="Segoe UI" w:hAnsi="Segoe UI" w:cs="Segoe UI"/>
      <w:sz w:val="18"/>
      <w:szCs w:val="18"/>
      <w:lang w:val="de-CH" w:eastAsia="de-DE"/>
    </w:rPr>
  </w:style>
  <w:style w:type="character" w:customStyle="1" w:styleId="SprechblasentextZchn">
    <w:name w:val="Sprechblasentext Zchn"/>
    <w:link w:val="Sprechblasentext"/>
    <w:uiPriority w:val="99"/>
    <w:semiHidden/>
    <w:rsid w:val="00277CCA"/>
    <w:rPr>
      <w:rFonts w:ascii="Segoe UI" w:eastAsia="MS Mincho" w:hAnsi="Segoe UI" w:cs="Segoe UI"/>
      <w:sz w:val="18"/>
      <w:szCs w:val="18"/>
    </w:rPr>
  </w:style>
  <w:style w:type="character" w:styleId="Hyperlink">
    <w:name w:val="Hyperlink"/>
    <w:uiPriority w:val="99"/>
    <w:unhideWhenUsed/>
    <w:rsid w:val="008C173F"/>
    <w:rPr>
      <w:color w:val="0563C1"/>
      <w:u w:val="single"/>
    </w:rPr>
  </w:style>
  <w:style w:type="character" w:styleId="NichtaufgelsteErwhnung">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berschrift1Zchn">
    <w:name w:val="Überschrift 1 Zchn"/>
    <w:link w:val="berschrift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Kommentarzeichen">
    <w:name w:val="annotation reference"/>
    <w:uiPriority w:val="99"/>
    <w:semiHidden/>
    <w:unhideWhenUsed/>
    <w:rsid w:val="006349DE"/>
    <w:rPr>
      <w:sz w:val="16"/>
      <w:szCs w:val="16"/>
    </w:rPr>
  </w:style>
  <w:style w:type="paragraph" w:styleId="Kommentartext">
    <w:name w:val="annotation text"/>
    <w:basedOn w:val="Standard"/>
    <w:link w:val="KommentartextZchn"/>
    <w:uiPriority w:val="99"/>
    <w:semiHidden/>
    <w:unhideWhenUsed/>
    <w:rsid w:val="006349DE"/>
    <w:rPr>
      <w:sz w:val="20"/>
      <w:szCs w:val="20"/>
      <w:lang w:val="de-CH" w:eastAsia="de-DE"/>
    </w:rPr>
  </w:style>
  <w:style w:type="character" w:customStyle="1" w:styleId="KommentartextZchn">
    <w:name w:val="Kommentartext Zchn"/>
    <w:link w:val="Kommentartext"/>
    <w:uiPriority w:val="99"/>
    <w:semiHidden/>
    <w:rsid w:val="006349DE"/>
    <w:rPr>
      <w:lang w:val="de-CH"/>
    </w:rPr>
  </w:style>
  <w:style w:type="paragraph" w:styleId="Kommentarthema">
    <w:name w:val="annotation subject"/>
    <w:basedOn w:val="Kommentartext"/>
    <w:next w:val="Kommentartext"/>
    <w:link w:val="KommentarthemaZchn"/>
    <w:uiPriority w:val="99"/>
    <w:semiHidden/>
    <w:unhideWhenUsed/>
    <w:rsid w:val="006349DE"/>
    <w:rPr>
      <w:b/>
      <w:bCs/>
    </w:rPr>
  </w:style>
  <w:style w:type="character" w:customStyle="1" w:styleId="KommentarthemaZchn">
    <w:name w:val="Kommentarthema Zchn"/>
    <w:link w:val="Kommentarthema"/>
    <w:uiPriority w:val="99"/>
    <w:semiHidden/>
    <w:rsid w:val="006349DE"/>
    <w:rPr>
      <w:b/>
      <w:bCs/>
      <w:lang w:val="de-CH"/>
    </w:rPr>
  </w:style>
  <w:style w:type="paragraph" w:styleId="StandardWeb">
    <w:name w:val="Normal (Web)"/>
    <w:basedOn w:val="Standard"/>
    <w:uiPriority w:val="99"/>
    <w:unhideWhenUsed/>
    <w:rsid w:val="006226C5"/>
    <w:pPr>
      <w:spacing w:before="100" w:beforeAutospacing="1" w:after="100" w:afterAutospacing="1"/>
    </w:pPr>
    <w:rPr>
      <w:lang w:val="de-CH" w:eastAsia="de-DE"/>
    </w:rPr>
  </w:style>
  <w:style w:type="paragraph" w:styleId="Listenabsatz">
    <w:name w:val="List Paragraph"/>
    <w:basedOn w:val="Standard"/>
    <w:uiPriority w:val="34"/>
    <w:qFormat/>
    <w:rsid w:val="00363191"/>
    <w:pPr>
      <w:ind w:left="708"/>
    </w:pPr>
    <w:rPr>
      <w:lang w:val="de-CH" w:eastAsia="de-DE"/>
    </w:rPr>
  </w:style>
  <w:style w:type="paragraph" w:customStyle="1" w:styleId="text">
    <w:name w:val="text"/>
    <w:basedOn w:val="Standard"/>
    <w:rsid w:val="00D339EA"/>
    <w:pPr>
      <w:spacing w:before="100" w:beforeAutospacing="1" w:after="100" w:afterAutospacing="1"/>
    </w:pPr>
    <w:rPr>
      <w:lang w:val="de-DE" w:eastAsia="de-DE"/>
    </w:rPr>
  </w:style>
  <w:style w:type="character" w:customStyle="1" w:styleId="berschrift4Zchn">
    <w:name w:val="Überschrift 4 Zchn"/>
    <w:link w:val="berschrift4"/>
    <w:uiPriority w:val="9"/>
    <w:semiHidden/>
    <w:rsid w:val="00605FF5"/>
    <w:rPr>
      <w:rFonts w:ascii="Calibri" w:eastAsia="Times New Roman" w:hAnsi="Calibri" w:cs="Times New Roman"/>
      <w:b/>
      <w:bCs/>
      <w:sz w:val="28"/>
      <w:szCs w:val="28"/>
      <w:lang w:val="de-CH"/>
    </w:rPr>
  </w:style>
  <w:style w:type="paragraph" w:styleId="Kopfzeile">
    <w:name w:val="header"/>
    <w:basedOn w:val="Standard"/>
    <w:link w:val="KopfzeileZchn"/>
    <w:uiPriority w:val="99"/>
    <w:unhideWhenUsed/>
    <w:rsid w:val="00AE36C4"/>
    <w:pPr>
      <w:tabs>
        <w:tab w:val="center" w:pos="4536"/>
        <w:tab w:val="right" w:pos="9072"/>
      </w:tabs>
    </w:pPr>
    <w:rPr>
      <w:lang w:val="de-CH" w:eastAsia="de-DE"/>
    </w:rPr>
  </w:style>
  <w:style w:type="character" w:customStyle="1" w:styleId="KopfzeileZchn">
    <w:name w:val="Kopfzeile Zchn"/>
    <w:basedOn w:val="Absatz-Standardschriftart"/>
    <w:link w:val="Kopfzeile"/>
    <w:uiPriority w:val="99"/>
    <w:rsid w:val="00AE36C4"/>
    <w:rPr>
      <w:sz w:val="24"/>
      <w:szCs w:val="24"/>
      <w:lang w:val="de-CH"/>
    </w:rPr>
  </w:style>
  <w:style w:type="paragraph" w:styleId="Fuzeile">
    <w:name w:val="footer"/>
    <w:basedOn w:val="Standard"/>
    <w:link w:val="FuzeileZchn"/>
    <w:uiPriority w:val="99"/>
    <w:unhideWhenUsed/>
    <w:rsid w:val="00AE36C4"/>
    <w:pPr>
      <w:tabs>
        <w:tab w:val="center" w:pos="4536"/>
        <w:tab w:val="right" w:pos="9072"/>
      </w:tabs>
    </w:pPr>
    <w:rPr>
      <w:lang w:val="de-CH" w:eastAsia="de-DE"/>
    </w:rPr>
  </w:style>
  <w:style w:type="character" w:customStyle="1" w:styleId="FuzeileZchn">
    <w:name w:val="Fußzeile Zchn"/>
    <w:basedOn w:val="Absatz-Standardschriftart"/>
    <w:link w:val="Fuzeile"/>
    <w:uiPriority w:val="99"/>
    <w:rsid w:val="00AE36C4"/>
    <w:rPr>
      <w:sz w:val="24"/>
      <w:szCs w:val="24"/>
      <w:lang w:val="de-CH"/>
    </w:rPr>
  </w:style>
  <w:style w:type="paragraph" w:customStyle="1" w:styleId="Quote1">
    <w:name w:val="Quote1"/>
    <w:basedOn w:val="Standard"/>
    <w:autoRedefine/>
    <w:qFormat/>
    <w:rsid w:val="00921E4E"/>
    <w:pPr>
      <w:widowControl w:val="0"/>
      <w:spacing w:line="360" w:lineRule="auto"/>
      <w:contextualSpacing/>
    </w:pPr>
    <w:rPr>
      <w:rFonts w:ascii="Cambria" w:hAnsi="Cambria"/>
      <w:lang w:val="en-US" w:eastAsia="ja-JP"/>
    </w:rPr>
  </w:style>
  <w:style w:type="character" w:styleId="BesuchterLink">
    <w:name w:val="FollowedHyperlink"/>
    <w:basedOn w:val="Absatz-Standardschriftart"/>
    <w:uiPriority w:val="99"/>
    <w:semiHidden/>
    <w:unhideWhenUsed/>
    <w:rsid w:val="006708FF"/>
    <w:rPr>
      <w:color w:val="954F72" w:themeColor="followedHyperlink"/>
      <w:u w:val="single"/>
    </w:rPr>
  </w:style>
  <w:style w:type="character" w:customStyle="1" w:styleId="by-prefix">
    <w:name w:val="by-prefix"/>
    <w:basedOn w:val="Absatz-Standardschriftart"/>
    <w:rsid w:val="00E24FA0"/>
  </w:style>
  <w:style w:type="paragraph" w:customStyle="1" w:styleId="article-author">
    <w:name w:val="article-author"/>
    <w:basedOn w:val="Standard"/>
    <w:rsid w:val="00E24FA0"/>
    <w:pPr>
      <w:spacing w:before="100" w:beforeAutospacing="1" w:after="100" w:afterAutospacing="1"/>
    </w:pPr>
  </w:style>
  <w:style w:type="character" w:customStyle="1" w:styleId="last-author-joint">
    <w:name w:val="last-author-joint"/>
    <w:basedOn w:val="Absatz-Standardschriftart"/>
    <w:rsid w:val="00E24FA0"/>
  </w:style>
  <w:style w:type="character" w:customStyle="1" w:styleId="berschrift2Zchn">
    <w:name w:val="Überschrift 2 Zchn"/>
    <w:basedOn w:val="Absatz-Standardschriftart"/>
    <w:link w:val="berschrift2"/>
    <w:uiPriority w:val="9"/>
    <w:rsid w:val="00133AE2"/>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sChild>
            <w:div w:id="1642610825">
              <w:marLeft w:val="0"/>
              <w:marRight w:val="0"/>
              <w:marTop w:val="0"/>
              <w:marBottom w:val="0"/>
              <w:divBdr>
                <w:top w:val="none" w:sz="0" w:space="0" w:color="auto"/>
                <w:left w:val="none" w:sz="0" w:space="0" w:color="auto"/>
                <w:bottom w:val="none" w:sz="0" w:space="0" w:color="auto"/>
                <w:right w:val="none" w:sz="0" w:space="0" w:color="auto"/>
              </w:divBdr>
            </w:div>
            <w:div w:id="672729338">
              <w:marLeft w:val="0"/>
              <w:marRight w:val="0"/>
              <w:marTop w:val="0"/>
              <w:marBottom w:val="0"/>
              <w:divBdr>
                <w:top w:val="none" w:sz="0" w:space="0" w:color="auto"/>
                <w:left w:val="none" w:sz="0" w:space="0" w:color="auto"/>
                <w:bottom w:val="none" w:sz="0" w:space="0" w:color="auto"/>
                <w:right w:val="none" w:sz="0" w:space="0" w:color="auto"/>
              </w:divBdr>
            </w:div>
            <w:div w:id="1723629148">
              <w:marLeft w:val="0"/>
              <w:marRight w:val="0"/>
              <w:marTop w:val="0"/>
              <w:marBottom w:val="0"/>
              <w:divBdr>
                <w:top w:val="none" w:sz="0" w:space="0" w:color="auto"/>
                <w:left w:val="none" w:sz="0" w:space="0" w:color="auto"/>
                <w:bottom w:val="none" w:sz="0" w:space="0" w:color="auto"/>
                <w:right w:val="none" w:sz="0" w:space="0" w:color="auto"/>
              </w:divBdr>
            </w:div>
            <w:div w:id="2085830962">
              <w:marLeft w:val="0"/>
              <w:marRight w:val="0"/>
              <w:marTop w:val="0"/>
              <w:marBottom w:val="0"/>
              <w:divBdr>
                <w:top w:val="none" w:sz="0" w:space="0" w:color="auto"/>
                <w:left w:val="none" w:sz="0" w:space="0" w:color="auto"/>
                <w:bottom w:val="none" w:sz="0" w:space="0" w:color="auto"/>
                <w:right w:val="none" w:sz="0" w:space="0" w:color="auto"/>
              </w:divBdr>
            </w:div>
            <w:div w:id="1817717257">
              <w:marLeft w:val="0"/>
              <w:marRight w:val="0"/>
              <w:marTop w:val="0"/>
              <w:marBottom w:val="0"/>
              <w:divBdr>
                <w:top w:val="none" w:sz="0" w:space="0" w:color="auto"/>
                <w:left w:val="none" w:sz="0" w:space="0" w:color="auto"/>
                <w:bottom w:val="none" w:sz="0" w:space="0" w:color="auto"/>
                <w:right w:val="none" w:sz="0" w:space="0" w:color="auto"/>
              </w:divBdr>
            </w:div>
            <w:div w:id="38945450">
              <w:marLeft w:val="0"/>
              <w:marRight w:val="0"/>
              <w:marTop w:val="0"/>
              <w:marBottom w:val="0"/>
              <w:divBdr>
                <w:top w:val="none" w:sz="0" w:space="0" w:color="auto"/>
                <w:left w:val="none" w:sz="0" w:space="0" w:color="auto"/>
                <w:bottom w:val="none" w:sz="0" w:space="0" w:color="auto"/>
                <w:right w:val="none" w:sz="0" w:space="0" w:color="auto"/>
              </w:divBdr>
            </w:div>
            <w:div w:id="1481071278">
              <w:marLeft w:val="0"/>
              <w:marRight w:val="0"/>
              <w:marTop w:val="0"/>
              <w:marBottom w:val="0"/>
              <w:divBdr>
                <w:top w:val="none" w:sz="0" w:space="0" w:color="auto"/>
                <w:left w:val="none" w:sz="0" w:space="0" w:color="auto"/>
                <w:bottom w:val="none" w:sz="0" w:space="0" w:color="auto"/>
                <w:right w:val="none" w:sz="0" w:space="0" w:color="auto"/>
              </w:divBdr>
            </w:div>
            <w:div w:id="1918125536">
              <w:marLeft w:val="0"/>
              <w:marRight w:val="0"/>
              <w:marTop w:val="0"/>
              <w:marBottom w:val="0"/>
              <w:divBdr>
                <w:top w:val="none" w:sz="0" w:space="0" w:color="auto"/>
                <w:left w:val="none" w:sz="0" w:space="0" w:color="auto"/>
                <w:bottom w:val="none" w:sz="0" w:space="0" w:color="auto"/>
                <w:right w:val="none" w:sz="0" w:space="0" w:color="auto"/>
              </w:divBdr>
            </w:div>
            <w:div w:id="1721660785">
              <w:marLeft w:val="0"/>
              <w:marRight w:val="0"/>
              <w:marTop w:val="0"/>
              <w:marBottom w:val="0"/>
              <w:divBdr>
                <w:top w:val="none" w:sz="0" w:space="0" w:color="auto"/>
                <w:left w:val="none" w:sz="0" w:space="0" w:color="auto"/>
                <w:bottom w:val="none" w:sz="0" w:space="0" w:color="auto"/>
                <w:right w:val="none" w:sz="0" w:space="0" w:color="auto"/>
              </w:divBdr>
            </w:div>
            <w:div w:id="824130550">
              <w:marLeft w:val="0"/>
              <w:marRight w:val="0"/>
              <w:marTop w:val="0"/>
              <w:marBottom w:val="0"/>
              <w:divBdr>
                <w:top w:val="none" w:sz="0" w:space="0" w:color="auto"/>
                <w:left w:val="none" w:sz="0" w:space="0" w:color="auto"/>
                <w:bottom w:val="none" w:sz="0" w:space="0" w:color="auto"/>
                <w:right w:val="none" w:sz="0" w:space="0" w:color="auto"/>
              </w:divBdr>
            </w:div>
            <w:div w:id="1556963414">
              <w:marLeft w:val="0"/>
              <w:marRight w:val="0"/>
              <w:marTop w:val="0"/>
              <w:marBottom w:val="0"/>
              <w:divBdr>
                <w:top w:val="none" w:sz="0" w:space="0" w:color="auto"/>
                <w:left w:val="none" w:sz="0" w:space="0" w:color="auto"/>
                <w:bottom w:val="none" w:sz="0" w:space="0" w:color="auto"/>
                <w:right w:val="none" w:sz="0" w:space="0" w:color="auto"/>
              </w:divBdr>
            </w:div>
            <w:div w:id="1288707802">
              <w:marLeft w:val="0"/>
              <w:marRight w:val="0"/>
              <w:marTop w:val="0"/>
              <w:marBottom w:val="0"/>
              <w:divBdr>
                <w:top w:val="none" w:sz="0" w:space="0" w:color="auto"/>
                <w:left w:val="none" w:sz="0" w:space="0" w:color="auto"/>
                <w:bottom w:val="none" w:sz="0" w:space="0" w:color="auto"/>
                <w:right w:val="none" w:sz="0" w:space="0" w:color="auto"/>
              </w:divBdr>
            </w:div>
            <w:div w:id="1889338038">
              <w:marLeft w:val="0"/>
              <w:marRight w:val="0"/>
              <w:marTop w:val="0"/>
              <w:marBottom w:val="0"/>
              <w:divBdr>
                <w:top w:val="none" w:sz="0" w:space="0" w:color="auto"/>
                <w:left w:val="none" w:sz="0" w:space="0" w:color="auto"/>
                <w:bottom w:val="none" w:sz="0" w:space="0" w:color="auto"/>
                <w:right w:val="none" w:sz="0" w:space="0" w:color="auto"/>
              </w:divBdr>
            </w:div>
            <w:div w:id="23021046">
              <w:marLeft w:val="0"/>
              <w:marRight w:val="0"/>
              <w:marTop w:val="0"/>
              <w:marBottom w:val="0"/>
              <w:divBdr>
                <w:top w:val="none" w:sz="0" w:space="0" w:color="auto"/>
                <w:left w:val="none" w:sz="0" w:space="0" w:color="auto"/>
                <w:bottom w:val="none" w:sz="0" w:space="0" w:color="auto"/>
                <w:right w:val="none" w:sz="0" w:space="0" w:color="auto"/>
              </w:divBdr>
            </w:div>
            <w:div w:id="1690718262">
              <w:marLeft w:val="0"/>
              <w:marRight w:val="0"/>
              <w:marTop w:val="0"/>
              <w:marBottom w:val="0"/>
              <w:divBdr>
                <w:top w:val="none" w:sz="0" w:space="0" w:color="auto"/>
                <w:left w:val="none" w:sz="0" w:space="0" w:color="auto"/>
                <w:bottom w:val="none" w:sz="0" w:space="0" w:color="auto"/>
                <w:right w:val="none" w:sz="0" w:space="0" w:color="auto"/>
              </w:divBdr>
            </w:div>
            <w:div w:id="1965698413">
              <w:marLeft w:val="0"/>
              <w:marRight w:val="0"/>
              <w:marTop w:val="0"/>
              <w:marBottom w:val="0"/>
              <w:divBdr>
                <w:top w:val="none" w:sz="0" w:space="0" w:color="auto"/>
                <w:left w:val="none" w:sz="0" w:space="0" w:color="auto"/>
                <w:bottom w:val="none" w:sz="0" w:space="0" w:color="auto"/>
                <w:right w:val="none" w:sz="0" w:space="0" w:color="auto"/>
              </w:divBdr>
            </w:div>
            <w:div w:id="289021391">
              <w:marLeft w:val="0"/>
              <w:marRight w:val="0"/>
              <w:marTop w:val="0"/>
              <w:marBottom w:val="0"/>
              <w:divBdr>
                <w:top w:val="none" w:sz="0" w:space="0" w:color="auto"/>
                <w:left w:val="none" w:sz="0" w:space="0" w:color="auto"/>
                <w:bottom w:val="none" w:sz="0" w:space="0" w:color="auto"/>
                <w:right w:val="none" w:sz="0" w:space="0" w:color="auto"/>
              </w:divBdr>
              <w:divsChild>
                <w:div w:id="411780297">
                  <w:marLeft w:val="0"/>
                  <w:marRight w:val="0"/>
                  <w:marTop w:val="0"/>
                  <w:marBottom w:val="0"/>
                  <w:divBdr>
                    <w:top w:val="none" w:sz="0" w:space="0" w:color="auto"/>
                    <w:left w:val="none" w:sz="0" w:space="0" w:color="auto"/>
                    <w:bottom w:val="none" w:sz="0" w:space="0" w:color="auto"/>
                    <w:right w:val="none" w:sz="0" w:space="0" w:color="auto"/>
                  </w:divBdr>
                </w:div>
                <w:div w:id="173738185">
                  <w:marLeft w:val="0"/>
                  <w:marRight w:val="0"/>
                  <w:marTop w:val="0"/>
                  <w:marBottom w:val="0"/>
                  <w:divBdr>
                    <w:top w:val="none" w:sz="0" w:space="0" w:color="auto"/>
                    <w:left w:val="none" w:sz="0" w:space="0" w:color="auto"/>
                    <w:bottom w:val="none" w:sz="0" w:space="0" w:color="auto"/>
                    <w:right w:val="none" w:sz="0" w:space="0" w:color="auto"/>
                  </w:divBdr>
                </w:div>
              </w:divsChild>
            </w:div>
            <w:div w:id="1082986656">
              <w:marLeft w:val="0"/>
              <w:marRight w:val="0"/>
              <w:marTop w:val="0"/>
              <w:marBottom w:val="0"/>
              <w:divBdr>
                <w:top w:val="none" w:sz="0" w:space="0" w:color="auto"/>
                <w:left w:val="none" w:sz="0" w:space="0" w:color="auto"/>
                <w:bottom w:val="none" w:sz="0" w:space="0" w:color="auto"/>
                <w:right w:val="none" w:sz="0" w:space="0" w:color="auto"/>
              </w:divBdr>
            </w:div>
            <w:div w:id="1712462395">
              <w:marLeft w:val="0"/>
              <w:marRight w:val="0"/>
              <w:marTop w:val="0"/>
              <w:marBottom w:val="0"/>
              <w:divBdr>
                <w:top w:val="none" w:sz="0" w:space="0" w:color="auto"/>
                <w:left w:val="none" w:sz="0" w:space="0" w:color="auto"/>
                <w:bottom w:val="none" w:sz="0" w:space="0" w:color="auto"/>
                <w:right w:val="none" w:sz="0" w:space="0" w:color="auto"/>
              </w:divBdr>
            </w:div>
            <w:div w:id="681511542">
              <w:marLeft w:val="0"/>
              <w:marRight w:val="0"/>
              <w:marTop w:val="0"/>
              <w:marBottom w:val="0"/>
              <w:divBdr>
                <w:top w:val="none" w:sz="0" w:space="0" w:color="auto"/>
                <w:left w:val="none" w:sz="0" w:space="0" w:color="auto"/>
                <w:bottom w:val="none" w:sz="0" w:space="0" w:color="auto"/>
                <w:right w:val="none" w:sz="0" w:space="0" w:color="auto"/>
              </w:divBdr>
            </w:div>
            <w:div w:id="18356983">
              <w:marLeft w:val="0"/>
              <w:marRight w:val="0"/>
              <w:marTop w:val="0"/>
              <w:marBottom w:val="0"/>
              <w:divBdr>
                <w:top w:val="none" w:sz="0" w:space="0" w:color="auto"/>
                <w:left w:val="none" w:sz="0" w:space="0" w:color="auto"/>
                <w:bottom w:val="none" w:sz="0" w:space="0" w:color="auto"/>
                <w:right w:val="none" w:sz="0" w:space="0" w:color="auto"/>
              </w:divBdr>
            </w:div>
            <w:div w:id="1960910340">
              <w:marLeft w:val="0"/>
              <w:marRight w:val="0"/>
              <w:marTop w:val="0"/>
              <w:marBottom w:val="0"/>
              <w:divBdr>
                <w:top w:val="none" w:sz="0" w:space="0" w:color="auto"/>
                <w:left w:val="none" w:sz="0" w:space="0" w:color="auto"/>
                <w:bottom w:val="none" w:sz="0" w:space="0" w:color="auto"/>
                <w:right w:val="none" w:sz="0" w:space="0" w:color="auto"/>
              </w:divBdr>
            </w:div>
            <w:div w:id="929898498">
              <w:marLeft w:val="0"/>
              <w:marRight w:val="0"/>
              <w:marTop w:val="0"/>
              <w:marBottom w:val="0"/>
              <w:divBdr>
                <w:top w:val="none" w:sz="0" w:space="0" w:color="auto"/>
                <w:left w:val="none" w:sz="0" w:space="0" w:color="auto"/>
                <w:bottom w:val="none" w:sz="0" w:space="0" w:color="auto"/>
                <w:right w:val="none" w:sz="0" w:space="0" w:color="auto"/>
              </w:divBdr>
            </w:div>
          </w:divsChild>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1194">
          <w:marLeft w:val="0"/>
          <w:marRight w:val="0"/>
          <w:marTop w:val="0"/>
          <w:marBottom w:val="0"/>
          <w:divBdr>
            <w:top w:val="none" w:sz="0" w:space="0" w:color="auto"/>
            <w:left w:val="none" w:sz="0" w:space="0" w:color="auto"/>
            <w:bottom w:val="none" w:sz="0" w:space="0" w:color="auto"/>
            <w:right w:val="none" w:sz="0" w:space="0" w:color="auto"/>
          </w:divBdr>
        </w:div>
        <w:div w:id="860625020">
          <w:marLeft w:val="0"/>
          <w:marRight w:val="0"/>
          <w:marTop w:val="0"/>
          <w:marBottom w:val="0"/>
          <w:divBdr>
            <w:top w:val="none" w:sz="0" w:space="0" w:color="auto"/>
            <w:left w:val="none" w:sz="0" w:space="0" w:color="auto"/>
            <w:bottom w:val="none" w:sz="0" w:space="0" w:color="auto"/>
            <w:right w:val="none" w:sz="0" w:space="0" w:color="auto"/>
          </w:divBdr>
        </w:div>
        <w:div w:id="287206536">
          <w:marLeft w:val="0"/>
          <w:marRight w:val="0"/>
          <w:marTop w:val="0"/>
          <w:marBottom w:val="0"/>
          <w:divBdr>
            <w:top w:val="none" w:sz="0" w:space="0" w:color="auto"/>
            <w:left w:val="none" w:sz="0" w:space="0" w:color="auto"/>
            <w:bottom w:val="none" w:sz="0" w:space="0" w:color="auto"/>
            <w:right w:val="none" w:sz="0" w:space="0" w:color="auto"/>
          </w:divBdr>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 w:id="1612973134">
          <w:marLeft w:val="0"/>
          <w:marRight w:val="0"/>
          <w:marTop w:val="0"/>
          <w:marBottom w:val="0"/>
          <w:divBdr>
            <w:top w:val="none" w:sz="0" w:space="0" w:color="auto"/>
            <w:left w:val="none" w:sz="0" w:space="0" w:color="auto"/>
            <w:bottom w:val="none" w:sz="0" w:space="0" w:color="auto"/>
            <w:right w:val="none" w:sz="0" w:space="0" w:color="auto"/>
          </w:divBdr>
        </w:div>
        <w:div w:id="946305679">
          <w:marLeft w:val="0"/>
          <w:marRight w:val="0"/>
          <w:marTop w:val="0"/>
          <w:marBottom w:val="0"/>
          <w:divBdr>
            <w:top w:val="none" w:sz="0" w:space="0" w:color="auto"/>
            <w:left w:val="none" w:sz="0" w:space="0" w:color="auto"/>
            <w:bottom w:val="none" w:sz="0" w:space="0" w:color="auto"/>
            <w:right w:val="none" w:sz="0" w:space="0" w:color="auto"/>
          </w:divBdr>
        </w:div>
        <w:div w:id="362294538">
          <w:marLeft w:val="0"/>
          <w:marRight w:val="0"/>
          <w:marTop w:val="0"/>
          <w:marBottom w:val="0"/>
          <w:divBdr>
            <w:top w:val="none" w:sz="0" w:space="0" w:color="auto"/>
            <w:left w:val="none" w:sz="0" w:space="0" w:color="auto"/>
            <w:bottom w:val="none" w:sz="0" w:space="0" w:color="auto"/>
            <w:right w:val="none" w:sz="0" w:space="0" w:color="auto"/>
          </w:divBdr>
        </w:div>
        <w:div w:id="991909307">
          <w:marLeft w:val="0"/>
          <w:marRight w:val="0"/>
          <w:marTop w:val="0"/>
          <w:marBottom w:val="0"/>
          <w:divBdr>
            <w:top w:val="none" w:sz="0" w:space="0" w:color="auto"/>
            <w:left w:val="none" w:sz="0" w:space="0" w:color="auto"/>
            <w:bottom w:val="none" w:sz="0" w:space="0" w:color="auto"/>
            <w:right w:val="none" w:sz="0" w:space="0" w:color="auto"/>
          </w:divBdr>
        </w:div>
        <w:div w:id="1162626627">
          <w:marLeft w:val="0"/>
          <w:marRight w:val="0"/>
          <w:marTop w:val="0"/>
          <w:marBottom w:val="0"/>
          <w:divBdr>
            <w:top w:val="none" w:sz="0" w:space="0" w:color="auto"/>
            <w:left w:val="none" w:sz="0" w:space="0" w:color="auto"/>
            <w:bottom w:val="none" w:sz="0" w:space="0" w:color="auto"/>
            <w:right w:val="none" w:sz="0" w:space="0" w:color="auto"/>
          </w:divBdr>
          <w:divsChild>
            <w:div w:id="690764646">
              <w:marLeft w:val="0"/>
              <w:marRight w:val="0"/>
              <w:marTop w:val="0"/>
              <w:marBottom w:val="0"/>
              <w:divBdr>
                <w:top w:val="none" w:sz="0" w:space="0" w:color="auto"/>
                <w:left w:val="none" w:sz="0" w:space="0" w:color="auto"/>
                <w:bottom w:val="none" w:sz="0" w:space="0" w:color="auto"/>
                <w:right w:val="none" w:sz="0" w:space="0" w:color="auto"/>
              </w:divBdr>
              <w:divsChild>
                <w:div w:id="1593927231">
                  <w:marLeft w:val="0"/>
                  <w:marRight w:val="0"/>
                  <w:marTop w:val="0"/>
                  <w:marBottom w:val="0"/>
                  <w:divBdr>
                    <w:top w:val="none" w:sz="0" w:space="0" w:color="auto"/>
                    <w:left w:val="none" w:sz="0" w:space="0" w:color="auto"/>
                    <w:bottom w:val="none" w:sz="0" w:space="0" w:color="auto"/>
                    <w:right w:val="none" w:sz="0" w:space="0" w:color="auto"/>
                  </w:divBdr>
                  <w:divsChild>
                    <w:div w:id="864682654">
                      <w:marLeft w:val="0"/>
                      <w:marRight w:val="0"/>
                      <w:marTop w:val="0"/>
                      <w:marBottom w:val="0"/>
                      <w:divBdr>
                        <w:top w:val="none" w:sz="0" w:space="0" w:color="auto"/>
                        <w:left w:val="none" w:sz="0" w:space="0" w:color="auto"/>
                        <w:bottom w:val="none" w:sz="0" w:space="0" w:color="auto"/>
                        <w:right w:val="none" w:sz="0" w:space="0" w:color="auto"/>
                      </w:divBdr>
                      <w:divsChild>
                        <w:div w:id="1573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2856">
          <w:marLeft w:val="0"/>
          <w:marRight w:val="0"/>
          <w:marTop w:val="0"/>
          <w:marBottom w:val="0"/>
          <w:divBdr>
            <w:top w:val="none" w:sz="0" w:space="0" w:color="auto"/>
            <w:left w:val="none" w:sz="0" w:space="0" w:color="auto"/>
            <w:bottom w:val="none" w:sz="0" w:space="0" w:color="auto"/>
            <w:right w:val="none" w:sz="0" w:space="0" w:color="auto"/>
          </w:divBdr>
          <w:divsChild>
            <w:div w:id="53046593">
              <w:marLeft w:val="0"/>
              <w:marRight w:val="0"/>
              <w:marTop w:val="0"/>
              <w:marBottom w:val="0"/>
              <w:divBdr>
                <w:top w:val="none" w:sz="0" w:space="0" w:color="auto"/>
                <w:left w:val="none" w:sz="0" w:space="0" w:color="auto"/>
                <w:bottom w:val="none" w:sz="0" w:space="0" w:color="auto"/>
                <w:right w:val="none" w:sz="0" w:space="0" w:color="auto"/>
              </w:divBdr>
              <w:divsChild>
                <w:div w:id="439179333">
                  <w:marLeft w:val="0"/>
                  <w:marRight w:val="0"/>
                  <w:marTop w:val="0"/>
                  <w:marBottom w:val="0"/>
                  <w:divBdr>
                    <w:top w:val="none" w:sz="0" w:space="0" w:color="auto"/>
                    <w:left w:val="none" w:sz="0" w:space="0" w:color="auto"/>
                    <w:bottom w:val="none" w:sz="0" w:space="0" w:color="auto"/>
                    <w:right w:val="none" w:sz="0" w:space="0" w:color="auto"/>
                  </w:divBdr>
                  <w:divsChild>
                    <w:div w:id="1436906064">
                      <w:marLeft w:val="0"/>
                      <w:marRight w:val="0"/>
                      <w:marTop w:val="0"/>
                      <w:marBottom w:val="0"/>
                      <w:divBdr>
                        <w:top w:val="none" w:sz="0" w:space="0" w:color="auto"/>
                        <w:left w:val="none" w:sz="0" w:space="0" w:color="auto"/>
                        <w:bottom w:val="none" w:sz="0" w:space="0" w:color="auto"/>
                        <w:right w:val="none" w:sz="0" w:space="0" w:color="auto"/>
                      </w:divBdr>
                      <w:divsChild>
                        <w:div w:id="1974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614">
          <w:marLeft w:val="0"/>
          <w:marRight w:val="0"/>
          <w:marTop w:val="0"/>
          <w:marBottom w:val="0"/>
          <w:divBdr>
            <w:top w:val="none" w:sz="0" w:space="0" w:color="auto"/>
            <w:left w:val="none" w:sz="0" w:space="0" w:color="auto"/>
            <w:bottom w:val="none" w:sz="0" w:space="0" w:color="auto"/>
            <w:right w:val="none" w:sz="0" w:space="0" w:color="auto"/>
          </w:divBdr>
          <w:divsChild>
            <w:div w:id="1787918781">
              <w:marLeft w:val="0"/>
              <w:marRight w:val="0"/>
              <w:marTop w:val="0"/>
              <w:marBottom w:val="0"/>
              <w:divBdr>
                <w:top w:val="none" w:sz="0" w:space="0" w:color="auto"/>
                <w:left w:val="none" w:sz="0" w:space="0" w:color="auto"/>
                <w:bottom w:val="none" w:sz="0" w:space="0" w:color="auto"/>
                <w:right w:val="none" w:sz="0" w:space="0" w:color="auto"/>
              </w:divBdr>
              <w:divsChild>
                <w:div w:id="1629122717">
                  <w:marLeft w:val="0"/>
                  <w:marRight w:val="0"/>
                  <w:marTop w:val="0"/>
                  <w:marBottom w:val="0"/>
                  <w:divBdr>
                    <w:top w:val="none" w:sz="0" w:space="0" w:color="auto"/>
                    <w:left w:val="none" w:sz="0" w:space="0" w:color="auto"/>
                    <w:bottom w:val="none" w:sz="0" w:space="0" w:color="auto"/>
                    <w:right w:val="none" w:sz="0" w:space="0" w:color="auto"/>
                  </w:divBdr>
                  <w:divsChild>
                    <w:div w:id="904990860">
                      <w:marLeft w:val="0"/>
                      <w:marRight w:val="0"/>
                      <w:marTop w:val="0"/>
                      <w:marBottom w:val="0"/>
                      <w:divBdr>
                        <w:top w:val="none" w:sz="0" w:space="0" w:color="auto"/>
                        <w:left w:val="none" w:sz="0" w:space="0" w:color="auto"/>
                        <w:bottom w:val="none" w:sz="0" w:space="0" w:color="auto"/>
                        <w:right w:val="none" w:sz="0" w:space="0" w:color="auto"/>
                      </w:divBdr>
                      <w:divsChild>
                        <w:div w:id="16446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335">
          <w:marLeft w:val="0"/>
          <w:marRight w:val="0"/>
          <w:marTop w:val="0"/>
          <w:marBottom w:val="0"/>
          <w:divBdr>
            <w:top w:val="none" w:sz="0" w:space="0" w:color="auto"/>
            <w:left w:val="none" w:sz="0" w:space="0" w:color="auto"/>
            <w:bottom w:val="none" w:sz="0" w:space="0" w:color="auto"/>
            <w:right w:val="none" w:sz="0" w:space="0" w:color="auto"/>
          </w:divBdr>
          <w:divsChild>
            <w:div w:id="1511068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370711">
                  <w:marLeft w:val="0"/>
                  <w:marRight w:val="0"/>
                  <w:marTop w:val="0"/>
                  <w:marBottom w:val="0"/>
                  <w:divBdr>
                    <w:top w:val="none" w:sz="0" w:space="0" w:color="auto"/>
                    <w:left w:val="none" w:sz="0" w:space="0" w:color="auto"/>
                    <w:bottom w:val="none" w:sz="0" w:space="0" w:color="auto"/>
                    <w:right w:val="none" w:sz="0" w:space="0" w:color="auto"/>
                  </w:divBdr>
                  <w:divsChild>
                    <w:div w:id="1140995245">
                      <w:marLeft w:val="0"/>
                      <w:marRight w:val="0"/>
                      <w:marTop w:val="0"/>
                      <w:marBottom w:val="0"/>
                      <w:divBdr>
                        <w:top w:val="none" w:sz="0" w:space="0" w:color="auto"/>
                        <w:left w:val="none" w:sz="0" w:space="0" w:color="auto"/>
                        <w:bottom w:val="none" w:sz="0" w:space="0" w:color="auto"/>
                        <w:right w:val="none" w:sz="0" w:space="0" w:color="auto"/>
                      </w:divBdr>
                    </w:div>
                    <w:div w:id="18182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961031796">
      <w:bodyDiv w:val="1"/>
      <w:marLeft w:val="0"/>
      <w:marRight w:val="0"/>
      <w:marTop w:val="0"/>
      <w:marBottom w:val="0"/>
      <w:divBdr>
        <w:top w:val="none" w:sz="0" w:space="0" w:color="auto"/>
        <w:left w:val="none" w:sz="0" w:space="0" w:color="auto"/>
        <w:bottom w:val="none" w:sz="0" w:space="0" w:color="auto"/>
        <w:right w:val="none" w:sz="0" w:space="0" w:color="auto"/>
      </w:divBdr>
      <w:divsChild>
        <w:div w:id="714743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887600">
              <w:marLeft w:val="0"/>
              <w:marRight w:val="0"/>
              <w:marTop w:val="0"/>
              <w:marBottom w:val="0"/>
              <w:divBdr>
                <w:top w:val="none" w:sz="0" w:space="0" w:color="auto"/>
                <w:left w:val="none" w:sz="0" w:space="0" w:color="auto"/>
                <w:bottom w:val="none" w:sz="0" w:space="0" w:color="auto"/>
                <w:right w:val="none" w:sz="0" w:space="0" w:color="auto"/>
              </w:divBdr>
              <w:divsChild>
                <w:div w:id="569004131">
                  <w:marLeft w:val="0"/>
                  <w:marRight w:val="0"/>
                  <w:marTop w:val="0"/>
                  <w:marBottom w:val="0"/>
                  <w:divBdr>
                    <w:top w:val="none" w:sz="0" w:space="0" w:color="auto"/>
                    <w:left w:val="none" w:sz="0" w:space="0" w:color="auto"/>
                    <w:bottom w:val="none" w:sz="0" w:space="0" w:color="auto"/>
                    <w:right w:val="none" w:sz="0" w:space="0" w:color="auto"/>
                  </w:divBdr>
                </w:div>
                <w:div w:id="249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 w:id="60754668">
          <w:marLeft w:val="0"/>
          <w:marRight w:val="0"/>
          <w:marTop w:val="0"/>
          <w:marBottom w:val="0"/>
          <w:divBdr>
            <w:top w:val="none" w:sz="0" w:space="0" w:color="auto"/>
            <w:left w:val="none" w:sz="0" w:space="0" w:color="auto"/>
            <w:bottom w:val="none" w:sz="0" w:space="0" w:color="auto"/>
            <w:right w:val="none" w:sz="0" w:space="0" w:color="auto"/>
          </w:divBdr>
        </w:div>
        <w:div w:id="1248466347">
          <w:marLeft w:val="0"/>
          <w:marRight w:val="0"/>
          <w:marTop w:val="0"/>
          <w:marBottom w:val="0"/>
          <w:divBdr>
            <w:top w:val="none" w:sz="0" w:space="0" w:color="auto"/>
            <w:left w:val="none" w:sz="0" w:space="0" w:color="auto"/>
            <w:bottom w:val="none" w:sz="0" w:space="0" w:color="auto"/>
            <w:right w:val="none" w:sz="0" w:space="0" w:color="auto"/>
          </w:divBdr>
        </w:div>
        <w:div w:id="907884618">
          <w:marLeft w:val="0"/>
          <w:marRight w:val="0"/>
          <w:marTop w:val="0"/>
          <w:marBottom w:val="0"/>
          <w:divBdr>
            <w:top w:val="none" w:sz="0" w:space="0" w:color="auto"/>
            <w:left w:val="none" w:sz="0" w:space="0" w:color="auto"/>
            <w:bottom w:val="none" w:sz="0" w:space="0" w:color="auto"/>
            <w:right w:val="none" w:sz="0" w:space="0" w:color="auto"/>
          </w:divBdr>
        </w:div>
        <w:div w:id="1377972817">
          <w:marLeft w:val="0"/>
          <w:marRight w:val="0"/>
          <w:marTop w:val="0"/>
          <w:marBottom w:val="0"/>
          <w:divBdr>
            <w:top w:val="none" w:sz="0" w:space="0" w:color="auto"/>
            <w:left w:val="none" w:sz="0" w:space="0" w:color="auto"/>
            <w:bottom w:val="none" w:sz="0" w:space="0" w:color="auto"/>
            <w:right w:val="none" w:sz="0" w:space="0" w:color="auto"/>
          </w:divBdr>
        </w:div>
        <w:div w:id="1843541664">
          <w:marLeft w:val="0"/>
          <w:marRight w:val="0"/>
          <w:marTop w:val="0"/>
          <w:marBottom w:val="0"/>
          <w:divBdr>
            <w:top w:val="none" w:sz="0" w:space="0" w:color="auto"/>
            <w:left w:val="none" w:sz="0" w:space="0" w:color="auto"/>
            <w:bottom w:val="none" w:sz="0" w:space="0" w:color="auto"/>
            <w:right w:val="none" w:sz="0" w:space="0" w:color="auto"/>
          </w:divBdr>
        </w:div>
        <w:div w:id="370886974">
          <w:marLeft w:val="0"/>
          <w:marRight w:val="0"/>
          <w:marTop w:val="0"/>
          <w:marBottom w:val="0"/>
          <w:divBdr>
            <w:top w:val="none" w:sz="0" w:space="0" w:color="auto"/>
            <w:left w:val="none" w:sz="0" w:space="0" w:color="auto"/>
            <w:bottom w:val="none" w:sz="0" w:space="0" w:color="auto"/>
            <w:right w:val="none" w:sz="0" w:space="0" w:color="auto"/>
          </w:divBdr>
        </w:div>
        <w:div w:id="1880704175">
          <w:marLeft w:val="0"/>
          <w:marRight w:val="0"/>
          <w:marTop w:val="0"/>
          <w:marBottom w:val="0"/>
          <w:divBdr>
            <w:top w:val="none" w:sz="0" w:space="0" w:color="auto"/>
            <w:left w:val="none" w:sz="0" w:space="0" w:color="auto"/>
            <w:bottom w:val="none" w:sz="0" w:space="0" w:color="auto"/>
            <w:right w:val="none" w:sz="0" w:space="0" w:color="auto"/>
          </w:divBdr>
        </w:div>
        <w:div w:id="660042879">
          <w:marLeft w:val="0"/>
          <w:marRight w:val="0"/>
          <w:marTop w:val="0"/>
          <w:marBottom w:val="0"/>
          <w:divBdr>
            <w:top w:val="none" w:sz="0" w:space="0" w:color="auto"/>
            <w:left w:val="none" w:sz="0" w:space="0" w:color="auto"/>
            <w:bottom w:val="none" w:sz="0" w:space="0" w:color="auto"/>
            <w:right w:val="none" w:sz="0" w:space="0" w:color="auto"/>
          </w:divBdr>
        </w:div>
        <w:div w:id="742726660">
          <w:marLeft w:val="0"/>
          <w:marRight w:val="0"/>
          <w:marTop w:val="0"/>
          <w:marBottom w:val="0"/>
          <w:divBdr>
            <w:top w:val="none" w:sz="0" w:space="0" w:color="auto"/>
            <w:left w:val="none" w:sz="0" w:space="0" w:color="auto"/>
            <w:bottom w:val="none" w:sz="0" w:space="0" w:color="auto"/>
            <w:right w:val="none" w:sz="0" w:space="0" w:color="auto"/>
          </w:divBdr>
        </w:div>
        <w:div w:id="428359397">
          <w:marLeft w:val="0"/>
          <w:marRight w:val="0"/>
          <w:marTop w:val="0"/>
          <w:marBottom w:val="0"/>
          <w:divBdr>
            <w:top w:val="none" w:sz="0" w:space="0" w:color="auto"/>
            <w:left w:val="none" w:sz="0" w:space="0" w:color="auto"/>
            <w:bottom w:val="none" w:sz="0" w:space="0" w:color="auto"/>
            <w:right w:val="none" w:sz="0" w:space="0" w:color="auto"/>
          </w:divBdr>
        </w:div>
        <w:div w:id="817770099">
          <w:marLeft w:val="0"/>
          <w:marRight w:val="0"/>
          <w:marTop w:val="0"/>
          <w:marBottom w:val="0"/>
          <w:divBdr>
            <w:top w:val="none" w:sz="0" w:space="0" w:color="auto"/>
            <w:left w:val="none" w:sz="0" w:space="0" w:color="auto"/>
            <w:bottom w:val="none" w:sz="0" w:space="0" w:color="auto"/>
            <w:right w:val="none" w:sz="0" w:space="0" w:color="auto"/>
          </w:divBdr>
        </w:div>
        <w:div w:id="2027441871">
          <w:marLeft w:val="0"/>
          <w:marRight w:val="0"/>
          <w:marTop w:val="0"/>
          <w:marBottom w:val="0"/>
          <w:divBdr>
            <w:top w:val="none" w:sz="0" w:space="0" w:color="auto"/>
            <w:left w:val="none" w:sz="0" w:space="0" w:color="auto"/>
            <w:bottom w:val="none" w:sz="0" w:space="0" w:color="auto"/>
            <w:right w:val="none" w:sz="0" w:space="0" w:color="auto"/>
          </w:divBdr>
        </w:div>
        <w:div w:id="1350177949">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12104238">
      <w:bodyDiv w:val="1"/>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dataethics.eu/eus-digital-ai-and-data-strategy/" TargetMode="External"/><Relationship Id="rId18" Type="http://schemas.openxmlformats.org/officeDocument/2006/relationships/hyperlink" Target="https://mintlab.site/" TargetMode="External"/><Relationship Id="rId26" Type="http://schemas.openxmlformats.org/officeDocument/2006/relationships/hyperlink" Target="https://www.youtube.com/watch?v=ZOoJ9Cq3oKM" TargetMode="External"/><Relationship Id="rId39" Type="http://schemas.openxmlformats.org/officeDocument/2006/relationships/hyperlink" Target="https://www.youtube.com/watch?v=5AvtUrHxg8A" TargetMode="External"/><Relationship Id="rId21" Type="http://schemas.openxmlformats.org/officeDocument/2006/relationships/hyperlink" Target="https://www.oxfordmartin.ox.ac.uk/search?q=Artificial+intelligence" TargetMode="External"/><Relationship Id="rId34" Type="http://schemas.openxmlformats.org/officeDocument/2006/relationships/hyperlink" Target="https://www.thelancet.com/action/showPdf?pii=S2589-7500%2820%2930137-0"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thicsandtechnology.eu/research-static/" TargetMode="External"/><Relationship Id="rId20" Type="http://schemas.openxmlformats.org/officeDocument/2006/relationships/hyperlink" Target="https://uchv.princeton.edu/" TargetMode="External"/><Relationship Id="rId29" Type="http://schemas.openxmlformats.org/officeDocument/2006/relationships/hyperlink" Target="https://ainowinstitute.org/discriminatingsystem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chuk.org/shaping-policy/digital-ethics.html" TargetMode="External"/><Relationship Id="rId24" Type="http://schemas.openxmlformats.org/officeDocument/2006/relationships/hyperlink" Target="https://www.youtube.com/watch?v=iSLsUO6uK4M&amp;list=RDLVZOoJ9Cq3oKM&amp;index=8" TargetMode="External"/><Relationship Id="rId32" Type="http://schemas.openxmlformats.org/officeDocument/2006/relationships/hyperlink" Target="http://podacademy.org/podcasts/drones-the-law-and-ethics-of-drone-strikes/" TargetMode="External"/><Relationship Id="rId37" Type="http://schemas.openxmlformats.org/officeDocument/2006/relationships/hyperlink" Target="https://onezero.medium.com/how-to-destroy-surveillance-capitalism-8135e6744d59" TargetMode="External"/><Relationship Id="rId40" Type="http://schemas.openxmlformats.org/officeDocument/2006/relationships/hyperlink" Target="https://www.youtube.com/watch?v=5tcK-XIMQqE" TargetMode="External"/><Relationship Id="rId5" Type="http://schemas.openxmlformats.org/officeDocument/2006/relationships/styles" Target="styles.xml"/><Relationship Id="rId15" Type="http://schemas.openxmlformats.org/officeDocument/2006/relationships/hyperlink" Target="https://www.ted.com/playlists/329/new_tech_new_morals" TargetMode="External"/><Relationship Id="rId23" Type="http://schemas.openxmlformats.org/officeDocument/2006/relationships/hyperlink" Target="http://justiceharvard.org/themoralsideofmurder/" TargetMode="External"/><Relationship Id="rId28" Type="http://schemas.openxmlformats.org/officeDocument/2006/relationships/hyperlink" Target="https://podcasts.apple.com/us/podcast/in-machines-we-trust/id1523584878" TargetMode="External"/><Relationship Id="rId36" Type="http://schemas.openxmlformats.org/officeDocument/2006/relationships/hyperlink" Target="https://doi.org/10.1002/poi3.183" TargetMode="External"/><Relationship Id="rId10" Type="http://schemas.openxmlformats.org/officeDocument/2006/relationships/hyperlink" Target="https://www.moralmachine.net/" TargetMode="External"/><Relationship Id="rId19" Type="http://schemas.openxmlformats.org/officeDocument/2006/relationships/hyperlink" Target="https://ethics.harvard.edu/" TargetMode="External"/><Relationship Id="rId31" Type="http://schemas.openxmlformats.org/officeDocument/2006/relationships/hyperlink" Target="https://www.youtube.com/watch?v=gdCJYsKlX_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xford-aiethics.ox.ac.uk/" TargetMode="External"/><Relationship Id="rId22" Type="http://schemas.openxmlformats.org/officeDocument/2006/relationships/hyperlink" Target="https://cyber.harvard.edu/" TargetMode="External"/><Relationship Id="rId27" Type="http://schemas.openxmlformats.org/officeDocument/2006/relationships/hyperlink" Target="https://www.youtube.com/watch?v=M_KyeqjEG6Y" TargetMode="External"/><Relationship Id="rId30" Type="http://schemas.openxmlformats.org/officeDocument/2006/relationships/hyperlink" Target="https://www.ted.com/talks/nick_bostrom_what_happens_when_our_computers_get_smarter_than_we_are?referrer=playlist-new_tech_new_morals&amp;autoplay=true" TargetMode="External"/><Relationship Id="rId35" Type="http://schemas.openxmlformats.org/officeDocument/2006/relationships/hyperlink" Target="https://papers.ssrn.com/sol3/papers.cfm?abstract_id=3175792"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ps.europa.eu/data-protection/our-work/ethics_en" TargetMode="External"/><Relationship Id="rId17" Type="http://schemas.openxmlformats.org/officeDocument/2006/relationships/hyperlink" Target="https://hai.stanford.edu/" TargetMode="External"/><Relationship Id="rId25" Type="http://schemas.openxmlformats.org/officeDocument/2006/relationships/hyperlink" Target="https://www.youtube.com/watch?v=JIK3T6MRs2k&amp;list=RDLVZOoJ9Cq3oKM&amp;index=3" TargetMode="External"/><Relationship Id="rId33" Type="http://schemas.openxmlformats.org/officeDocument/2006/relationships/hyperlink" Target="https://www.youtube.com/watch?v=seFWxWdD5bc" TargetMode="External"/><Relationship Id="rId38" Type="http://schemas.openxmlformats.org/officeDocument/2006/relationships/hyperlink" Target="https://www.youtube.com/watch?v=QL4bz3QXW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81D59C587CC547A1D033CD1F3D2085" ma:contentTypeVersion="6" ma:contentTypeDescription="Ein neues Dokument erstellen." ma:contentTypeScope="" ma:versionID="513a4a029159d59ea3d637087693e03a">
  <xsd:schema xmlns:xsd="http://www.w3.org/2001/XMLSchema" xmlns:xs="http://www.w3.org/2001/XMLSchema" xmlns:p="http://schemas.microsoft.com/office/2006/metadata/properties" xmlns:ns2="2c7006a4-5560-4165-80e7-39240d28e133" xmlns:ns3="1cb2bcbd-9afc-4099-b153-05deaf408cd0" targetNamespace="http://schemas.microsoft.com/office/2006/metadata/properties" ma:root="true" ma:fieldsID="c7d2256e1439d0fecaa7a6b0e9bcc365" ns2:_="" ns3:_="">
    <xsd:import namespace="2c7006a4-5560-4165-80e7-39240d28e133"/>
    <xsd:import namespace="1cb2bcbd-9afc-4099-b153-05deaf408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06a4-5560-4165-80e7-39240d28e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2bcbd-9afc-4099-b153-05deaf408cd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F558D-E5C9-43B4-837E-6B5CDDD04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06a4-5560-4165-80e7-39240d28e133"/>
    <ds:schemaRef ds:uri="1cb2bcbd-9afc-4099-b153-05deaf408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73F2-C962-4416-8672-C73785E039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F580D-01F3-411C-9307-0E152EE69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1979</Words>
  <Characters>12473</Characters>
  <Application>Microsoft Office Word</Application>
  <DocSecurity>0</DocSecurity>
  <Lines>103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Mannheim Business School gGmbH</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Victoria Meil</cp:lastModifiedBy>
  <cp:revision>41</cp:revision>
  <cp:lastPrinted>2021-04-29T20:28:00Z</cp:lastPrinted>
  <dcterms:created xsi:type="dcterms:W3CDTF">2022-06-03T05:56:00Z</dcterms:created>
  <dcterms:modified xsi:type="dcterms:W3CDTF">2022-11-22T17:28:00Z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0x0101004381D59C587CC547A1D033CD1F3D2085</vt:lpwstr>
  </property>
</Properties>
</file>